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2F" w:rsidRPr="00156B22" w:rsidRDefault="0058382F" w:rsidP="0058382F">
      <w:pPr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ПАМЯТКА</w:t>
      </w:r>
    </w:p>
    <w:p w:rsidR="0058382F" w:rsidRPr="00156B22" w:rsidRDefault="0058382F" w:rsidP="0058382F">
      <w:pPr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u w:val="single"/>
          <w:lang w:eastAsia="ru-RU"/>
        </w:rPr>
        <w:t>КАК НЕ СТАТЬ ЖЕРТВОЙ ПРЕСТУПЛЕНИЯ</w:t>
      </w:r>
    </w:p>
    <w:p w:rsidR="0058382F" w:rsidRPr="00156B22" w:rsidRDefault="0058382F" w:rsidP="0058382F">
      <w:pPr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 Избегайте поздних возвращений домой безлюдными, темными улицами и дворами. Именно в это время и в таких местах насильники и грабители могут поджидать свою жертву.</w:t>
      </w:r>
    </w:p>
    <w:p w:rsidR="0058382F" w:rsidRPr="00156B22" w:rsidRDefault="0058382F" w:rsidP="0058382F">
      <w:pPr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 Не носите демонстративно мобильные телефоны на улице. Если к Вам обратились незнакомые лица с просьбой разрешить позвонить им с Вашего телефона – не отказывайте категорично, следует объяснить, что у телефона разряжена аккумуляторная батарея и т.д. Запишите и сохраните идентификационный номер Вашего мобильного телефона – это значительно облегчит его поиск в случае утраты.</w:t>
      </w:r>
    </w:p>
    <w:p w:rsidR="0058382F" w:rsidRPr="00156B22" w:rsidRDefault="0058382F" w:rsidP="0058382F">
      <w:pPr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 Карманные воры – большие искусники, место их деятельности – очень обширное (очереди, общественный транспорт, рынки, магазины). Спрячьте ценности подальше во внутренние карманы, не следует класть их в пакеты, накладные карманы. Если Ваши ценности лежат в сумке или пакете, находясь в толпе, прижмите их к груди или держите перед собой в поле зрения.</w:t>
      </w:r>
    </w:p>
    <w:p w:rsidR="0058382F" w:rsidRPr="00156B22" w:rsidRDefault="0058382F" w:rsidP="0058382F">
      <w:pPr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4. Не принимайте приглашения случайных знакомых послушать музыку, посмотреть видеофильм. Не соглашайтесь идти в безлюдные места, каким бы заманчивым не казалось предложение, а также не приводите в свою квартиру малознакомых людей. </w:t>
      </w:r>
    </w:p>
    <w:p w:rsidR="0058382F" w:rsidRPr="00156B22" w:rsidRDefault="0058382F" w:rsidP="0058382F">
      <w:pPr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5. Прежде чем открыть дверь на звонок, выясните – кто за ней находится (пользуйтесь дверным глазком, накидной цепочкой). </w:t>
      </w:r>
    </w:p>
    <w:p w:rsidR="0058382F" w:rsidRPr="00156B22" w:rsidRDefault="0058382F" w:rsidP="0058382F">
      <w:pPr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6. Как на улице не столкнуться с пьяной кампанией? Самое разумное – попытаться обойти стороной опасное место, не останавливаясь и не привлекая к себе внимание (если начнется драка, вы можете пострадать от хулиганов). Постарайтесь вызвать милицию по телефону так, чтобы это не было на виду у дерущихся. </w:t>
      </w:r>
    </w:p>
    <w:p w:rsidR="0058382F" w:rsidRPr="00156B22" w:rsidRDefault="0058382F" w:rsidP="0058382F">
      <w:pPr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Будь внимательным с ключами от квартиры - не теряй, не оставляй под ковриком, в почтовом ящике и в других (только для тебя) укромных местах. В случае утери или пропажи ключей важно сразу же сообщить об этом родителям и заменить дверные замки.</w:t>
      </w:r>
    </w:p>
    <w:p w:rsidR="0058382F" w:rsidRPr="00156B22" w:rsidRDefault="0058382F" w:rsidP="0058382F">
      <w:pPr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0213F" w:rsidRPr="0058382F" w:rsidRDefault="0058382F" w:rsidP="0058382F">
      <w:pPr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</w:pPr>
      <w:r w:rsidRPr="00156B22">
        <w:rPr>
          <w:rFonts w:ascii="Times New Roman" w:eastAsia="Times New Roman" w:hAnsi="Times New Roman" w:cs="Times New Roman"/>
          <w:b/>
          <w:color w:val="000000"/>
          <w:sz w:val="36"/>
          <w:szCs w:val="23"/>
          <w:u w:val="single"/>
          <w:lang w:eastAsia="ru-RU"/>
        </w:rPr>
        <w:t>Телефон экстренной связи: «02»</w:t>
      </w:r>
      <w:r w:rsidRPr="00156B22"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  <w:t xml:space="preserve"> </w:t>
      </w:r>
      <w:r w:rsidRPr="00156B22">
        <w:rPr>
          <w:rFonts w:ascii="Times New Roman" w:eastAsia="Times New Roman" w:hAnsi="Times New Roman" w:cs="Times New Roman"/>
          <w:b/>
          <w:color w:val="000000"/>
          <w:sz w:val="36"/>
          <w:szCs w:val="23"/>
          <w:u w:val="single"/>
          <w:lang w:eastAsia="ru-RU"/>
        </w:rPr>
        <w:t>- дежурная часть или «112» с мобильного телефона</w:t>
      </w:r>
      <w:bookmarkStart w:id="0" w:name="_GoBack"/>
      <w:bookmarkEnd w:id="0"/>
    </w:p>
    <w:sectPr w:rsidR="0000213F" w:rsidRPr="0058382F" w:rsidSect="00156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A0"/>
    <w:rsid w:val="0000213F"/>
    <w:rsid w:val="00180EA0"/>
    <w:rsid w:val="005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2017-11-02T10:28:00Z</dcterms:created>
  <dcterms:modified xsi:type="dcterms:W3CDTF">2017-11-02T10:28:00Z</dcterms:modified>
</cp:coreProperties>
</file>