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22" w:rsidRDefault="00972022" w:rsidP="00972022">
      <w:pPr>
        <w:jc w:val="center"/>
        <w:rPr>
          <w:i/>
          <w:szCs w:val="28"/>
        </w:rPr>
      </w:pPr>
      <w:r>
        <w:rPr>
          <w:i/>
          <w:szCs w:val="28"/>
        </w:rPr>
        <w:t>2.3. План работы Школьного родительского комитета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831"/>
        <w:gridCol w:w="1800"/>
        <w:gridCol w:w="4140"/>
      </w:tblGrid>
      <w:tr w:rsidR="00972022" w:rsidRPr="00E83069" w:rsidTr="00770176">
        <w:trPr>
          <w:trHeight w:val="896"/>
        </w:trPr>
        <w:tc>
          <w:tcPr>
            <w:tcW w:w="851" w:type="dxa"/>
          </w:tcPr>
          <w:p w:rsidR="00972022" w:rsidRDefault="00972022" w:rsidP="007819FD">
            <w:pPr>
              <w:jc w:val="center"/>
              <w:rPr>
                <w:i/>
                <w:sz w:val="24"/>
                <w:szCs w:val="24"/>
              </w:rPr>
            </w:pPr>
          </w:p>
          <w:p w:rsidR="00972022" w:rsidRPr="00E83069" w:rsidRDefault="00972022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8831" w:type="dxa"/>
          </w:tcPr>
          <w:p w:rsidR="00972022" w:rsidRPr="00C84F93" w:rsidRDefault="00972022" w:rsidP="007819FD">
            <w:pPr>
              <w:pStyle w:val="2"/>
              <w:tabs>
                <w:tab w:val="center" w:pos="4307"/>
                <w:tab w:val="right" w:pos="861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F9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видов и форм  управленческой деятельности, мероприятий</w:t>
            </w:r>
          </w:p>
          <w:p w:rsidR="00972022" w:rsidRPr="00FF2006" w:rsidRDefault="00972022" w:rsidP="007819FD"/>
        </w:tc>
        <w:tc>
          <w:tcPr>
            <w:tcW w:w="1800" w:type="dxa"/>
          </w:tcPr>
          <w:p w:rsidR="00972022" w:rsidRPr="00E83069" w:rsidRDefault="00972022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Сроки</w:t>
            </w:r>
          </w:p>
        </w:tc>
        <w:tc>
          <w:tcPr>
            <w:tcW w:w="4140" w:type="dxa"/>
          </w:tcPr>
          <w:p w:rsidR="00972022" w:rsidRPr="00E83069" w:rsidRDefault="00972022" w:rsidP="007819FD">
            <w:pPr>
              <w:jc w:val="center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Ответственные</w:t>
            </w:r>
          </w:p>
        </w:tc>
      </w:tr>
      <w:tr w:rsidR="00972022" w:rsidRPr="00E83069" w:rsidTr="00770176">
        <w:trPr>
          <w:cantSplit/>
          <w:trHeight w:val="7677"/>
        </w:trPr>
        <w:tc>
          <w:tcPr>
            <w:tcW w:w="851" w:type="dxa"/>
          </w:tcPr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  <w:r w:rsidRPr="00E83069">
              <w:rPr>
                <w:sz w:val="24"/>
                <w:szCs w:val="24"/>
              </w:rPr>
              <w:t>1.</w:t>
            </w:r>
          </w:p>
        </w:tc>
        <w:tc>
          <w:tcPr>
            <w:tcW w:w="8831" w:type="dxa"/>
          </w:tcPr>
          <w:p w:rsidR="00972022" w:rsidRPr="00E83069" w:rsidRDefault="00972022" w:rsidP="007819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1. </w:t>
            </w:r>
            <w:r w:rsidRPr="00E83069">
              <w:rPr>
                <w:i/>
                <w:sz w:val="24"/>
                <w:szCs w:val="24"/>
              </w:rPr>
              <w:t>Заседание школьного родительского комитета: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работы ревизионной комиссии по итогам проверки расходования средств родительского фонда;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денежных средств внебюджетного фонда за 201</w:t>
            </w:r>
            <w:r w:rsidR="002E328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2E32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учебный год;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Прививочная политика лицея в 201</w:t>
            </w:r>
            <w:r w:rsidR="002E32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E3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учебном году;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горячего питания;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сметы расходов на 201</w:t>
            </w:r>
            <w:r w:rsidR="002E32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E3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учебный год внебюджетного фонда родительских средств</w:t>
            </w:r>
          </w:p>
          <w:p w:rsidR="00972022" w:rsidRDefault="00972022" w:rsidP="007819FD">
            <w:pPr>
              <w:spacing w:before="120"/>
              <w:jc w:val="both"/>
              <w:rPr>
                <w:i/>
                <w:sz w:val="24"/>
                <w:szCs w:val="24"/>
              </w:rPr>
            </w:pPr>
            <w:r w:rsidRPr="00B10847"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83069">
              <w:rPr>
                <w:i/>
                <w:sz w:val="24"/>
                <w:szCs w:val="24"/>
              </w:rPr>
              <w:t>Заседание школьного родительского комитета: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расходовании денежных средств внебюджетного фонда за 1 четверть 201</w:t>
            </w:r>
            <w:r w:rsidR="002E32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 w:rsidR="002E3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учебного года.</w:t>
            </w:r>
          </w:p>
          <w:p w:rsidR="00972022" w:rsidRDefault="00972022" w:rsidP="00972022">
            <w:pPr>
              <w:numPr>
                <w:ilvl w:val="0"/>
                <w:numId w:val="1"/>
              </w:num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sz w:val="24"/>
                <w:szCs w:val="24"/>
              </w:rPr>
              <w:t xml:space="preserve"> среды в лицее. Задачи родительской общественности.</w:t>
            </w:r>
          </w:p>
          <w:p w:rsidR="00972022" w:rsidRPr="00B10847" w:rsidRDefault="00972022" w:rsidP="0097202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263" w:hanging="263"/>
              <w:jc w:val="both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Заседание школьного родительского комитета:</w:t>
            </w:r>
          </w:p>
          <w:p w:rsidR="00972022" w:rsidRDefault="00972022" w:rsidP="00972022">
            <w:pPr>
              <w:numPr>
                <w:ilvl w:val="1"/>
                <w:numId w:val="2"/>
              </w:numPr>
              <w:tabs>
                <w:tab w:val="clear" w:pos="1440"/>
              </w:tabs>
              <w:spacing w:before="120"/>
              <w:ind w:left="263"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ОУ к новому учебному году. </w:t>
            </w:r>
          </w:p>
          <w:p w:rsidR="00972022" w:rsidRDefault="00972022" w:rsidP="00972022">
            <w:pPr>
              <w:numPr>
                <w:ilvl w:val="1"/>
                <w:numId w:val="2"/>
              </w:numPr>
              <w:tabs>
                <w:tab w:val="clear" w:pos="1440"/>
              </w:tabs>
              <w:spacing w:before="120"/>
              <w:ind w:left="263"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вопросы формирование фонда учебников на 201</w:t>
            </w:r>
            <w:r w:rsidR="002E328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2E3289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CD7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учебный год.</w:t>
            </w:r>
          </w:p>
          <w:p w:rsidR="00972022" w:rsidRPr="00B10847" w:rsidRDefault="00972022" w:rsidP="00972022">
            <w:pPr>
              <w:numPr>
                <w:ilvl w:val="0"/>
                <w:numId w:val="2"/>
              </w:numPr>
              <w:tabs>
                <w:tab w:val="clear" w:pos="720"/>
              </w:tabs>
              <w:spacing w:before="120"/>
              <w:ind w:left="263" w:hanging="263"/>
              <w:jc w:val="both"/>
              <w:rPr>
                <w:i/>
                <w:sz w:val="24"/>
                <w:szCs w:val="24"/>
              </w:rPr>
            </w:pPr>
            <w:r w:rsidRPr="00E83069">
              <w:rPr>
                <w:i/>
                <w:sz w:val="24"/>
                <w:szCs w:val="24"/>
              </w:rPr>
              <w:t>Заседание школьного родительского комитета:</w:t>
            </w:r>
          </w:p>
          <w:p w:rsidR="00972022" w:rsidRPr="00C84F93" w:rsidRDefault="00972022" w:rsidP="00972022">
            <w:pPr>
              <w:numPr>
                <w:ilvl w:val="0"/>
                <w:numId w:val="3"/>
              </w:numPr>
              <w:tabs>
                <w:tab w:val="clear" w:pos="1080"/>
              </w:tabs>
              <w:spacing w:before="120"/>
              <w:ind w:left="623" w:hanging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трудовой деятельности учащихся. Соблюдение прав и выполнение обязанностей участников образовательного процесса.</w:t>
            </w:r>
          </w:p>
          <w:p w:rsidR="00972022" w:rsidRPr="00C6212F" w:rsidRDefault="00972022" w:rsidP="007819FD">
            <w:pPr>
              <w:spacing w:before="120"/>
              <w:ind w:left="36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  <w:r w:rsidRPr="00E83069">
              <w:rPr>
                <w:sz w:val="24"/>
                <w:szCs w:val="24"/>
              </w:rPr>
              <w:t>Сентябрь</w:t>
            </w: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Pr="00E83069" w:rsidRDefault="00972022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Н.И., п</w:t>
            </w:r>
            <w:r w:rsidRPr="00E83069">
              <w:rPr>
                <w:sz w:val="24"/>
                <w:szCs w:val="24"/>
              </w:rPr>
              <w:t xml:space="preserve">редседатель ШРК, </w:t>
            </w:r>
            <w:proofErr w:type="spellStart"/>
            <w:r>
              <w:rPr>
                <w:sz w:val="24"/>
                <w:szCs w:val="24"/>
              </w:rPr>
              <w:t>Даренских</w:t>
            </w:r>
            <w:proofErr w:type="spellEnd"/>
            <w:r>
              <w:rPr>
                <w:sz w:val="24"/>
                <w:szCs w:val="24"/>
              </w:rPr>
              <w:t xml:space="preserve"> С.В., Сосновская Т.Н. – гл. бухгалтер</w:t>
            </w:r>
          </w:p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Н.И. - п</w:t>
            </w:r>
            <w:r w:rsidRPr="00E83069">
              <w:rPr>
                <w:sz w:val="24"/>
                <w:szCs w:val="24"/>
              </w:rPr>
              <w:t>редседатель ШРК,</w:t>
            </w:r>
            <w:r>
              <w:rPr>
                <w:sz w:val="24"/>
                <w:szCs w:val="24"/>
              </w:rPr>
              <w:t xml:space="preserve"> Пашкова М.Ю.- директор, Ипатова Е.А. – зам. директора по </w:t>
            </w:r>
            <w:proofErr w:type="gramStart"/>
            <w:r>
              <w:rPr>
                <w:sz w:val="24"/>
                <w:szCs w:val="24"/>
              </w:rPr>
              <w:t>АХЧ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CD759C" w:rsidRDefault="00CD759C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Н.И. - п</w:t>
            </w:r>
            <w:r w:rsidRPr="00E83069">
              <w:rPr>
                <w:sz w:val="24"/>
                <w:szCs w:val="24"/>
              </w:rPr>
              <w:t>редседатель ШРК,</w:t>
            </w:r>
            <w:r>
              <w:rPr>
                <w:sz w:val="24"/>
                <w:szCs w:val="24"/>
              </w:rPr>
              <w:t xml:space="preserve"> Пашкова М.Ю.- директор, Сосновская Т.Н. – гл. бухгалтер, </w:t>
            </w: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Default="00972022" w:rsidP="007819FD">
            <w:pPr>
              <w:jc w:val="both"/>
              <w:rPr>
                <w:sz w:val="24"/>
                <w:szCs w:val="24"/>
              </w:rPr>
            </w:pPr>
          </w:p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Н.И. - п</w:t>
            </w:r>
            <w:r w:rsidRPr="00E83069">
              <w:rPr>
                <w:sz w:val="24"/>
                <w:szCs w:val="24"/>
              </w:rPr>
              <w:t>редседатель ШРК,</w:t>
            </w:r>
            <w:r>
              <w:rPr>
                <w:sz w:val="24"/>
                <w:szCs w:val="24"/>
              </w:rPr>
              <w:t xml:space="preserve"> Пашкова М.Ю.- директор, </w:t>
            </w:r>
            <w:proofErr w:type="spellStart"/>
            <w:r>
              <w:rPr>
                <w:sz w:val="24"/>
                <w:szCs w:val="24"/>
              </w:rPr>
              <w:t>Чильчагова</w:t>
            </w:r>
            <w:proofErr w:type="spellEnd"/>
            <w:r>
              <w:rPr>
                <w:sz w:val="24"/>
                <w:szCs w:val="24"/>
              </w:rPr>
              <w:t xml:space="preserve"> В.П. – зам. директора по ВР</w:t>
            </w:r>
          </w:p>
        </w:tc>
      </w:tr>
      <w:tr w:rsidR="00972022" w:rsidRPr="00E83069" w:rsidTr="00770176">
        <w:trPr>
          <w:cantSplit/>
          <w:trHeight w:val="881"/>
        </w:trPr>
        <w:tc>
          <w:tcPr>
            <w:tcW w:w="851" w:type="dxa"/>
          </w:tcPr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  <w:r w:rsidRPr="00E83069">
              <w:rPr>
                <w:sz w:val="24"/>
                <w:szCs w:val="24"/>
              </w:rPr>
              <w:t>2.</w:t>
            </w:r>
          </w:p>
        </w:tc>
        <w:tc>
          <w:tcPr>
            <w:tcW w:w="8831" w:type="dxa"/>
          </w:tcPr>
          <w:p w:rsidR="00972022" w:rsidRPr="00C84F93" w:rsidRDefault="00972022" w:rsidP="007819F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Проведение совместных заседаний Совета лицея и ШРК (по </w:t>
            </w:r>
            <w:proofErr w:type="spellStart"/>
            <w:r>
              <w:rPr>
                <w:i/>
                <w:sz w:val="24"/>
                <w:szCs w:val="24"/>
              </w:rPr>
              <w:t>спецплану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972022" w:rsidRPr="00E83069" w:rsidRDefault="00972022" w:rsidP="007819FD">
            <w:pPr>
              <w:jc w:val="center"/>
              <w:rPr>
                <w:sz w:val="24"/>
                <w:szCs w:val="24"/>
              </w:rPr>
            </w:pPr>
            <w:r w:rsidRPr="00E830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140" w:type="dxa"/>
          </w:tcPr>
          <w:p w:rsidR="00972022" w:rsidRPr="00E83069" w:rsidRDefault="00972022" w:rsidP="00781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Н.И. - п</w:t>
            </w:r>
            <w:r w:rsidRPr="00E83069">
              <w:rPr>
                <w:sz w:val="24"/>
                <w:szCs w:val="24"/>
              </w:rPr>
              <w:t>редседатель ШРК</w:t>
            </w:r>
            <w:r>
              <w:rPr>
                <w:sz w:val="24"/>
                <w:szCs w:val="24"/>
              </w:rPr>
              <w:t>, Бобров А.В.</w:t>
            </w:r>
          </w:p>
        </w:tc>
      </w:tr>
    </w:tbl>
    <w:p w:rsidR="00FE0D7C" w:rsidRDefault="00FE0D7C" w:rsidP="00770176"/>
    <w:sectPr w:rsidR="00FE0D7C" w:rsidSect="0097202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4E4"/>
    <w:multiLevelType w:val="hybridMultilevel"/>
    <w:tmpl w:val="96D05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205FA9"/>
    <w:multiLevelType w:val="hybridMultilevel"/>
    <w:tmpl w:val="CFFC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47F6A"/>
    <w:multiLevelType w:val="hybridMultilevel"/>
    <w:tmpl w:val="CFBE4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22"/>
    <w:rsid w:val="002E3289"/>
    <w:rsid w:val="00770176"/>
    <w:rsid w:val="00972022"/>
    <w:rsid w:val="00CD759C"/>
    <w:rsid w:val="00F9764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D03-73BD-43F3-B873-B1F07D17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20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202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Fatum Hell</cp:lastModifiedBy>
  <cp:revision>3</cp:revision>
  <dcterms:created xsi:type="dcterms:W3CDTF">2016-11-09T10:18:00Z</dcterms:created>
  <dcterms:modified xsi:type="dcterms:W3CDTF">2017-10-23T13:49:00Z</dcterms:modified>
</cp:coreProperties>
</file>