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2" w:rsidRPr="00114FDE" w:rsidRDefault="00114FDE" w:rsidP="00114FDE">
      <w:pPr>
        <w:jc w:val="center"/>
        <w:rPr>
          <w:sz w:val="36"/>
          <w:szCs w:val="52"/>
        </w:rPr>
      </w:pPr>
      <w:r w:rsidRPr="00114FDE">
        <w:rPr>
          <w:sz w:val="36"/>
          <w:szCs w:val="52"/>
        </w:rPr>
        <w:t>Салат «Летний».</w:t>
      </w:r>
    </w:p>
    <w:p w:rsidR="00114FDE" w:rsidRPr="00114FDE" w:rsidRDefault="00114FDE" w:rsidP="00114FDE">
      <w:pPr>
        <w:rPr>
          <w:sz w:val="36"/>
          <w:szCs w:val="52"/>
        </w:rPr>
      </w:pPr>
      <w:r w:rsidRPr="00114FDE">
        <w:rPr>
          <w:sz w:val="36"/>
          <w:szCs w:val="52"/>
        </w:rPr>
        <w:t xml:space="preserve">Ингредиенты: огурцы свежие, помидоры свежие, укроп и петрушка. Огурцы и помидоры нарезать кубиками, зелень мелко порубить. Заправить оливковым маслом. </w:t>
      </w:r>
    </w:p>
    <w:p w:rsidR="00114FDE" w:rsidRDefault="00114FDE" w:rsidP="00114FDE">
      <w:pPr>
        <w:rPr>
          <w:sz w:val="36"/>
          <w:szCs w:val="36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05CDFC75" wp14:editId="4A5ACAC0">
            <wp:extent cx="3151286" cy="2362200"/>
            <wp:effectExtent l="0" t="0" r="0" b="0"/>
            <wp:docPr id="2" name="Рисунок 2" descr="E:\DCIM\103_PANA\P103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3_PANA\P10301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61" cy="236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DE" w:rsidRDefault="00114FDE" w:rsidP="00114FDE">
      <w:pPr>
        <w:tabs>
          <w:tab w:val="left" w:pos="86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14FDE" w:rsidRPr="00114FDE" w:rsidRDefault="00114FDE" w:rsidP="00114FDE">
      <w:pPr>
        <w:tabs>
          <w:tab w:val="left" w:pos="8670"/>
        </w:tabs>
        <w:rPr>
          <w:sz w:val="36"/>
          <w:szCs w:val="36"/>
        </w:rPr>
      </w:pPr>
    </w:p>
    <w:p w:rsidR="00114FDE" w:rsidRPr="00114FDE" w:rsidRDefault="00114FDE" w:rsidP="00114FDE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ru-RU"/>
        </w:rPr>
        <w:drawing>
          <wp:inline distT="0" distB="0" distL="0" distR="0" wp14:anchorId="56CB0ACA" wp14:editId="4669D21E">
            <wp:extent cx="3799333" cy="2847975"/>
            <wp:effectExtent l="0" t="0" r="0" b="0"/>
            <wp:docPr id="7" name="Рисунок 7" descr="E:\DCIM\103_PANA\P103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3_PANA\P10301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33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4FDE" w:rsidRPr="0011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DE"/>
    <w:rsid w:val="00114FDE"/>
    <w:rsid w:val="001A4262"/>
    <w:rsid w:val="00443996"/>
    <w:rsid w:val="005A3449"/>
    <w:rsid w:val="005C45BC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zamUVR</cp:lastModifiedBy>
  <cp:revision>2</cp:revision>
  <dcterms:created xsi:type="dcterms:W3CDTF">2015-02-05T06:40:00Z</dcterms:created>
  <dcterms:modified xsi:type="dcterms:W3CDTF">2015-02-05T06:40:00Z</dcterms:modified>
</cp:coreProperties>
</file>