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1E" w:rsidRDefault="00E0261E" w:rsidP="003F50AC">
      <w:pPr>
        <w:pStyle w:val="Textbody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1pt;height:743.1pt">
            <v:imagedata r:id="rId5" o:title="Scan11" cropleft="6669f"/>
          </v:shape>
        </w:pict>
      </w:r>
    </w:p>
    <w:p w:rsidR="00BE3E9B" w:rsidRPr="003F50AC" w:rsidRDefault="00EE13B9" w:rsidP="003F50AC">
      <w:pPr>
        <w:pStyle w:val="Textbody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F50AC">
        <w:rPr>
          <w:rFonts w:ascii="Times New Roman" w:eastAsia="Calibri" w:hAnsi="Times New Roman" w:cs="Times New Roman"/>
          <w:lang w:eastAsia="en-US"/>
        </w:rPr>
        <w:lastRenderedPageBreak/>
        <w:t>пионеров и школьни</w:t>
      </w:r>
      <w:r w:rsidR="00E0261E">
        <w:rPr>
          <w:rFonts w:ascii="Times New Roman" w:eastAsia="Calibri" w:hAnsi="Times New Roman" w:cs="Times New Roman"/>
          <w:lang w:eastAsia="en-US"/>
        </w:rPr>
        <w:t>ков</w:t>
      </w:r>
      <w:bookmarkStart w:id="0" w:name="_GoBack"/>
      <w:bookmarkEnd w:id="0"/>
      <w:r w:rsidRPr="003F50AC">
        <w:rPr>
          <w:rFonts w:ascii="Times New Roman" w:eastAsia="Calibri" w:hAnsi="Times New Roman" w:cs="Times New Roman"/>
          <w:lang w:eastAsia="en-US"/>
        </w:rPr>
        <w:t xml:space="preserve"> им. Н.К. Крупской г. Челябинска (далее – МАУДОД ДПШ)</w:t>
      </w:r>
      <w:r w:rsidR="006C2385" w:rsidRPr="003F50AC">
        <w:rPr>
          <w:rFonts w:ascii="Times New Roman" w:eastAsia="Calibri" w:hAnsi="Times New Roman" w:cs="Times New Roman"/>
          <w:lang w:eastAsia="en-US"/>
        </w:rPr>
        <w:t xml:space="preserve"> и ЧИППКРО</w:t>
      </w:r>
      <w:r w:rsidR="00BE3E9B" w:rsidRPr="003F50AC">
        <w:rPr>
          <w:rFonts w:ascii="Times New Roman" w:eastAsia="Calibri" w:hAnsi="Times New Roman" w:cs="Times New Roman"/>
          <w:lang w:eastAsia="en-US"/>
        </w:rPr>
        <w:t>.</w:t>
      </w:r>
    </w:p>
    <w:p w:rsidR="00BE3E9B" w:rsidRPr="003F50AC" w:rsidRDefault="00BE3E9B" w:rsidP="003F50AC">
      <w:pPr>
        <w:pStyle w:val="Textbody"/>
        <w:spacing w:after="0" w:line="360" w:lineRule="auto"/>
        <w:jc w:val="center"/>
        <w:rPr>
          <w:rFonts w:ascii="Times New Roman" w:hAnsi="Times New Roman" w:cs="Times New Roman"/>
        </w:rPr>
      </w:pPr>
      <w:r w:rsidRPr="003F50AC">
        <w:rPr>
          <w:rFonts w:ascii="Times New Roman" w:hAnsi="Times New Roman" w:cs="Times New Roman"/>
          <w:lang w:val="en-US"/>
        </w:rPr>
        <w:t>II</w:t>
      </w:r>
      <w:r w:rsidR="00DE04A1" w:rsidRPr="003F50AC">
        <w:rPr>
          <w:rFonts w:ascii="Times New Roman" w:hAnsi="Times New Roman" w:cs="Times New Roman"/>
        </w:rPr>
        <w:t xml:space="preserve">. </w:t>
      </w:r>
      <w:r w:rsidRPr="003F50AC">
        <w:rPr>
          <w:rFonts w:ascii="Times New Roman" w:hAnsi="Times New Roman" w:cs="Times New Roman"/>
        </w:rPr>
        <w:t>Организация и порядок проведения</w:t>
      </w:r>
    </w:p>
    <w:p w:rsidR="00BE3E9B" w:rsidRPr="003F50AC" w:rsidRDefault="00BE3E9B" w:rsidP="003F50AC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F50AC">
        <w:rPr>
          <w:rFonts w:ascii="Times New Roman" w:hAnsi="Times New Roman" w:cs="Times New Roman"/>
        </w:rPr>
        <w:t xml:space="preserve">2.1. </w:t>
      </w:r>
      <w:r w:rsidR="00E92BCB" w:rsidRPr="003F50AC">
        <w:rPr>
          <w:rFonts w:ascii="Times New Roman" w:hAnsi="Times New Roman" w:cs="Times New Roman"/>
        </w:rPr>
        <w:t xml:space="preserve"> </w:t>
      </w:r>
      <w:r w:rsidRPr="003F50AC">
        <w:rPr>
          <w:rFonts w:ascii="Times New Roman" w:hAnsi="Times New Roman" w:cs="Times New Roman"/>
        </w:rPr>
        <w:t>Ответственным за проведение является</w:t>
      </w:r>
      <w:r w:rsidR="00E92BCB" w:rsidRPr="003F50AC">
        <w:rPr>
          <w:rFonts w:ascii="Times New Roman" w:hAnsi="Times New Roman" w:cs="Times New Roman"/>
        </w:rPr>
        <w:t xml:space="preserve"> </w:t>
      </w:r>
      <w:r w:rsidR="009F499A" w:rsidRPr="003F50AC">
        <w:rPr>
          <w:rFonts w:ascii="Times New Roman" w:hAnsi="Times New Roman" w:cs="Times New Roman"/>
        </w:rPr>
        <w:t xml:space="preserve">руководитель </w:t>
      </w:r>
      <w:r w:rsidR="009F499A" w:rsidRPr="003F50AC">
        <w:rPr>
          <w:rFonts w:ascii="Times New Roman" w:eastAsia="Calibri" w:hAnsi="Times New Roman" w:cs="Times New Roman"/>
          <w:lang w:eastAsia="en-US"/>
        </w:rPr>
        <w:t>предметной лаборатории по технологии лицея №120.</w:t>
      </w:r>
    </w:p>
    <w:p w:rsidR="00E92BCB" w:rsidRPr="003F50AC" w:rsidRDefault="00E92BCB" w:rsidP="003F50AC">
      <w:pPr>
        <w:pStyle w:val="Textbody"/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3F50AC">
        <w:rPr>
          <w:rFonts w:ascii="Times New Roman" w:hAnsi="Times New Roman" w:cs="Times New Roman"/>
        </w:rPr>
        <w:t>2.2.  Школа олимпиадников проводится один раз в год</w:t>
      </w:r>
      <w:r w:rsidR="006C2385" w:rsidRPr="003F50AC">
        <w:rPr>
          <w:rFonts w:ascii="Times New Roman" w:hAnsi="Times New Roman" w:cs="Times New Roman"/>
        </w:rPr>
        <w:t xml:space="preserve">, </w:t>
      </w:r>
      <w:r w:rsidRPr="003F50AC">
        <w:rPr>
          <w:rFonts w:ascii="Times New Roman" w:hAnsi="Times New Roman" w:cs="Times New Roman"/>
        </w:rPr>
        <w:t xml:space="preserve"> в соответствии с приказом</w:t>
      </w:r>
      <w:r w:rsidRPr="003F50AC">
        <w:rPr>
          <w:rFonts w:ascii="Times New Roman" w:eastAsia="Calibri" w:hAnsi="Times New Roman" w:cs="Times New Roman"/>
          <w:lang w:eastAsia="en-US"/>
        </w:rPr>
        <w:t xml:space="preserve"> Комитета по делам образования города Челябинска.</w:t>
      </w:r>
    </w:p>
    <w:p w:rsidR="00E92BCB" w:rsidRPr="003F50AC" w:rsidRDefault="00E92BCB" w:rsidP="003F50AC">
      <w:pPr>
        <w:pStyle w:val="Textbody"/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3F50AC">
        <w:rPr>
          <w:rFonts w:ascii="Times New Roman" w:eastAsia="Calibri" w:hAnsi="Times New Roman" w:cs="Times New Roman"/>
          <w:lang w:eastAsia="en-US"/>
        </w:rPr>
        <w:t>2.3</w:t>
      </w:r>
      <w:r w:rsidR="000B70AC" w:rsidRPr="003F50AC">
        <w:rPr>
          <w:rFonts w:ascii="Times New Roman" w:eastAsia="Calibri" w:hAnsi="Times New Roman" w:cs="Times New Roman"/>
          <w:lang w:eastAsia="en-US"/>
        </w:rPr>
        <w:t xml:space="preserve">. </w:t>
      </w:r>
      <w:r w:rsidRPr="003F50AC">
        <w:rPr>
          <w:rFonts w:ascii="Times New Roman" w:eastAsia="Calibri" w:hAnsi="Times New Roman" w:cs="Times New Roman"/>
          <w:lang w:eastAsia="en-US"/>
        </w:rPr>
        <w:t xml:space="preserve"> </w:t>
      </w:r>
      <w:r w:rsidR="000B70AC" w:rsidRPr="003F50AC">
        <w:rPr>
          <w:rFonts w:ascii="Times New Roman" w:eastAsia="Calibri" w:hAnsi="Times New Roman" w:cs="Times New Roman"/>
          <w:lang w:eastAsia="en-US"/>
        </w:rPr>
        <w:t>Категория участников школы олимпиадников – учащиеся муниципальных общеобразовательных организаций города Челябинска – победители и призеры муниципального этапа всероссийской олимпиады школьников текущего учебного года (участники регионального этапа всероссийской олимпиады школьников текущего учебного года), победители и призеры регионального и заключительного этапов всероссийской олимпиады школьников предыдущего учебного года.</w:t>
      </w:r>
    </w:p>
    <w:p w:rsidR="000B70AC" w:rsidRPr="003F50AC" w:rsidRDefault="000B70AC" w:rsidP="003F50AC">
      <w:pPr>
        <w:pStyle w:val="Textbody"/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3F50AC">
        <w:rPr>
          <w:rFonts w:ascii="Times New Roman" w:eastAsia="Calibri" w:hAnsi="Times New Roman" w:cs="Times New Roman"/>
          <w:lang w:eastAsia="en-US"/>
        </w:rPr>
        <w:t xml:space="preserve">2.4. </w:t>
      </w:r>
      <w:r w:rsidR="009F499A" w:rsidRPr="003F50AC">
        <w:rPr>
          <w:rFonts w:ascii="Times New Roman" w:eastAsia="Calibri" w:hAnsi="Times New Roman" w:cs="Times New Roman"/>
          <w:lang w:eastAsia="en-US"/>
        </w:rPr>
        <w:t>К работе  по подготовке участников школы олимпиадников привлекаются педагоги кафедры технологии лицея.</w:t>
      </w:r>
    </w:p>
    <w:p w:rsidR="009F499A" w:rsidRPr="003F50AC" w:rsidRDefault="00DE04A1" w:rsidP="003F50AC">
      <w:pPr>
        <w:pStyle w:val="Textbody"/>
        <w:spacing w:after="0" w:line="360" w:lineRule="auto"/>
        <w:ind w:firstLine="360"/>
        <w:jc w:val="both"/>
        <w:rPr>
          <w:rFonts w:ascii="Times New Roman" w:eastAsia="Calibri" w:hAnsi="Times New Roman" w:cs="Times New Roman"/>
          <w:lang w:eastAsia="en-US"/>
        </w:rPr>
      </w:pPr>
      <w:r w:rsidRPr="003F50AC">
        <w:rPr>
          <w:rFonts w:ascii="Times New Roman" w:eastAsia="Calibri" w:hAnsi="Times New Roman" w:cs="Times New Roman"/>
          <w:lang w:eastAsia="en-US"/>
        </w:rPr>
        <w:t xml:space="preserve">      </w:t>
      </w:r>
      <w:r w:rsidR="009F499A" w:rsidRPr="003F50AC">
        <w:rPr>
          <w:rFonts w:ascii="Times New Roman" w:eastAsia="Calibri" w:hAnsi="Times New Roman" w:cs="Times New Roman"/>
          <w:lang w:eastAsia="en-US"/>
        </w:rPr>
        <w:t>2.5. Занятия проводятся на базе предметной лаборатории по технологии лицея №120 по специальному расписанию, согласованному с Центром по работе со способными и одарёнными детьми Муниципального автономного учреждения дополнительного образования детей Дворца пионеров и школьников                         им. Н.К. Крупской г. Челябинска (далее – МАУДОД ДПШ).</w:t>
      </w:r>
    </w:p>
    <w:p w:rsidR="006C2385" w:rsidRPr="003F50AC" w:rsidRDefault="006C2385" w:rsidP="003F50AC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F50AC">
        <w:rPr>
          <w:rFonts w:ascii="Times New Roman" w:eastAsia="Calibri" w:hAnsi="Times New Roman" w:cs="Times New Roman"/>
          <w:lang w:eastAsia="en-US"/>
        </w:rPr>
        <w:t>2.6. Подготовка участников проводится с использованием современного оборудования: по направлению «Техника и техническое творчество» - в лаборатории технологий обработки конструкционных материалов; по направлению «Культура дома и декоративно-прикладное творчество» - в лаборатории технологий обработки текстильных материалов.</w:t>
      </w:r>
    </w:p>
    <w:p w:rsidR="00BE3E9B" w:rsidRPr="003F50AC" w:rsidRDefault="009F499A" w:rsidP="003F50AC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0AC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F50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3E9B" w:rsidRPr="003F50AC">
        <w:rPr>
          <w:rFonts w:ascii="Times New Roman" w:eastAsia="Calibri" w:hAnsi="Times New Roman" w:cs="Times New Roman"/>
          <w:sz w:val="24"/>
          <w:szCs w:val="24"/>
        </w:rPr>
        <w:t>Делопроизводство</w:t>
      </w:r>
    </w:p>
    <w:p w:rsidR="00BE3E9B" w:rsidRPr="003F50AC" w:rsidRDefault="00DE04A1" w:rsidP="003F50AC">
      <w:pPr>
        <w:pStyle w:val="a3"/>
        <w:spacing w:line="360" w:lineRule="auto"/>
        <w:ind w:firstLine="360"/>
        <w:rPr>
          <w:sz w:val="24"/>
          <w:szCs w:val="24"/>
        </w:rPr>
      </w:pPr>
      <w:r w:rsidRPr="003F50AC">
        <w:rPr>
          <w:sz w:val="24"/>
          <w:szCs w:val="24"/>
        </w:rPr>
        <w:t xml:space="preserve">3.1. </w:t>
      </w:r>
      <w:r w:rsidR="00BE3E9B" w:rsidRPr="003F50AC">
        <w:rPr>
          <w:sz w:val="24"/>
          <w:szCs w:val="24"/>
        </w:rPr>
        <w:t xml:space="preserve">Ответственный за проведение </w:t>
      </w:r>
      <w:r w:rsidR="009F499A" w:rsidRPr="003F50AC">
        <w:rPr>
          <w:sz w:val="24"/>
          <w:szCs w:val="24"/>
        </w:rPr>
        <w:t>школы олимпиадников</w:t>
      </w:r>
      <w:r w:rsidR="00BE3E9B" w:rsidRPr="003F50AC">
        <w:rPr>
          <w:sz w:val="24"/>
          <w:szCs w:val="24"/>
        </w:rPr>
        <w:t xml:space="preserve"> составляет </w:t>
      </w:r>
      <w:r w:rsidR="009F499A" w:rsidRPr="003F50AC">
        <w:rPr>
          <w:sz w:val="24"/>
          <w:szCs w:val="24"/>
        </w:rPr>
        <w:t>образовательную программу</w:t>
      </w:r>
      <w:r w:rsidR="009F499A" w:rsidRPr="003F50AC">
        <w:rPr>
          <w:color w:val="000000"/>
          <w:sz w:val="24"/>
          <w:szCs w:val="24"/>
          <w:shd w:val="clear" w:color="auto" w:fill="FFFFFF"/>
        </w:rPr>
        <w:t xml:space="preserve"> по направлениям всероссийской олимпиады школьников по технологии: «Культура дома и декоративно-прикладное творчество» и «Техника и техническое творчество»</w:t>
      </w:r>
      <w:r w:rsidRPr="003F50AC">
        <w:rPr>
          <w:color w:val="000000"/>
          <w:sz w:val="24"/>
          <w:szCs w:val="24"/>
          <w:shd w:val="clear" w:color="auto" w:fill="FFFFFF"/>
        </w:rPr>
        <w:t xml:space="preserve">, согласовывает ее </w:t>
      </w:r>
      <w:r w:rsidRPr="003F50AC">
        <w:rPr>
          <w:rFonts w:eastAsia="Calibri"/>
          <w:sz w:val="24"/>
          <w:szCs w:val="24"/>
          <w:lang w:eastAsia="en-US"/>
        </w:rPr>
        <w:t>с Центром по работе со способными и одарёнными детьми Муниципального автономного учреждения дополнительного образования детей Дворца пионеров и ш</w:t>
      </w:r>
      <w:r w:rsidR="00E7516F">
        <w:rPr>
          <w:rFonts w:eastAsia="Calibri"/>
          <w:sz w:val="24"/>
          <w:szCs w:val="24"/>
          <w:lang w:eastAsia="en-US"/>
        </w:rPr>
        <w:t xml:space="preserve">кольников </w:t>
      </w:r>
      <w:r w:rsidRPr="003F50AC">
        <w:rPr>
          <w:rFonts w:eastAsia="Calibri"/>
          <w:sz w:val="24"/>
          <w:szCs w:val="24"/>
          <w:lang w:eastAsia="en-US"/>
        </w:rPr>
        <w:t xml:space="preserve">  им. Н.К. Крупской г. Челябинска (далее – МАУДОД ДПШ</w:t>
      </w:r>
      <w:proofErr w:type="gramStart"/>
      <w:r w:rsidRPr="003F50AC">
        <w:rPr>
          <w:rFonts w:eastAsia="Calibri"/>
          <w:sz w:val="24"/>
          <w:szCs w:val="24"/>
          <w:lang w:eastAsia="en-US"/>
        </w:rPr>
        <w:t>).</w:t>
      </w:r>
      <w:r w:rsidR="009F499A" w:rsidRPr="003F50AC">
        <w:rPr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B665D" w:rsidRPr="003F50AC" w:rsidRDefault="00DE04A1" w:rsidP="003F50AC">
      <w:pPr>
        <w:pStyle w:val="a3"/>
        <w:spacing w:line="360" w:lineRule="auto"/>
        <w:ind w:firstLine="360"/>
        <w:rPr>
          <w:sz w:val="24"/>
          <w:szCs w:val="24"/>
        </w:rPr>
      </w:pPr>
      <w:r w:rsidRPr="003F50AC">
        <w:rPr>
          <w:sz w:val="24"/>
          <w:szCs w:val="24"/>
        </w:rPr>
        <w:t>3.2. Учителя, ведущие занятия в школе олимпиадников, ведут журнал посещаемости и выставляют рейтинговые оценки.</w:t>
      </w:r>
    </w:p>
    <w:sectPr w:rsidR="000B665D" w:rsidRPr="003F50AC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724D3"/>
    <w:multiLevelType w:val="multilevel"/>
    <w:tmpl w:val="C8702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9712A6B"/>
    <w:multiLevelType w:val="singleLevel"/>
    <w:tmpl w:val="1526B15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9"/>
    <w:rsid w:val="000B665D"/>
    <w:rsid w:val="000B70AC"/>
    <w:rsid w:val="001164C7"/>
    <w:rsid w:val="003B0343"/>
    <w:rsid w:val="003F50AC"/>
    <w:rsid w:val="00413C60"/>
    <w:rsid w:val="00450F95"/>
    <w:rsid w:val="005D53E9"/>
    <w:rsid w:val="0068447D"/>
    <w:rsid w:val="006C1338"/>
    <w:rsid w:val="006C2385"/>
    <w:rsid w:val="007953FF"/>
    <w:rsid w:val="009A038F"/>
    <w:rsid w:val="009F499A"/>
    <w:rsid w:val="00BE3E9B"/>
    <w:rsid w:val="00C2573A"/>
    <w:rsid w:val="00CA04AA"/>
    <w:rsid w:val="00D21EAA"/>
    <w:rsid w:val="00DE04A1"/>
    <w:rsid w:val="00E0261E"/>
    <w:rsid w:val="00E33836"/>
    <w:rsid w:val="00E7516F"/>
    <w:rsid w:val="00E92BCB"/>
    <w:rsid w:val="00E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D8DB-F77D-453E-8718-53108A26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EE13B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Droid Sans Fallback" w:hAnsi="Liberation Serif" w:cs="FreeSans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9"/>
    <w:rPr>
      <w:rFonts w:ascii="Liberation Serif" w:eastAsia="Droid Sans Fallback" w:hAnsi="Liberation Serif" w:cs="FreeSans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a"/>
    <w:rsid w:val="00EE13B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E13B9"/>
    <w:rPr>
      <w:b/>
      <w:bCs/>
    </w:rPr>
  </w:style>
  <w:style w:type="paragraph" w:styleId="a3">
    <w:name w:val="Body Text"/>
    <w:basedOn w:val="a"/>
    <w:link w:val="a4"/>
    <w:semiHidden/>
    <w:rsid w:val="00BE3E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E3E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Fatum Hell</cp:lastModifiedBy>
  <cp:revision>6</cp:revision>
  <cp:lastPrinted>2016-05-12T05:02:00Z</cp:lastPrinted>
  <dcterms:created xsi:type="dcterms:W3CDTF">2016-05-12T07:38:00Z</dcterms:created>
  <dcterms:modified xsi:type="dcterms:W3CDTF">2016-05-18T16:25:00Z</dcterms:modified>
</cp:coreProperties>
</file>