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20" w:rsidRPr="003C2E20" w:rsidRDefault="003C2E20" w:rsidP="003C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Муниципальное бюджетное общеобразовательное учреждение</w:t>
      </w:r>
    </w:p>
    <w:p w:rsidR="003C2E20" w:rsidRPr="003C2E20" w:rsidRDefault="003C2E20" w:rsidP="003C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sz w:val="24"/>
          <w:szCs w:val="20"/>
          <w:lang w:eastAsia="ar-SA"/>
        </w:rPr>
        <w:t>«Лицей № 120 города Челябинска»</w:t>
      </w:r>
    </w:p>
    <w:p w:rsidR="003C2E20" w:rsidRPr="003C2E20" w:rsidRDefault="003C2E20" w:rsidP="003C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</w:p>
    <w:p w:rsidR="003C2E20" w:rsidRPr="003C2E20" w:rsidRDefault="003C2E20" w:rsidP="003C2E20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</w:pPr>
      <w:r w:rsidRPr="003C2E20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УТВЕРЖДАЮ </w:t>
      </w:r>
    </w:p>
    <w:p w:rsidR="003C2E20" w:rsidRPr="003C2E20" w:rsidRDefault="003C2E20" w:rsidP="003C2E20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</w:pPr>
      <w:r w:rsidRPr="003C2E20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Директор МБОУ </w:t>
      </w:r>
      <w:r w:rsidR="00BD6CA4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«Лицей</w:t>
      </w:r>
      <w:r w:rsidRPr="003C2E20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 № 120</w:t>
      </w:r>
      <w:r w:rsidR="00BD6CA4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BD6CA4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г</w:t>
      </w:r>
      <w:proofErr w:type="gramStart"/>
      <w:r w:rsidR="00BD6CA4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.Ч</w:t>
      </w:r>
      <w:proofErr w:type="gramEnd"/>
      <w:r w:rsidR="00BD6CA4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елябинска</w:t>
      </w:r>
      <w:proofErr w:type="spellEnd"/>
      <w:r w:rsidR="00BD6CA4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>»</w:t>
      </w:r>
      <w:r w:rsidRPr="003C2E20">
        <w:rPr>
          <w:rFonts w:ascii="Times New Roman" w:eastAsia="Lucida Sans Unicode" w:hAnsi="Times New Roman" w:cs="Times New Roman"/>
          <w:iCs/>
          <w:sz w:val="24"/>
          <w:szCs w:val="24"/>
          <w:lang w:eastAsia="ar-SA"/>
        </w:rPr>
        <w:t xml:space="preserve"> </w:t>
      </w:r>
    </w:p>
    <w:p w:rsidR="003C2E20" w:rsidRPr="003C2E20" w:rsidRDefault="003C2E20" w:rsidP="003C2E20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</w:t>
      </w:r>
      <w:proofErr w:type="spellStart"/>
      <w:r w:rsidRPr="003C2E20">
        <w:rPr>
          <w:rFonts w:ascii="Times New Roman" w:eastAsia="Times New Roman" w:hAnsi="Times New Roman" w:cs="Times New Roman"/>
          <w:sz w:val="24"/>
          <w:szCs w:val="24"/>
          <w:lang w:eastAsia="ar-SA"/>
        </w:rPr>
        <w:t>М.Ю.Пашкова</w:t>
      </w:r>
      <w:proofErr w:type="spellEnd"/>
    </w:p>
    <w:p w:rsidR="003C2E20" w:rsidRPr="003C2E20" w:rsidRDefault="003C2E20" w:rsidP="003C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План</w:t>
      </w:r>
    </w:p>
    <w:p w:rsidR="003C2E20" w:rsidRPr="003C2E20" w:rsidRDefault="003C2E20" w:rsidP="003C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 w:rsidRPr="003C2E20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 xml:space="preserve">мероприятий в рамках акции </w:t>
      </w:r>
    </w:p>
    <w:p w:rsidR="003C2E20" w:rsidRPr="003C2E20" w:rsidRDefault="003C2E20" w:rsidP="003C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«За здоровый образ жизни» в 2016-2017</w:t>
      </w:r>
      <w:r w:rsidRPr="003C2E20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 xml:space="preserve"> учебном году</w:t>
      </w:r>
    </w:p>
    <w:p w:rsidR="003C2E20" w:rsidRPr="003C2E20" w:rsidRDefault="003C2E20" w:rsidP="003C2E20">
      <w:pPr>
        <w:keepNext/>
        <w:suppressAutoHyphens/>
        <w:spacing w:before="240" w:after="120" w:line="240" w:lineRule="auto"/>
        <w:jc w:val="center"/>
        <w:rPr>
          <w:rFonts w:ascii="Times New Roman" w:eastAsia="Lucida Sans Unicode" w:hAnsi="Times New Roman" w:cs="Mangal"/>
          <w:sz w:val="24"/>
          <w:szCs w:val="24"/>
          <w:lang w:eastAsia="ar-SA"/>
        </w:rPr>
      </w:pPr>
      <w:r w:rsidRPr="003C2E20">
        <w:rPr>
          <w:rFonts w:ascii="Times New Roman" w:eastAsia="Lucida Sans Unicode" w:hAnsi="Times New Roman" w:cs="Mangal"/>
          <w:sz w:val="24"/>
          <w:szCs w:val="24"/>
          <w:lang w:eastAsia="ar-SA"/>
        </w:rPr>
        <w:t xml:space="preserve">в соответствии с приказом Комитета  по делам образования города </w:t>
      </w:r>
      <w:r>
        <w:rPr>
          <w:rFonts w:ascii="Times New Roman" w:eastAsia="Lucida Sans Unicode" w:hAnsi="Times New Roman" w:cs="Mangal"/>
          <w:sz w:val="24"/>
          <w:szCs w:val="24"/>
          <w:lang w:eastAsia="ar-SA"/>
        </w:rPr>
        <w:t>Челябинска  от 22.03.2017 года  № 421</w:t>
      </w:r>
      <w:r w:rsidRPr="003C2E20">
        <w:rPr>
          <w:rFonts w:ascii="Times New Roman" w:eastAsia="Lucida Sans Unicode" w:hAnsi="Times New Roman" w:cs="Mangal"/>
          <w:sz w:val="24"/>
          <w:szCs w:val="24"/>
          <w:lang w:eastAsia="ar-SA"/>
        </w:rPr>
        <w:t>-у</w:t>
      </w:r>
    </w:p>
    <w:p w:rsidR="003C2E20" w:rsidRPr="003C2E20" w:rsidRDefault="003C2E20" w:rsidP="003C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</w:pPr>
    </w:p>
    <w:tbl>
      <w:tblPr>
        <w:tblW w:w="10190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852"/>
        <w:gridCol w:w="5528"/>
        <w:gridCol w:w="1417"/>
        <w:gridCol w:w="2393"/>
      </w:tblGrid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№ </w:t>
            </w:r>
            <w:proofErr w:type="gramStart"/>
            <w:r w:rsidRPr="003C2E2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п</w:t>
            </w:r>
            <w:proofErr w:type="gramEnd"/>
            <w:r w:rsidRPr="003C2E2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Исполнитель</w:t>
            </w:r>
          </w:p>
        </w:tc>
      </w:tr>
      <w:tr w:rsidR="003C2E20" w:rsidRPr="003C2E20" w:rsidTr="00BD6CA4"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Организационная работа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Координационное совещание классных руководителей по проведению акции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31.03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Терентьева Т.П.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и проведение «Всемирного дня здоровья» по </w:t>
            </w: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спецплану</w:t>
            </w:r>
            <w:proofErr w:type="spellEnd"/>
          </w:p>
          <w:p w:rsidR="003C2E20" w:rsidRPr="003C2E20" w:rsidRDefault="003C2E20" w:rsidP="003C2E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Н.Д.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Прохождение гигиенического обучения сотрудниками школьного лагеря с дневным пребыванием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4901E5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во Всероссийской акции «Мы готовы к ГТО», посвященной Всемирному дню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B65BDE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Булыго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Е.А.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Прохождение курсов повышения квалификации социального педагога по теме «Профессиональная деятельность социального педагога в условиях введения профессионального стандарта»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10.04-14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Н.Д.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Обновление стендов по профилактике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Н.Д.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3C2E20" w:rsidRPr="003C2E20" w:rsidTr="00BD6CA4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в городском, районном празднике «Городской День здоровья»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  <w:proofErr w:type="spellStart"/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 xml:space="preserve"> В.П.</w:t>
            </w:r>
          </w:p>
        </w:tc>
      </w:tr>
      <w:tr w:rsidR="003C2E20" w:rsidRPr="003C2E20" w:rsidTr="00BD6CA4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тематических классных часов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Быть здоровым – это модно!»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18-25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.04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BDE" w:rsidRDefault="003C2E20" w:rsidP="00B65BDE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  <w:proofErr w:type="spellStart"/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 xml:space="preserve"> В.П.</w:t>
            </w:r>
          </w:p>
          <w:p w:rsidR="003C2E20" w:rsidRPr="003C2E20" w:rsidRDefault="003C2E20" w:rsidP="00B65BDE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  <w:r w:rsidRPr="003C2E20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в районной легкоатлетической эстафете</w:t>
            </w:r>
          </w:p>
          <w:p w:rsidR="003C2E20" w:rsidRPr="003C2E20" w:rsidRDefault="003C2E20" w:rsidP="003C2E20">
            <w:pPr>
              <w:keepNext/>
              <w:suppressAutoHyphens/>
              <w:spacing w:before="240" w:after="120" w:line="240" w:lineRule="auto"/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27.04</w:t>
            </w:r>
          </w:p>
          <w:p w:rsidR="003C2E20" w:rsidRPr="003C2E20" w:rsidRDefault="003C2E20" w:rsidP="003C2E20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учителя физкультуры</w:t>
            </w:r>
          </w:p>
          <w:p w:rsidR="003C2E20" w:rsidRPr="003C2E20" w:rsidRDefault="003C2E20" w:rsidP="003C2E20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</w:pPr>
            <w:r w:rsidRPr="003C2E20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Обновление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банка данных «Семьи, дети группы риска» в соответствии с регламентом межведомственного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  <w:proofErr w:type="spellStart"/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Н.Д.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BD6CA4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Веселые старты в начальной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учителя 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физкультуры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BD6CA4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12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Совещание по подведению итогов акции. Оформление отчета в МКУ «ЦОДОО»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29.04.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Н.Д.</w:t>
            </w:r>
          </w:p>
        </w:tc>
      </w:tr>
      <w:tr w:rsidR="00BD6CA4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A4" w:rsidRPr="003C2E20" w:rsidRDefault="00BD6CA4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A4" w:rsidRPr="003C2E20" w:rsidRDefault="00BD6CA4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КТД для учащихся 6-7 классов: «Ты лучше всех»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A4" w:rsidRPr="003C2E20" w:rsidRDefault="00BD6CA4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13.04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A4" w:rsidRDefault="00BD6CA4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Зам. по ВР</w:t>
            </w:r>
          </w:p>
          <w:p w:rsidR="00BD6CA4" w:rsidRDefault="00BD6CA4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Концертмейстер</w:t>
            </w:r>
          </w:p>
          <w:p w:rsidR="00BD6CA4" w:rsidRPr="003C2E20" w:rsidRDefault="00BD6CA4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Классные руководители</w:t>
            </w:r>
          </w:p>
        </w:tc>
      </w:tr>
      <w:tr w:rsidR="003C2E20" w:rsidRPr="003C2E20" w:rsidTr="00BD6CA4"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Лечебно-профилактические мероприятия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Вакцинация против клещевого энцефалита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аботник</w:t>
            </w:r>
            <w:proofErr w:type="spellEnd"/>
            <w:r w:rsidR="00B65BD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лицея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Радиопередача о здоровом образе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17.04 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I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II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смена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Н.Д.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490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Классные часы и уроки ОБЖ о вредных привычках и здоровом образе жизни, </w:t>
            </w:r>
            <w:r w:rsidR="004901E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профилактика </w:t>
            </w:r>
            <w:proofErr w:type="spellStart"/>
            <w:r w:rsidR="004901E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табакокурения</w:t>
            </w:r>
            <w:proofErr w:type="spellEnd"/>
            <w:r w:rsidR="004901E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курение электронных сигарет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1 -10 апреля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классные руководители, 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Полянская Л.Г.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Встреча учащихся 8-11 классов с инспектором ОПДН№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13.04 – 18.04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Н.Д..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Конкурс рисунков с 1 по 7 класс «Здоровым будешь -  все добудешь!»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01-20.04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классные руководители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Беседа врача гинеколога подросткового кабинета женской консультации с девушками 7-9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13.04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классные руководители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Беседа медработника лицея с уч-ся 5-6 классов на тему «Соблюдение личной гигиены в подростковом возрасте»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классные руководители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Беседы  медработника лицея  с уч-ся начальной школы на тему «Чистота – залог здоровья»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14.04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классные руководители</w:t>
            </w:r>
          </w:p>
        </w:tc>
      </w:tr>
      <w:tr w:rsidR="003C2E20" w:rsidRPr="003C2E20" w:rsidTr="00BD6CA4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Мероприятия в рамках Всемирного Дня борьбы с туберкулезом</w:t>
            </w:r>
            <w:r w:rsidR="00B65BD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24 марта 2017 года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  <w:proofErr w:type="spellStart"/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 xml:space="preserve"> В.П.</w:t>
            </w: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Анкетирование уч-ся 5-8 классов «Я и здоровый образ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Н.Д.</w:t>
            </w:r>
          </w:p>
        </w:tc>
      </w:tr>
      <w:tr w:rsidR="003C2E20" w:rsidRPr="003C2E20" w:rsidTr="00BD6CA4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работы «Горячей телефонной линии» 772-26-44 по проблемам </w:t>
            </w: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необучения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>по пятницам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C2E20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В.П. </w:t>
            </w:r>
            <w:proofErr w:type="spellStart"/>
            <w:r w:rsidRPr="003C2E20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Н.Д.</w:t>
            </w:r>
          </w:p>
        </w:tc>
      </w:tr>
      <w:tr w:rsidR="003C2E20" w:rsidRPr="003C2E20" w:rsidTr="00BD6CA4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3C2E20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B65BDE" w:rsidP="003C2E20">
            <w:pPr>
              <w:suppressAutoHyphens/>
              <w:snapToGri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Конкурс рисунков среди учащихся 1-8 классов «Мой безопасный путь в школу»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E20" w:rsidRPr="003C2E20" w:rsidRDefault="00B65BDE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>3.04-10.04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20" w:rsidRPr="003C2E20" w:rsidRDefault="00B65BDE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Полянская Л.Г.</w:t>
            </w:r>
          </w:p>
        </w:tc>
      </w:tr>
      <w:tr w:rsidR="00B65BDE" w:rsidRPr="003C2E20" w:rsidTr="00BD6CA4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BDE" w:rsidRPr="003C2E20" w:rsidRDefault="00B65BDE" w:rsidP="003C2E2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BDE" w:rsidRDefault="00B65BDE" w:rsidP="003C2E20">
            <w:pPr>
              <w:suppressAutoHyphens/>
              <w:snapToGri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Конкурс «Зеленая волна» среди учащихся 7-8 классов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BDE" w:rsidRDefault="00B65BDE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>10.04-14.04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DE" w:rsidRDefault="00B65BDE" w:rsidP="00B65BDE">
            <w:pPr>
              <w:keepNext/>
              <w:suppressAutoHyphens/>
              <w:snapToGrid w:val="0"/>
              <w:spacing w:before="240" w:after="12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  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Заварухин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А.П.</w:t>
            </w:r>
          </w:p>
          <w:p w:rsidR="00B65BDE" w:rsidRDefault="00B65BDE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Мингазина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Н.Д.</w:t>
            </w:r>
          </w:p>
        </w:tc>
      </w:tr>
      <w:tr w:rsidR="003C2E20" w:rsidRPr="003C2E20" w:rsidTr="00BD6CA4"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Профилактико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-просветительская работа с родителями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Информация на родительских собраниях: «Навыки безопасного поведения несовершеннолетних в социуме», «</w:t>
            </w:r>
            <w:r w:rsidR="00B65BD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Профилактика суицидального поведения среди подростков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«Контроль родителей за досугом своих детей  в свободное от учебы время»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B65B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B65BD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22,23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марта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В.П., </w:t>
            </w: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Мингазина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Н.Д., классные руководители</w:t>
            </w:r>
            <w:r w:rsidR="00B65BD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инспектор ОПДН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3C2E20" w:rsidRPr="003C2E20" w:rsidTr="00BD6C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Консультации для родителей педагога-психолога, социального педагога, медработника, администрации (по спец. графику)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соц. педагог</w:t>
            </w:r>
          </w:p>
          <w:p w:rsidR="003C2E20" w:rsidRPr="003C2E20" w:rsidRDefault="003C2E20" w:rsidP="003C2E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педагог-психолог </w:t>
            </w:r>
          </w:p>
          <w:p w:rsidR="003C2E20" w:rsidRPr="003C2E20" w:rsidRDefault="00B65BDE" w:rsidP="00B65B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медработник лицея</w:t>
            </w:r>
          </w:p>
        </w:tc>
      </w:tr>
      <w:tr w:rsidR="003C2E20" w:rsidRPr="003C2E20" w:rsidTr="00BD6CA4"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родителей в классных спортивных мероприятиях «Папа, мама, я – спортивная семья"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C2E20" w:rsidRPr="003C2E20" w:rsidRDefault="003C2E20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  <w:r w:rsidRPr="003C2E20"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Чильчагова</w:t>
            </w:r>
            <w:proofErr w:type="spellEnd"/>
            <w:r w:rsidRPr="003C2E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В.П.</w:t>
            </w:r>
          </w:p>
        </w:tc>
      </w:tr>
      <w:tr w:rsidR="003C2E20" w:rsidRPr="003C2E20" w:rsidTr="00BD6CA4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2E20" w:rsidRPr="003C2E20" w:rsidRDefault="003C2E20" w:rsidP="003C2E2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2E20" w:rsidRPr="003C2E20" w:rsidRDefault="003C2E20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3C2E20" w:rsidRPr="003C2E20" w:rsidTr="00BD6CA4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C2E20" w:rsidRPr="003C2E20" w:rsidRDefault="003C2E20" w:rsidP="003C2E20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</w:pPr>
            <w:r w:rsidRPr="003C2E20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  <w:p w:rsidR="003C2E20" w:rsidRPr="003C2E20" w:rsidRDefault="003C2E20" w:rsidP="003C2E2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E20" w:rsidRPr="003C2E20" w:rsidRDefault="003C2E20" w:rsidP="00B65B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Совещание классных руководителей с 5-11 классы по теме: «Профилактика </w:t>
            </w:r>
            <w:r w:rsidR="00B65B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суицидального поведения среди подростков</w:t>
            </w:r>
            <w:r w:rsidRPr="003C2E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E20" w:rsidRPr="003C2E20" w:rsidRDefault="00B65BDE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</w:t>
            </w:r>
            <w:r w:rsidR="003C2E20" w:rsidRPr="003C2E20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E20" w:rsidRPr="003C2E20" w:rsidRDefault="003C2E20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2E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Князева К.Н.</w:t>
            </w:r>
          </w:p>
        </w:tc>
      </w:tr>
      <w:tr w:rsidR="004901E5" w:rsidRPr="003C2E20" w:rsidTr="00BD6CA4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01E5" w:rsidRPr="003C2E20" w:rsidRDefault="004901E5" w:rsidP="003C2E20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01E5" w:rsidRPr="003C2E20" w:rsidRDefault="004901E5" w:rsidP="00B65B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участие в районном этапе городского конкурса «Безопасное колесо»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01E5" w:rsidRDefault="004901E5" w:rsidP="003C2E20">
            <w:pPr>
              <w:keepNext/>
              <w:suppressAutoHyphens/>
              <w:snapToGrid w:val="0"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E5" w:rsidRDefault="004901E5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Заварухин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А.П.</w:t>
            </w:r>
          </w:p>
          <w:p w:rsidR="004901E5" w:rsidRPr="003C2E20" w:rsidRDefault="004901E5" w:rsidP="003C2E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Н.Д.</w:t>
            </w:r>
          </w:p>
        </w:tc>
      </w:tr>
    </w:tbl>
    <w:p w:rsidR="004901E5" w:rsidRDefault="004901E5" w:rsidP="003C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C2E20" w:rsidRPr="003C2E20" w:rsidRDefault="004901E5" w:rsidP="003C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901E5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</w:t>
      </w:r>
      <w:r w:rsidR="003C2E20" w:rsidRPr="003C2E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 </w:t>
      </w:r>
      <w:proofErr w:type="spellStart"/>
      <w:r w:rsidR="003C2E20" w:rsidRPr="003C2E20">
        <w:rPr>
          <w:rFonts w:ascii="Times New Roman" w:eastAsia="Times New Roman" w:hAnsi="Times New Roman" w:cs="Times New Roman"/>
          <w:sz w:val="20"/>
          <w:szCs w:val="20"/>
          <w:lang w:eastAsia="ar-SA"/>
        </w:rPr>
        <w:t>Чильчагова</w:t>
      </w:r>
      <w:proofErr w:type="spellEnd"/>
      <w:r w:rsidR="003C2E20" w:rsidRPr="003C2E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В.П.</w:t>
      </w:r>
    </w:p>
    <w:p w:rsidR="00EF6FF8" w:rsidRDefault="00EF6FF8"/>
    <w:sectPr w:rsidR="00EF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460"/>
    <w:multiLevelType w:val="hybridMultilevel"/>
    <w:tmpl w:val="7428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F"/>
    <w:rsid w:val="003C2E20"/>
    <w:rsid w:val="004901E5"/>
    <w:rsid w:val="0068292F"/>
    <w:rsid w:val="00B65BDE"/>
    <w:rsid w:val="00BD6CA4"/>
    <w:rsid w:val="00E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cp:lastPrinted>2017-04-20T13:11:00Z</cp:lastPrinted>
  <dcterms:created xsi:type="dcterms:W3CDTF">2017-04-20T10:03:00Z</dcterms:created>
  <dcterms:modified xsi:type="dcterms:W3CDTF">2017-04-20T13:13:00Z</dcterms:modified>
</cp:coreProperties>
</file>