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B0EA4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для 4 "Б" </w:t>
      </w:r>
    </w:p>
    <w:bookmarkEnd w:id="0"/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</w:rPr>
        <w:t>8.02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(группа </w:t>
      </w:r>
      <w:proofErr w:type="spellStart"/>
      <w:r w:rsidRPr="003B0EA4">
        <w:rPr>
          <w:rFonts w:ascii="Times New Roman" w:hAnsi="Times New Roman" w:cs="Times New Roman"/>
          <w:sz w:val="28"/>
          <w:szCs w:val="28"/>
        </w:rPr>
        <w:t>Перепелкиной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Е.Е)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3B0EA4">
        <w:rPr>
          <w:rFonts w:ascii="Times New Roman" w:hAnsi="Times New Roman" w:cs="Times New Roman"/>
          <w:sz w:val="28"/>
          <w:szCs w:val="28"/>
        </w:rPr>
        <w:t xml:space="preserve"> </w:t>
      </w:r>
      <w:r w:rsidRPr="003B0EA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B0EA4">
        <w:rPr>
          <w:rFonts w:ascii="Times New Roman" w:hAnsi="Times New Roman" w:cs="Times New Roman"/>
          <w:sz w:val="28"/>
          <w:szCs w:val="28"/>
        </w:rPr>
        <w:t>: стр. 44-45 №5 (</w:t>
      </w:r>
      <w:r w:rsidRPr="003B0EA4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3B0EA4">
        <w:rPr>
          <w:rFonts w:ascii="Times New Roman" w:hAnsi="Times New Roman" w:cs="Times New Roman"/>
          <w:sz w:val="28"/>
          <w:szCs w:val="28"/>
        </w:rPr>
        <w:t xml:space="preserve">) поставить выделенные глаголы в </w:t>
      </w:r>
      <w:r w:rsidRPr="003B0EA4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B0EA4">
        <w:rPr>
          <w:rFonts w:ascii="Times New Roman" w:hAnsi="Times New Roman" w:cs="Times New Roman"/>
          <w:sz w:val="28"/>
          <w:szCs w:val="28"/>
        </w:rPr>
        <w:t xml:space="preserve"> </w:t>
      </w:r>
      <w:r w:rsidRPr="003B0EA4">
        <w:rPr>
          <w:rFonts w:ascii="Times New Roman" w:hAnsi="Times New Roman" w:cs="Times New Roman"/>
          <w:sz w:val="28"/>
          <w:szCs w:val="28"/>
          <w:lang w:val="en-US"/>
        </w:rPr>
        <w:t>Progressive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</w:rPr>
        <w:t xml:space="preserve">рус </w:t>
      </w:r>
      <w:proofErr w:type="spellStart"/>
      <w:r w:rsidRPr="003B0EA4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0EA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23(2), 24 - выполнять на листочке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</w:rPr>
        <w:t>чтение - выразительно читать с 39</w:t>
      </w:r>
    </w:p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EA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- № 303, 304 - выполнять на листочке</w:t>
      </w:r>
    </w:p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</w:rPr>
        <w:t>10.02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</w:rPr>
        <w:t xml:space="preserve">рус </w:t>
      </w:r>
      <w:proofErr w:type="spellStart"/>
      <w:r w:rsidRPr="003B0EA4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0EA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</w:rPr>
        <w:t>чтение - с 41 - 47</w:t>
      </w:r>
    </w:p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EA4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Pr="003B0EA4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(гр. Николаевой) - с. 61 у. 1 перевод письменно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0EA4" w:rsidRPr="003B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FA"/>
    <w:rsid w:val="000C774C"/>
    <w:rsid w:val="000C7EDE"/>
    <w:rsid w:val="001D5887"/>
    <w:rsid w:val="003B0EA4"/>
    <w:rsid w:val="00626EBE"/>
    <w:rsid w:val="00923BFA"/>
    <w:rsid w:val="00A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lic120</cp:lastModifiedBy>
  <cp:revision>2</cp:revision>
  <dcterms:created xsi:type="dcterms:W3CDTF">2017-02-10T05:22:00Z</dcterms:created>
  <dcterms:modified xsi:type="dcterms:W3CDTF">2017-02-10T05:22:00Z</dcterms:modified>
</cp:coreProperties>
</file>