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FF" w:rsidRDefault="005C1978">
      <w:r>
        <w:t>Стр. 86-91 Составить таблицу природных районов Южной Америки по образцу Африки</w:t>
      </w:r>
    </w:p>
    <w:p w:rsidR="008A452D" w:rsidRDefault="008A452D">
      <w:r>
        <w:t>Вопросы и задания на стр.91</w:t>
      </w:r>
      <w:bookmarkStart w:id="0" w:name="_GoBack"/>
      <w:bookmarkEnd w:id="0"/>
    </w:p>
    <w:p w:rsidR="005C1978" w:rsidRDefault="005C1978">
      <w:r>
        <w:t>Описать одну реку Южной Америки по плану:</w:t>
      </w:r>
    </w:p>
    <w:p w:rsidR="005C1978" w:rsidRDefault="005C1978" w:rsidP="005C1978">
      <w:pPr>
        <w:pStyle w:val="a3"/>
        <w:numPr>
          <w:ilvl w:val="0"/>
          <w:numId w:val="1"/>
        </w:numPr>
      </w:pPr>
      <w:r>
        <w:t>Название</w:t>
      </w:r>
    </w:p>
    <w:p w:rsidR="005C1978" w:rsidRDefault="005C1978" w:rsidP="005C1978">
      <w:pPr>
        <w:pStyle w:val="a3"/>
        <w:numPr>
          <w:ilvl w:val="0"/>
          <w:numId w:val="1"/>
        </w:numPr>
      </w:pPr>
      <w:r>
        <w:t>Природный район</w:t>
      </w:r>
    </w:p>
    <w:p w:rsidR="005C1978" w:rsidRDefault="005C1978" w:rsidP="005C1978">
      <w:pPr>
        <w:pStyle w:val="a3"/>
        <w:numPr>
          <w:ilvl w:val="0"/>
          <w:numId w:val="1"/>
        </w:numPr>
      </w:pPr>
      <w:r>
        <w:t>Притоки</w:t>
      </w:r>
    </w:p>
    <w:p w:rsidR="005C1978" w:rsidRDefault="005C1978" w:rsidP="005C1978">
      <w:pPr>
        <w:pStyle w:val="a3"/>
        <w:numPr>
          <w:ilvl w:val="0"/>
          <w:numId w:val="1"/>
        </w:numPr>
      </w:pPr>
      <w:r>
        <w:t>Природные полезные запасы</w:t>
      </w:r>
    </w:p>
    <w:p w:rsidR="005C1978" w:rsidRDefault="005C1978" w:rsidP="005C1978">
      <w:pPr>
        <w:pStyle w:val="a3"/>
        <w:numPr>
          <w:ilvl w:val="0"/>
          <w:numId w:val="1"/>
        </w:numPr>
      </w:pPr>
      <w:r>
        <w:t xml:space="preserve"> Количество осадков</w:t>
      </w:r>
    </w:p>
    <w:sectPr w:rsidR="005C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A2A"/>
    <w:multiLevelType w:val="hybridMultilevel"/>
    <w:tmpl w:val="B9D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93"/>
    <w:rsid w:val="005852FF"/>
    <w:rsid w:val="005C1978"/>
    <w:rsid w:val="008A452D"/>
    <w:rsid w:val="00E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2017-01-16T05:17:00Z</dcterms:created>
  <dcterms:modified xsi:type="dcterms:W3CDTF">2017-01-16T05:22:00Z</dcterms:modified>
</cp:coreProperties>
</file>