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D3" w:rsidRPr="00C55153" w:rsidRDefault="004529D3" w:rsidP="00497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153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реализации интегрированного подхода в школьном технологическом образовании.</w:t>
      </w:r>
    </w:p>
    <w:p w:rsidR="004529D3" w:rsidRPr="00C55153" w:rsidRDefault="00D06304" w:rsidP="00497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>Горбачёва И. В., заместитель директора по научно – методической работе</w:t>
      </w:r>
      <w:r w:rsidR="001919E0" w:rsidRPr="00C55153">
        <w:rPr>
          <w:rFonts w:ascii="Times New Roman" w:hAnsi="Times New Roman" w:cs="Times New Roman"/>
          <w:sz w:val="28"/>
          <w:szCs w:val="28"/>
        </w:rPr>
        <w:t xml:space="preserve"> МБОУ «Лицей № 120 г. Челябинска»</w:t>
      </w:r>
    </w:p>
    <w:p w:rsidR="00C07E70" w:rsidRDefault="004529D3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 xml:space="preserve">Стремительное развитие промышленного производства, которое мы наблюдаем в </w:t>
      </w:r>
      <w:r w:rsidR="00D06304" w:rsidRPr="00C55153">
        <w:rPr>
          <w:rFonts w:ascii="Times New Roman" w:hAnsi="Times New Roman" w:cs="Times New Roman"/>
          <w:sz w:val="28"/>
          <w:szCs w:val="28"/>
        </w:rPr>
        <w:t>последние годы, выявило</w:t>
      </w:r>
      <w:r w:rsidRPr="00C55153">
        <w:rPr>
          <w:rFonts w:ascii="Times New Roman" w:hAnsi="Times New Roman" w:cs="Times New Roman"/>
          <w:sz w:val="28"/>
          <w:szCs w:val="28"/>
        </w:rPr>
        <w:t xml:space="preserve"> проблему недостаточности высококвалифицированных рабочих и инженерных кадров. В связи</w:t>
      </w:r>
      <w:r w:rsidR="00D06304" w:rsidRPr="00C55153">
        <w:rPr>
          <w:rFonts w:ascii="Times New Roman" w:hAnsi="Times New Roman" w:cs="Times New Roman"/>
          <w:sz w:val="28"/>
          <w:szCs w:val="28"/>
        </w:rPr>
        <w:t xml:space="preserve"> с этим</w:t>
      </w:r>
      <w:r w:rsidRPr="00C55153">
        <w:rPr>
          <w:rFonts w:ascii="Times New Roman" w:hAnsi="Times New Roman" w:cs="Times New Roman"/>
          <w:sz w:val="28"/>
          <w:szCs w:val="28"/>
        </w:rPr>
        <w:t xml:space="preserve"> </w:t>
      </w:r>
      <w:r w:rsidR="00D06304" w:rsidRPr="00C55153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 </w:t>
      </w:r>
      <w:r w:rsidRPr="00C55153">
        <w:rPr>
          <w:rFonts w:ascii="Times New Roman" w:hAnsi="Times New Roman" w:cs="Times New Roman"/>
          <w:sz w:val="28"/>
          <w:szCs w:val="28"/>
        </w:rPr>
        <w:t xml:space="preserve"> особую значимость приобретает естественно-</w:t>
      </w:r>
      <w:r w:rsidR="00D06304" w:rsidRPr="00C55153">
        <w:rPr>
          <w:rFonts w:ascii="Times New Roman" w:hAnsi="Times New Roman" w:cs="Times New Roman"/>
          <w:sz w:val="28"/>
          <w:szCs w:val="28"/>
        </w:rPr>
        <w:t>ма</w:t>
      </w:r>
      <w:r w:rsidRPr="00C55153">
        <w:rPr>
          <w:rFonts w:ascii="Times New Roman" w:hAnsi="Times New Roman" w:cs="Times New Roman"/>
          <w:sz w:val="28"/>
          <w:szCs w:val="28"/>
        </w:rPr>
        <w:t>тематическое и технологическое образование, в рамках которого формируется технологическая направленность мышления обучающихся. Именно от уровня сформированности этой направленности мышления зависит профессиональное самоопределение выпускников школы, а в конечном итоге экономика будущего.</w:t>
      </w:r>
    </w:p>
    <w:p w:rsidR="00C07E70" w:rsidRDefault="004529D3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 xml:space="preserve">В трудах психологов и специалистов в области технологического образования: М.В. Кобяковой, А.В. Кудрявцева, Е.А. </w:t>
      </w:r>
      <w:proofErr w:type="spellStart"/>
      <w:r w:rsidRPr="00C55153">
        <w:rPr>
          <w:rFonts w:ascii="Times New Roman" w:hAnsi="Times New Roman" w:cs="Times New Roman"/>
          <w:sz w:val="28"/>
          <w:szCs w:val="28"/>
        </w:rPr>
        <w:t>Милерян</w:t>
      </w:r>
      <w:proofErr w:type="spellEnd"/>
      <w:r w:rsidRPr="00C55153">
        <w:rPr>
          <w:rFonts w:ascii="Times New Roman" w:hAnsi="Times New Roman" w:cs="Times New Roman"/>
          <w:sz w:val="28"/>
          <w:szCs w:val="28"/>
        </w:rPr>
        <w:t>, В.Д. Симоненко и др. неоднократно поднимались вопросы о необходимости формирования техн</w:t>
      </w:r>
      <w:r w:rsidR="00D06304" w:rsidRPr="00C55153">
        <w:rPr>
          <w:rFonts w:ascii="Times New Roman" w:hAnsi="Times New Roman" w:cs="Times New Roman"/>
          <w:sz w:val="28"/>
          <w:szCs w:val="28"/>
        </w:rPr>
        <w:t>ологического</w:t>
      </w:r>
      <w:r w:rsidRPr="00C55153">
        <w:rPr>
          <w:rFonts w:ascii="Times New Roman" w:hAnsi="Times New Roman" w:cs="Times New Roman"/>
          <w:sz w:val="28"/>
          <w:szCs w:val="28"/>
        </w:rPr>
        <w:t xml:space="preserve"> мышления, начиная с уровн</w:t>
      </w:r>
      <w:r w:rsidR="00D06304" w:rsidRPr="00C55153">
        <w:rPr>
          <w:rFonts w:ascii="Times New Roman" w:hAnsi="Times New Roman" w:cs="Times New Roman"/>
          <w:sz w:val="28"/>
          <w:szCs w:val="28"/>
        </w:rPr>
        <w:t>я начального общего образования. А</w:t>
      </w:r>
      <w:r w:rsidRPr="00C55153">
        <w:rPr>
          <w:rFonts w:ascii="Times New Roman" w:hAnsi="Times New Roman" w:cs="Times New Roman"/>
          <w:sz w:val="28"/>
          <w:szCs w:val="28"/>
        </w:rPr>
        <w:t>вторы</w:t>
      </w:r>
      <w:r w:rsidR="00D06304" w:rsidRPr="00C55153">
        <w:rPr>
          <w:rFonts w:ascii="Times New Roman" w:hAnsi="Times New Roman" w:cs="Times New Roman"/>
          <w:sz w:val="28"/>
          <w:szCs w:val="28"/>
        </w:rPr>
        <w:t xml:space="preserve"> с</w:t>
      </w:r>
      <w:r w:rsidR="00FD2F3C" w:rsidRPr="00C55153">
        <w:rPr>
          <w:rFonts w:ascii="Times New Roman" w:hAnsi="Times New Roman" w:cs="Times New Roman"/>
          <w:sz w:val="28"/>
          <w:szCs w:val="28"/>
        </w:rPr>
        <w:t>татей и научных трудов выдвигают</w:t>
      </w:r>
      <w:r w:rsidR="00D06304" w:rsidRPr="00C55153">
        <w:rPr>
          <w:rFonts w:ascii="Times New Roman" w:hAnsi="Times New Roman" w:cs="Times New Roman"/>
          <w:sz w:val="28"/>
          <w:szCs w:val="28"/>
        </w:rPr>
        <w:t xml:space="preserve"> предположения</w:t>
      </w:r>
      <w:r w:rsidRPr="00C55153">
        <w:rPr>
          <w:rFonts w:ascii="Times New Roman" w:hAnsi="Times New Roman" w:cs="Times New Roman"/>
          <w:sz w:val="28"/>
          <w:szCs w:val="28"/>
        </w:rPr>
        <w:t xml:space="preserve"> о способах его формирования, используемых методах,  технология</w:t>
      </w:r>
      <w:r w:rsidR="00D06304" w:rsidRPr="00C55153">
        <w:rPr>
          <w:rFonts w:ascii="Times New Roman" w:hAnsi="Times New Roman" w:cs="Times New Roman"/>
          <w:sz w:val="28"/>
          <w:szCs w:val="28"/>
        </w:rPr>
        <w:t>х и приёмах. Под технологическим</w:t>
      </w:r>
      <w:r w:rsidRPr="00C55153">
        <w:rPr>
          <w:rFonts w:ascii="Times New Roman" w:hAnsi="Times New Roman" w:cs="Times New Roman"/>
          <w:sz w:val="28"/>
          <w:szCs w:val="28"/>
        </w:rPr>
        <w:t xml:space="preserve"> мышлением</w:t>
      </w:r>
      <w:r w:rsidR="00FD2F3C" w:rsidRPr="00C55153">
        <w:rPr>
          <w:rFonts w:ascii="Times New Roman" w:hAnsi="Times New Roman" w:cs="Times New Roman"/>
          <w:sz w:val="28"/>
          <w:szCs w:val="28"/>
        </w:rPr>
        <w:t xml:space="preserve"> чаще всего подразумевают</w:t>
      </w:r>
      <w:r w:rsidRPr="00C55153">
        <w:rPr>
          <w:rFonts w:ascii="Times New Roman" w:hAnsi="Times New Roman" w:cs="Times New Roman"/>
          <w:sz w:val="28"/>
          <w:szCs w:val="28"/>
        </w:rPr>
        <w:t xml:space="preserve"> «умение на основе образа конечного результата преобразовательной деятельности  находить различные варианты альтернативных решений с последующим выбором рационально – оптимального» (Кобякова). Основными компонентами техн</w:t>
      </w:r>
      <w:r w:rsidR="00FD2F3C" w:rsidRPr="00C55153">
        <w:rPr>
          <w:rFonts w:ascii="Times New Roman" w:hAnsi="Times New Roman" w:cs="Times New Roman"/>
          <w:sz w:val="28"/>
          <w:szCs w:val="28"/>
        </w:rPr>
        <w:t>ологического</w:t>
      </w:r>
      <w:r w:rsidRPr="00C55153">
        <w:rPr>
          <w:rFonts w:ascii="Times New Roman" w:hAnsi="Times New Roman" w:cs="Times New Roman"/>
          <w:sz w:val="28"/>
          <w:szCs w:val="28"/>
        </w:rPr>
        <w:t xml:space="preserve"> мышления исследова</w:t>
      </w:r>
      <w:r w:rsidR="00D06304" w:rsidRPr="00C55153">
        <w:rPr>
          <w:rFonts w:ascii="Times New Roman" w:hAnsi="Times New Roman" w:cs="Times New Roman"/>
          <w:sz w:val="28"/>
          <w:szCs w:val="28"/>
        </w:rPr>
        <w:t>тели</w:t>
      </w:r>
      <w:r w:rsidR="00FD2F3C" w:rsidRPr="00C55153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Pr="00C55153">
        <w:rPr>
          <w:rFonts w:ascii="Times New Roman" w:hAnsi="Times New Roman" w:cs="Times New Roman"/>
          <w:sz w:val="28"/>
          <w:szCs w:val="28"/>
        </w:rPr>
        <w:t xml:space="preserve"> понятийный (теоретический),</w:t>
      </w:r>
      <w:r w:rsidR="00B46401" w:rsidRPr="00C55153">
        <w:rPr>
          <w:rFonts w:ascii="Times New Roman" w:hAnsi="Times New Roman" w:cs="Times New Roman"/>
          <w:sz w:val="28"/>
          <w:szCs w:val="28"/>
        </w:rPr>
        <w:t xml:space="preserve"> </w:t>
      </w:r>
      <w:r w:rsidRPr="00C55153">
        <w:rPr>
          <w:rFonts w:ascii="Times New Roman" w:hAnsi="Times New Roman" w:cs="Times New Roman"/>
          <w:sz w:val="28"/>
          <w:szCs w:val="28"/>
        </w:rPr>
        <w:t xml:space="preserve">практический и образный. </w:t>
      </w:r>
    </w:p>
    <w:p w:rsidR="00B46401" w:rsidRPr="00C55153" w:rsidRDefault="004529D3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>Под понятийным компонентом подразумевалось следующее:</w:t>
      </w:r>
      <w:r w:rsidR="00D06304" w:rsidRPr="00C55153">
        <w:rPr>
          <w:rFonts w:ascii="Times New Roman" w:hAnsi="Times New Roman" w:cs="Times New Roman"/>
          <w:sz w:val="28"/>
          <w:szCs w:val="28"/>
        </w:rPr>
        <w:t xml:space="preserve"> совокупность</w:t>
      </w:r>
      <w:r w:rsidRPr="00C55153">
        <w:rPr>
          <w:rFonts w:ascii="Times New Roman" w:hAnsi="Times New Roman" w:cs="Times New Roman"/>
          <w:sz w:val="28"/>
          <w:szCs w:val="28"/>
        </w:rPr>
        <w:t xml:space="preserve"> знаний о преобразовательной деятельности и степень их освоения</w:t>
      </w:r>
      <w:r w:rsidR="00B46401" w:rsidRPr="00C55153">
        <w:rPr>
          <w:rFonts w:ascii="Times New Roman" w:hAnsi="Times New Roman" w:cs="Times New Roman"/>
          <w:sz w:val="28"/>
          <w:szCs w:val="28"/>
        </w:rPr>
        <w:t>, наличие способностей к узнаванию</w:t>
      </w:r>
      <w:r w:rsidRPr="00C55153">
        <w:rPr>
          <w:rFonts w:ascii="Times New Roman" w:hAnsi="Times New Roman" w:cs="Times New Roman"/>
          <w:sz w:val="28"/>
          <w:szCs w:val="28"/>
        </w:rPr>
        <w:t xml:space="preserve"> и формированию новых </w:t>
      </w:r>
      <w:r w:rsidRPr="00C55153">
        <w:rPr>
          <w:rFonts w:ascii="Times New Roman" w:hAnsi="Times New Roman" w:cs="Times New Roman"/>
          <w:sz w:val="28"/>
          <w:szCs w:val="28"/>
        </w:rPr>
        <w:lastRenderedPageBreak/>
        <w:t>технических понятий,</w:t>
      </w:r>
      <w:r w:rsidR="00B46401" w:rsidRPr="00C55153">
        <w:rPr>
          <w:rFonts w:ascii="Times New Roman" w:hAnsi="Times New Roman" w:cs="Times New Roman"/>
          <w:sz w:val="28"/>
          <w:szCs w:val="28"/>
        </w:rPr>
        <w:t xml:space="preserve"> </w:t>
      </w:r>
      <w:r w:rsidRPr="00C55153">
        <w:rPr>
          <w:rFonts w:ascii="Times New Roman" w:hAnsi="Times New Roman" w:cs="Times New Roman"/>
          <w:sz w:val="28"/>
          <w:szCs w:val="28"/>
        </w:rPr>
        <w:t>воображаемому эксперименту</w:t>
      </w:r>
      <w:r w:rsidR="00B46401" w:rsidRPr="00C55153">
        <w:rPr>
          <w:rFonts w:ascii="Times New Roman" w:hAnsi="Times New Roman" w:cs="Times New Roman"/>
          <w:sz w:val="28"/>
          <w:szCs w:val="28"/>
        </w:rPr>
        <w:t>,</w:t>
      </w:r>
      <w:r w:rsidRPr="00C55153">
        <w:rPr>
          <w:rFonts w:ascii="Times New Roman" w:hAnsi="Times New Roman" w:cs="Times New Roman"/>
          <w:sz w:val="28"/>
          <w:szCs w:val="28"/>
        </w:rPr>
        <w:t xml:space="preserve"> нахождению оптимально-рационального метода решения задачи.</w:t>
      </w:r>
    </w:p>
    <w:p w:rsidR="004529D3" w:rsidRPr="00C55153" w:rsidRDefault="00B46401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>Под практическим (действенным</w:t>
      </w:r>
      <w:r w:rsidR="004529D3" w:rsidRPr="00C55153">
        <w:rPr>
          <w:rFonts w:ascii="Times New Roman" w:hAnsi="Times New Roman" w:cs="Times New Roman"/>
          <w:sz w:val="28"/>
          <w:szCs w:val="28"/>
        </w:rPr>
        <w:t>) компонент</w:t>
      </w:r>
      <w:r w:rsidRPr="00C55153">
        <w:rPr>
          <w:rFonts w:ascii="Times New Roman" w:hAnsi="Times New Roman" w:cs="Times New Roman"/>
          <w:sz w:val="28"/>
          <w:szCs w:val="28"/>
        </w:rPr>
        <w:t>ом</w:t>
      </w:r>
      <w:r w:rsidR="004529D3" w:rsidRPr="00C55153">
        <w:rPr>
          <w:rFonts w:ascii="Times New Roman" w:hAnsi="Times New Roman" w:cs="Times New Roman"/>
          <w:sz w:val="28"/>
          <w:szCs w:val="28"/>
        </w:rPr>
        <w:t xml:space="preserve"> – способность мыслить в предмете (решать задачи и проблемы определённой сложности)</w:t>
      </w:r>
      <w:r w:rsidR="00FD2F3C" w:rsidRPr="00C55153">
        <w:rPr>
          <w:rFonts w:ascii="Times New Roman" w:hAnsi="Times New Roman" w:cs="Times New Roman"/>
          <w:sz w:val="28"/>
          <w:szCs w:val="28"/>
        </w:rPr>
        <w:t>, н</w:t>
      </w:r>
      <w:r w:rsidRPr="00C55153">
        <w:rPr>
          <w:rFonts w:ascii="Times New Roman" w:hAnsi="Times New Roman" w:cs="Times New Roman"/>
          <w:sz w:val="28"/>
          <w:szCs w:val="28"/>
        </w:rPr>
        <w:t>аличие  способностей</w:t>
      </w:r>
      <w:r w:rsidR="004529D3" w:rsidRPr="00C55153">
        <w:rPr>
          <w:rFonts w:ascii="Times New Roman" w:hAnsi="Times New Roman" w:cs="Times New Roman"/>
          <w:sz w:val="28"/>
          <w:szCs w:val="28"/>
        </w:rPr>
        <w:t xml:space="preserve"> планирования, прогнозирования, обобщения и синтеза, классификации,</w:t>
      </w:r>
      <w:r w:rsidRPr="00C55153">
        <w:rPr>
          <w:rFonts w:ascii="Times New Roman" w:hAnsi="Times New Roman" w:cs="Times New Roman"/>
          <w:sz w:val="28"/>
          <w:szCs w:val="28"/>
        </w:rPr>
        <w:t xml:space="preserve"> контроля и регулирования, </w:t>
      </w:r>
      <w:r w:rsidR="004529D3" w:rsidRPr="00C55153">
        <w:rPr>
          <w:rFonts w:ascii="Times New Roman" w:hAnsi="Times New Roman" w:cs="Times New Roman"/>
          <w:sz w:val="28"/>
          <w:szCs w:val="28"/>
        </w:rPr>
        <w:t>оценки резул</w:t>
      </w:r>
      <w:r w:rsidRPr="00C55153">
        <w:rPr>
          <w:rFonts w:ascii="Times New Roman" w:hAnsi="Times New Roman" w:cs="Times New Roman"/>
          <w:sz w:val="28"/>
          <w:szCs w:val="28"/>
        </w:rPr>
        <w:t>ьтатов собственной деятельности, выдвижения новых идей и гипотез, п</w:t>
      </w:r>
      <w:r w:rsidR="004529D3" w:rsidRPr="00C55153">
        <w:rPr>
          <w:rFonts w:ascii="Times New Roman" w:hAnsi="Times New Roman" w:cs="Times New Roman"/>
          <w:sz w:val="28"/>
          <w:szCs w:val="28"/>
        </w:rPr>
        <w:t>еренесения знаний из одной предметной области в другую, нахождения общих оснований для интеграции.</w:t>
      </w:r>
    </w:p>
    <w:p w:rsidR="004529D3" w:rsidRPr="00C55153" w:rsidRDefault="00B46401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 xml:space="preserve">Под образным (наглядным) компонентом - </w:t>
      </w:r>
      <w:r w:rsidR="004529D3" w:rsidRPr="00C55153">
        <w:rPr>
          <w:rFonts w:ascii="Times New Roman" w:hAnsi="Times New Roman" w:cs="Times New Roman"/>
          <w:sz w:val="28"/>
          <w:szCs w:val="28"/>
        </w:rPr>
        <w:t xml:space="preserve">способность представить конечный результат решения задачи и процесс </w:t>
      </w:r>
      <w:r w:rsidRPr="00C55153">
        <w:rPr>
          <w:rFonts w:ascii="Times New Roman" w:hAnsi="Times New Roman" w:cs="Times New Roman"/>
          <w:sz w:val="28"/>
          <w:szCs w:val="28"/>
        </w:rPr>
        <w:t xml:space="preserve">преобразовательной деятельности, </w:t>
      </w:r>
      <w:proofErr w:type="spellStart"/>
      <w:r w:rsidRPr="00C55153">
        <w:rPr>
          <w:rFonts w:ascii="Times New Roman" w:hAnsi="Times New Roman" w:cs="Times New Roman"/>
          <w:sz w:val="28"/>
          <w:szCs w:val="28"/>
        </w:rPr>
        <w:t>с</w:t>
      </w:r>
      <w:r w:rsidR="004529D3" w:rsidRPr="00C55153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4529D3" w:rsidRPr="00C55153">
        <w:rPr>
          <w:rFonts w:ascii="Times New Roman" w:hAnsi="Times New Roman" w:cs="Times New Roman"/>
          <w:sz w:val="28"/>
          <w:szCs w:val="28"/>
        </w:rPr>
        <w:t xml:space="preserve"> образа</w:t>
      </w:r>
      <w:r w:rsidRPr="00C55153">
        <w:rPr>
          <w:rFonts w:ascii="Times New Roman" w:hAnsi="Times New Roman" w:cs="Times New Roman"/>
          <w:sz w:val="28"/>
          <w:szCs w:val="28"/>
        </w:rPr>
        <w:t xml:space="preserve"> готового продукта деятельности, с</w:t>
      </w:r>
      <w:r w:rsidR="004529D3" w:rsidRPr="00C55153">
        <w:rPr>
          <w:rFonts w:ascii="Times New Roman" w:hAnsi="Times New Roman" w:cs="Times New Roman"/>
          <w:sz w:val="28"/>
          <w:szCs w:val="28"/>
        </w:rPr>
        <w:t>пособности понимать и преобразовывать схемы, чертежи, инструкцио</w:t>
      </w:r>
      <w:r w:rsidRPr="00C55153">
        <w:rPr>
          <w:rFonts w:ascii="Times New Roman" w:hAnsi="Times New Roman" w:cs="Times New Roman"/>
          <w:sz w:val="28"/>
          <w:szCs w:val="28"/>
        </w:rPr>
        <w:t xml:space="preserve">нные карты, графические символы, </w:t>
      </w:r>
      <w:r w:rsidR="00023367" w:rsidRPr="00C55153">
        <w:rPr>
          <w:rFonts w:ascii="Times New Roman" w:hAnsi="Times New Roman" w:cs="Times New Roman"/>
          <w:sz w:val="28"/>
          <w:szCs w:val="28"/>
        </w:rPr>
        <w:t>м</w:t>
      </w:r>
      <w:r w:rsidR="004529D3" w:rsidRPr="00C55153">
        <w:rPr>
          <w:rFonts w:ascii="Times New Roman" w:hAnsi="Times New Roman" w:cs="Times New Roman"/>
          <w:sz w:val="28"/>
          <w:szCs w:val="28"/>
        </w:rPr>
        <w:t>оделиров</w:t>
      </w:r>
      <w:r w:rsidR="00023367" w:rsidRPr="00C55153">
        <w:rPr>
          <w:rFonts w:ascii="Times New Roman" w:hAnsi="Times New Roman" w:cs="Times New Roman"/>
          <w:sz w:val="28"/>
          <w:szCs w:val="28"/>
        </w:rPr>
        <w:t>ать преобразовательные процессы, с</w:t>
      </w:r>
      <w:r w:rsidR="004529D3" w:rsidRPr="00C55153">
        <w:rPr>
          <w:rFonts w:ascii="Times New Roman" w:hAnsi="Times New Roman" w:cs="Times New Roman"/>
          <w:sz w:val="28"/>
          <w:szCs w:val="28"/>
        </w:rPr>
        <w:t>оотносить процесс решения задачи с образом конечного результата</w:t>
      </w:r>
    </w:p>
    <w:p w:rsidR="00023367" w:rsidRPr="00C55153" w:rsidRDefault="004529D3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>Для выявлен</w:t>
      </w:r>
      <w:r w:rsidR="00FD2F3C" w:rsidRPr="00C55153">
        <w:rPr>
          <w:rFonts w:ascii="Times New Roman" w:hAnsi="Times New Roman" w:cs="Times New Roman"/>
          <w:sz w:val="28"/>
          <w:szCs w:val="28"/>
        </w:rPr>
        <w:t>ия проблем и определения задач по формированию</w:t>
      </w:r>
      <w:r w:rsidRPr="00C55153">
        <w:rPr>
          <w:rFonts w:ascii="Times New Roman" w:hAnsi="Times New Roman" w:cs="Times New Roman"/>
          <w:sz w:val="28"/>
          <w:szCs w:val="28"/>
        </w:rPr>
        <w:t xml:space="preserve"> техн</w:t>
      </w:r>
      <w:r w:rsidR="00023367" w:rsidRPr="00C55153">
        <w:rPr>
          <w:rFonts w:ascii="Times New Roman" w:hAnsi="Times New Roman" w:cs="Times New Roman"/>
          <w:sz w:val="28"/>
          <w:szCs w:val="28"/>
        </w:rPr>
        <w:t>олог</w:t>
      </w:r>
      <w:r w:rsidRPr="00C55153">
        <w:rPr>
          <w:rFonts w:ascii="Times New Roman" w:hAnsi="Times New Roman" w:cs="Times New Roman"/>
          <w:sz w:val="28"/>
          <w:szCs w:val="28"/>
        </w:rPr>
        <w:t>ической направленности мышления</w:t>
      </w:r>
      <w:r w:rsidR="00023367" w:rsidRPr="00C5515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C55153">
        <w:rPr>
          <w:rFonts w:ascii="Times New Roman" w:hAnsi="Times New Roman" w:cs="Times New Roman"/>
          <w:sz w:val="28"/>
          <w:szCs w:val="28"/>
        </w:rPr>
        <w:t xml:space="preserve"> педагогами лицея был составлен мониторинг для учащихся 4, 7, 9 и 1</w:t>
      </w:r>
      <w:r w:rsidR="00FD2F3C" w:rsidRPr="00C55153">
        <w:rPr>
          <w:rFonts w:ascii="Times New Roman" w:hAnsi="Times New Roman" w:cs="Times New Roman"/>
          <w:sz w:val="28"/>
          <w:szCs w:val="28"/>
        </w:rPr>
        <w:t>1 классов по гендерному признаку</w:t>
      </w:r>
      <w:r w:rsidRPr="00C55153">
        <w:rPr>
          <w:rFonts w:ascii="Times New Roman" w:hAnsi="Times New Roman" w:cs="Times New Roman"/>
          <w:sz w:val="28"/>
          <w:szCs w:val="28"/>
        </w:rPr>
        <w:t>. Задания мониторинга выявили проблемы и уровень сформированности каждого из компонентов мышлен</w:t>
      </w:r>
      <w:r w:rsidR="00023367" w:rsidRPr="00C55153">
        <w:rPr>
          <w:rFonts w:ascii="Times New Roman" w:hAnsi="Times New Roman" w:cs="Times New Roman"/>
          <w:sz w:val="28"/>
          <w:szCs w:val="28"/>
        </w:rPr>
        <w:t xml:space="preserve">ия на ступенях начального, основного </w:t>
      </w:r>
      <w:r w:rsidRPr="00C55153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образования. </w:t>
      </w:r>
      <w:r w:rsidR="00FD2F3C" w:rsidRPr="00C55153">
        <w:rPr>
          <w:rFonts w:ascii="Times New Roman" w:hAnsi="Times New Roman" w:cs="Times New Roman"/>
          <w:sz w:val="28"/>
          <w:szCs w:val="28"/>
        </w:rPr>
        <w:t>Главной</w:t>
      </w:r>
      <w:r w:rsidR="0001750A" w:rsidRPr="00C55153">
        <w:rPr>
          <w:rFonts w:ascii="Times New Roman" w:hAnsi="Times New Roman" w:cs="Times New Roman"/>
          <w:sz w:val="28"/>
          <w:szCs w:val="28"/>
        </w:rPr>
        <w:t xml:space="preserve"> проблемой</w:t>
      </w:r>
      <w:r w:rsidR="00023367" w:rsidRPr="00C55153">
        <w:rPr>
          <w:rFonts w:ascii="Times New Roman" w:hAnsi="Times New Roman" w:cs="Times New Roman"/>
          <w:sz w:val="28"/>
          <w:szCs w:val="28"/>
        </w:rPr>
        <w:t xml:space="preserve"> оказалось неумение</w:t>
      </w:r>
      <w:r w:rsidRPr="00C55153">
        <w:rPr>
          <w:rFonts w:ascii="Times New Roman" w:hAnsi="Times New Roman" w:cs="Times New Roman"/>
          <w:sz w:val="28"/>
          <w:szCs w:val="28"/>
        </w:rPr>
        <w:t xml:space="preserve"> переносить знания из одной предметной области в другую, слабое развитие компонентов</w:t>
      </w:r>
      <w:r w:rsidR="00023367" w:rsidRPr="00C55153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Pr="00C55153">
        <w:rPr>
          <w:rFonts w:ascii="Times New Roman" w:hAnsi="Times New Roman" w:cs="Times New Roman"/>
          <w:sz w:val="28"/>
          <w:szCs w:val="28"/>
        </w:rPr>
        <w:t xml:space="preserve"> в их взаимозависимостях и </w:t>
      </w:r>
      <w:proofErr w:type="spellStart"/>
      <w:r w:rsidRPr="00C55153">
        <w:rPr>
          <w:rFonts w:ascii="Times New Roman" w:hAnsi="Times New Roman" w:cs="Times New Roman"/>
          <w:sz w:val="28"/>
          <w:szCs w:val="28"/>
        </w:rPr>
        <w:t>взаимопереплетениях</w:t>
      </w:r>
      <w:proofErr w:type="spellEnd"/>
      <w:r w:rsidRPr="00C55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9D3" w:rsidRPr="00C55153" w:rsidRDefault="004529D3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 xml:space="preserve">Одна из причин существующей проблемы состоит в том, что традиционная система обучения имеет дело </w:t>
      </w:r>
      <w:proofErr w:type="gramStart"/>
      <w:r w:rsidRPr="00C551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5153">
        <w:rPr>
          <w:rFonts w:ascii="Times New Roman" w:hAnsi="Times New Roman" w:cs="Times New Roman"/>
          <w:sz w:val="28"/>
          <w:szCs w:val="28"/>
        </w:rPr>
        <w:t xml:space="preserve"> множеством учебных дисциплин, которые достаточно часто содержательно и методически плохо согласуются между собой. Основной принцип такой системы </w:t>
      </w:r>
      <w:r w:rsidR="004F3807" w:rsidRPr="00C5515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F3807" w:rsidRPr="00C55153">
        <w:rPr>
          <w:rFonts w:ascii="Times New Roman" w:hAnsi="Times New Roman" w:cs="Times New Roman"/>
          <w:sz w:val="28"/>
          <w:szCs w:val="28"/>
        </w:rPr>
        <w:t>предметоцентризм</w:t>
      </w:r>
      <w:proofErr w:type="spellEnd"/>
      <w:r w:rsidR="004F3807" w:rsidRPr="00C55153">
        <w:rPr>
          <w:rFonts w:ascii="Times New Roman" w:hAnsi="Times New Roman" w:cs="Times New Roman"/>
          <w:sz w:val="28"/>
          <w:szCs w:val="28"/>
        </w:rPr>
        <w:t>.</w:t>
      </w:r>
      <w:r w:rsidRPr="00C55153">
        <w:rPr>
          <w:rFonts w:ascii="Times New Roman" w:hAnsi="Times New Roman" w:cs="Times New Roman"/>
          <w:sz w:val="28"/>
          <w:szCs w:val="28"/>
        </w:rPr>
        <w:t xml:space="preserve"> Самостоятельность предметов, их слабая связь друг с </w:t>
      </w:r>
      <w:r w:rsidRPr="00C55153">
        <w:rPr>
          <w:rFonts w:ascii="Times New Roman" w:hAnsi="Times New Roman" w:cs="Times New Roman"/>
          <w:sz w:val="28"/>
          <w:szCs w:val="28"/>
        </w:rPr>
        <w:lastRenderedPageBreak/>
        <w:t>другом порождает трудности в формирован</w:t>
      </w:r>
      <w:proofErr w:type="gramStart"/>
      <w:r w:rsidRPr="00C55153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C55153">
        <w:rPr>
          <w:rFonts w:ascii="Times New Roman" w:hAnsi="Times New Roman" w:cs="Times New Roman"/>
          <w:sz w:val="28"/>
          <w:szCs w:val="28"/>
        </w:rPr>
        <w:t>чащихся целостной картины мира. Это становится причиной фрагментарности мировоззрения выпускников школ, в то время к</w:t>
      </w:r>
      <w:r w:rsidR="004F3807" w:rsidRPr="00C55153">
        <w:rPr>
          <w:rFonts w:ascii="Times New Roman" w:hAnsi="Times New Roman" w:cs="Times New Roman"/>
          <w:sz w:val="28"/>
          <w:szCs w:val="28"/>
        </w:rPr>
        <w:t>ак в современном мире преобладаю</w:t>
      </w:r>
      <w:r w:rsidRPr="00C55153">
        <w:rPr>
          <w:rFonts w:ascii="Times New Roman" w:hAnsi="Times New Roman" w:cs="Times New Roman"/>
          <w:sz w:val="28"/>
          <w:szCs w:val="28"/>
        </w:rPr>
        <w:t>т тенденции к интеграции. Сейчас в педагогике наступил период, когда от независимого, как бы параллельного существования учебных дисциплин, необходи</w:t>
      </w:r>
      <w:r w:rsidR="004F3807" w:rsidRPr="00C55153">
        <w:rPr>
          <w:rFonts w:ascii="Times New Roman" w:hAnsi="Times New Roman" w:cs="Times New Roman"/>
          <w:sz w:val="28"/>
          <w:szCs w:val="28"/>
        </w:rPr>
        <w:t>мо перейти к рождению новых целостностей</w:t>
      </w:r>
      <w:r w:rsidRPr="00C55153">
        <w:rPr>
          <w:rFonts w:ascii="Times New Roman" w:hAnsi="Times New Roman" w:cs="Times New Roman"/>
          <w:sz w:val="28"/>
          <w:szCs w:val="28"/>
        </w:rPr>
        <w:t>. И</w:t>
      </w:r>
      <w:r w:rsidR="004F3807" w:rsidRPr="00C55153">
        <w:rPr>
          <w:rFonts w:ascii="Times New Roman" w:hAnsi="Times New Roman" w:cs="Times New Roman"/>
          <w:sz w:val="28"/>
          <w:szCs w:val="28"/>
        </w:rPr>
        <w:t>з этого вытекает потребность совершенствования</w:t>
      </w:r>
      <w:r w:rsidRPr="00C55153">
        <w:rPr>
          <w:rFonts w:ascii="Times New Roman" w:hAnsi="Times New Roman" w:cs="Times New Roman"/>
          <w:sz w:val="28"/>
          <w:szCs w:val="28"/>
        </w:rPr>
        <w:t xml:space="preserve"> методики преподавания предметов, поиск новых технологий, форм и средств, способствующих интеграции технологиче</w:t>
      </w:r>
      <w:r w:rsidR="004F3807" w:rsidRPr="00C55153">
        <w:rPr>
          <w:rFonts w:ascii="Times New Roman" w:hAnsi="Times New Roman" w:cs="Times New Roman"/>
          <w:sz w:val="28"/>
          <w:szCs w:val="28"/>
        </w:rPr>
        <w:t>ского и естественно</w:t>
      </w:r>
      <w:r w:rsidRPr="00C55153">
        <w:rPr>
          <w:rFonts w:ascii="Times New Roman" w:hAnsi="Times New Roman" w:cs="Times New Roman"/>
          <w:sz w:val="28"/>
          <w:szCs w:val="28"/>
        </w:rPr>
        <w:t>-математического циклов.</w:t>
      </w:r>
    </w:p>
    <w:p w:rsidR="002C1ED7" w:rsidRPr="00C55153" w:rsidRDefault="004529D3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 xml:space="preserve">Исходя из опыта инновационной деятельности </w:t>
      </w:r>
      <w:r w:rsidR="004F3807" w:rsidRPr="00C55153">
        <w:rPr>
          <w:rFonts w:ascii="Times New Roman" w:hAnsi="Times New Roman" w:cs="Times New Roman"/>
          <w:sz w:val="28"/>
          <w:szCs w:val="28"/>
        </w:rPr>
        <w:t>лицея № 120 города Челябинска</w:t>
      </w:r>
      <w:r w:rsidR="00FD2F3C" w:rsidRPr="00C55153">
        <w:rPr>
          <w:rFonts w:ascii="Times New Roman" w:hAnsi="Times New Roman" w:cs="Times New Roman"/>
          <w:sz w:val="28"/>
          <w:szCs w:val="28"/>
        </w:rPr>
        <w:t>,</w:t>
      </w:r>
      <w:r w:rsidR="002C1ED7" w:rsidRPr="00C55153">
        <w:rPr>
          <w:rFonts w:ascii="Times New Roman" w:hAnsi="Times New Roman" w:cs="Times New Roman"/>
          <w:sz w:val="28"/>
          <w:szCs w:val="28"/>
        </w:rPr>
        <w:t xml:space="preserve"> для достижения единства компонентов технологической </w:t>
      </w:r>
      <w:r w:rsidRPr="00C55153">
        <w:rPr>
          <w:rFonts w:ascii="Times New Roman" w:hAnsi="Times New Roman" w:cs="Times New Roman"/>
          <w:sz w:val="28"/>
          <w:szCs w:val="28"/>
        </w:rPr>
        <w:t>направленности мышления и интеграции знаний учащихся можно использовать следующие механизмы:</w:t>
      </w:r>
    </w:p>
    <w:p w:rsidR="004529D3" w:rsidRPr="00C55153" w:rsidRDefault="002C1ED7" w:rsidP="00497852">
      <w:pPr>
        <w:ind w:left="66"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>- р</w:t>
      </w:r>
      <w:r w:rsidR="00FD2F3C" w:rsidRPr="00C55153">
        <w:rPr>
          <w:rFonts w:ascii="Times New Roman" w:hAnsi="Times New Roman" w:cs="Times New Roman"/>
          <w:sz w:val="28"/>
          <w:szCs w:val="28"/>
        </w:rPr>
        <w:t>азработку</w:t>
      </w:r>
      <w:r w:rsidR="004529D3" w:rsidRPr="00C55153">
        <w:rPr>
          <w:rFonts w:ascii="Times New Roman" w:hAnsi="Times New Roman" w:cs="Times New Roman"/>
          <w:sz w:val="28"/>
          <w:szCs w:val="28"/>
        </w:rPr>
        <w:t xml:space="preserve"> междисциплинарных программ профильного предмета «Технология», программ элективных курсов и внеурочно</w:t>
      </w:r>
      <w:r w:rsidRPr="00C55153">
        <w:rPr>
          <w:rFonts w:ascii="Times New Roman" w:hAnsi="Times New Roman" w:cs="Times New Roman"/>
          <w:sz w:val="28"/>
          <w:szCs w:val="28"/>
        </w:rPr>
        <w:t>й</w:t>
      </w:r>
      <w:r w:rsidR="002A5076" w:rsidRPr="00C55153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4529D3" w:rsidRPr="00C55153" w:rsidRDefault="002C1ED7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 xml:space="preserve"> -  </w:t>
      </w:r>
      <w:r w:rsidR="002A5076" w:rsidRPr="00C55153">
        <w:rPr>
          <w:rFonts w:ascii="Times New Roman" w:hAnsi="Times New Roman" w:cs="Times New Roman"/>
          <w:sz w:val="28"/>
          <w:szCs w:val="28"/>
        </w:rPr>
        <w:t>р</w:t>
      </w:r>
      <w:r w:rsidR="00FD2F3C" w:rsidRPr="00C55153">
        <w:rPr>
          <w:rFonts w:ascii="Times New Roman" w:hAnsi="Times New Roman" w:cs="Times New Roman"/>
          <w:sz w:val="28"/>
          <w:szCs w:val="28"/>
        </w:rPr>
        <w:t>азработку и реализацию</w:t>
      </w:r>
      <w:r w:rsidR="004529D3" w:rsidRPr="00C55153">
        <w:rPr>
          <w:rFonts w:ascii="Times New Roman" w:hAnsi="Times New Roman" w:cs="Times New Roman"/>
          <w:sz w:val="28"/>
          <w:szCs w:val="28"/>
        </w:rPr>
        <w:t xml:space="preserve"> проекта «Интегрированный урок»</w:t>
      </w:r>
      <w:r w:rsidR="002A5076" w:rsidRPr="00C55153">
        <w:rPr>
          <w:rFonts w:ascii="Times New Roman" w:hAnsi="Times New Roman" w:cs="Times New Roman"/>
          <w:sz w:val="28"/>
          <w:szCs w:val="28"/>
        </w:rPr>
        <w:t>;</w:t>
      </w:r>
    </w:p>
    <w:p w:rsidR="004529D3" w:rsidRPr="00C55153" w:rsidRDefault="002C1ED7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 xml:space="preserve">  -  </w:t>
      </w:r>
      <w:r w:rsidR="002A5076" w:rsidRPr="00C55153">
        <w:rPr>
          <w:rFonts w:ascii="Times New Roman" w:hAnsi="Times New Roman" w:cs="Times New Roman"/>
          <w:sz w:val="28"/>
          <w:szCs w:val="28"/>
        </w:rPr>
        <w:t>и</w:t>
      </w:r>
      <w:r w:rsidR="004529D3" w:rsidRPr="00C55153">
        <w:rPr>
          <w:rFonts w:ascii="Times New Roman" w:hAnsi="Times New Roman" w:cs="Times New Roman"/>
          <w:sz w:val="28"/>
          <w:szCs w:val="28"/>
        </w:rPr>
        <w:t>спользование на уроках</w:t>
      </w:r>
      <w:r w:rsidRPr="00C55153">
        <w:rPr>
          <w:rFonts w:ascii="Times New Roman" w:hAnsi="Times New Roman" w:cs="Times New Roman"/>
          <w:sz w:val="28"/>
          <w:szCs w:val="28"/>
        </w:rPr>
        <w:t xml:space="preserve"> естественно-математического и  технологического циклов</w:t>
      </w:r>
      <w:r w:rsidR="004529D3" w:rsidRPr="00C55153">
        <w:rPr>
          <w:rFonts w:ascii="Times New Roman" w:hAnsi="Times New Roman" w:cs="Times New Roman"/>
          <w:sz w:val="28"/>
          <w:szCs w:val="28"/>
        </w:rPr>
        <w:t xml:space="preserve"> фрагментарной интеграции</w:t>
      </w:r>
      <w:r w:rsidR="002A5076" w:rsidRPr="00C55153">
        <w:rPr>
          <w:rFonts w:ascii="Times New Roman" w:hAnsi="Times New Roman" w:cs="Times New Roman"/>
          <w:sz w:val="28"/>
          <w:szCs w:val="28"/>
        </w:rPr>
        <w:t>;</w:t>
      </w:r>
    </w:p>
    <w:p w:rsidR="002A5076" w:rsidRPr="00C55153" w:rsidRDefault="002C1ED7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 xml:space="preserve">   -  </w:t>
      </w:r>
      <w:r w:rsidR="002A5076" w:rsidRPr="00C55153">
        <w:rPr>
          <w:rFonts w:ascii="Times New Roman" w:hAnsi="Times New Roman" w:cs="Times New Roman"/>
          <w:sz w:val="28"/>
          <w:szCs w:val="28"/>
        </w:rPr>
        <w:t>и</w:t>
      </w:r>
      <w:r w:rsidR="004529D3" w:rsidRPr="00C55153">
        <w:rPr>
          <w:rFonts w:ascii="Times New Roman" w:hAnsi="Times New Roman" w:cs="Times New Roman"/>
          <w:sz w:val="28"/>
          <w:szCs w:val="28"/>
        </w:rPr>
        <w:t>нициирование междисцип</w:t>
      </w:r>
      <w:r w:rsidRPr="00C55153">
        <w:rPr>
          <w:rFonts w:ascii="Times New Roman" w:hAnsi="Times New Roman" w:cs="Times New Roman"/>
          <w:sz w:val="28"/>
          <w:szCs w:val="28"/>
        </w:rPr>
        <w:t>линарных конкурсов</w:t>
      </w:r>
      <w:r w:rsidR="004529D3" w:rsidRPr="00C55153">
        <w:rPr>
          <w:rFonts w:ascii="Times New Roman" w:hAnsi="Times New Roman" w:cs="Times New Roman"/>
          <w:sz w:val="28"/>
          <w:szCs w:val="28"/>
        </w:rPr>
        <w:t>.</w:t>
      </w:r>
      <w:r w:rsidRPr="00C55153">
        <w:rPr>
          <w:rFonts w:ascii="Times New Roman" w:hAnsi="Times New Roman" w:cs="Times New Roman"/>
          <w:sz w:val="28"/>
          <w:szCs w:val="28"/>
        </w:rPr>
        <w:t xml:space="preserve"> </w:t>
      </w:r>
      <w:r w:rsidR="004529D3" w:rsidRPr="00C55153">
        <w:rPr>
          <w:rFonts w:ascii="Times New Roman" w:hAnsi="Times New Roman" w:cs="Times New Roman"/>
          <w:sz w:val="28"/>
          <w:szCs w:val="28"/>
        </w:rPr>
        <w:t>(Например, «Мир Технологии»). Участие в различных междисципли</w:t>
      </w:r>
      <w:r w:rsidR="002A5076" w:rsidRPr="00C55153">
        <w:rPr>
          <w:rFonts w:ascii="Times New Roman" w:hAnsi="Times New Roman" w:cs="Times New Roman"/>
          <w:sz w:val="28"/>
          <w:szCs w:val="28"/>
        </w:rPr>
        <w:t>нарных конку</w:t>
      </w:r>
      <w:r w:rsidR="00FD2F3C" w:rsidRPr="00C55153">
        <w:rPr>
          <w:rFonts w:ascii="Times New Roman" w:hAnsi="Times New Roman" w:cs="Times New Roman"/>
          <w:sz w:val="28"/>
          <w:szCs w:val="28"/>
        </w:rPr>
        <w:t>рсах и мероприятиях, проводимых</w:t>
      </w:r>
      <w:r w:rsidR="002A5076" w:rsidRPr="00C55153">
        <w:rPr>
          <w:rFonts w:ascii="Times New Roman" w:hAnsi="Times New Roman" w:cs="Times New Roman"/>
          <w:sz w:val="28"/>
          <w:szCs w:val="28"/>
        </w:rPr>
        <w:t xml:space="preserve"> другими организациями</w:t>
      </w:r>
    </w:p>
    <w:p w:rsidR="004529D3" w:rsidRPr="00C55153" w:rsidRDefault="002A5076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 xml:space="preserve">   -  н</w:t>
      </w:r>
      <w:r w:rsidR="004529D3" w:rsidRPr="00C55153">
        <w:rPr>
          <w:rFonts w:ascii="Times New Roman" w:hAnsi="Times New Roman" w:cs="Times New Roman"/>
          <w:sz w:val="28"/>
          <w:szCs w:val="28"/>
        </w:rPr>
        <w:t>аписание комплек</w:t>
      </w:r>
      <w:r w:rsidRPr="00C55153">
        <w:rPr>
          <w:rFonts w:ascii="Times New Roman" w:hAnsi="Times New Roman" w:cs="Times New Roman"/>
          <w:sz w:val="28"/>
          <w:szCs w:val="28"/>
        </w:rPr>
        <w:t>сных (интегрированных) проектов;</w:t>
      </w:r>
    </w:p>
    <w:p w:rsidR="007D76E0" w:rsidRPr="00C55153" w:rsidRDefault="002A5076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 xml:space="preserve">   -   участие в сетевых проектах в рамках договоров о сотрудничестве </w:t>
      </w:r>
      <w:r w:rsidR="007D76E0" w:rsidRPr="00C55153">
        <w:rPr>
          <w:rFonts w:ascii="Times New Roman" w:hAnsi="Times New Roman" w:cs="Times New Roman"/>
          <w:sz w:val="28"/>
          <w:szCs w:val="28"/>
        </w:rPr>
        <w:t xml:space="preserve">с ВУЗами и </w:t>
      </w:r>
      <w:proofErr w:type="spellStart"/>
      <w:r w:rsidR="007D76E0" w:rsidRPr="00C55153">
        <w:rPr>
          <w:rFonts w:ascii="Times New Roman" w:hAnsi="Times New Roman" w:cs="Times New Roman"/>
          <w:sz w:val="28"/>
          <w:szCs w:val="28"/>
        </w:rPr>
        <w:t>ССУЗами</w:t>
      </w:r>
      <w:proofErr w:type="spellEnd"/>
      <w:r w:rsidR="007D76E0" w:rsidRPr="00C55153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2A5076" w:rsidRPr="00C55153" w:rsidRDefault="00FD2F3C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 xml:space="preserve">   -  интеграцию</w:t>
      </w:r>
      <w:r w:rsidR="007D76E0" w:rsidRPr="00C55153">
        <w:rPr>
          <w:rFonts w:ascii="Times New Roman" w:hAnsi="Times New Roman" w:cs="Times New Roman"/>
          <w:sz w:val="28"/>
          <w:szCs w:val="28"/>
        </w:rPr>
        <w:t xml:space="preserve"> общего и дополнительного образования</w:t>
      </w:r>
      <w:r w:rsidR="002A5076" w:rsidRPr="00C551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29D3" w:rsidRPr="00C55153" w:rsidRDefault="004529D3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 xml:space="preserve">Так, на уровне основного общего образования в 5 классе в лицее преподается предмет «Основы графической грамоты», </w:t>
      </w:r>
      <w:r w:rsidR="007D76E0" w:rsidRPr="00C55153">
        <w:rPr>
          <w:rFonts w:ascii="Times New Roman" w:hAnsi="Times New Roman" w:cs="Times New Roman"/>
          <w:sz w:val="28"/>
          <w:szCs w:val="28"/>
        </w:rPr>
        <w:t>программа которого разработана</w:t>
      </w:r>
      <w:r w:rsidRPr="00C55153">
        <w:rPr>
          <w:rFonts w:ascii="Times New Roman" w:hAnsi="Times New Roman" w:cs="Times New Roman"/>
          <w:sz w:val="28"/>
          <w:szCs w:val="28"/>
        </w:rPr>
        <w:t xml:space="preserve"> педагогами ли</w:t>
      </w:r>
      <w:r w:rsidR="007D76E0" w:rsidRPr="00C55153">
        <w:rPr>
          <w:rFonts w:ascii="Times New Roman" w:hAnsi="Times New Roman" w:cs="Times New Roman"/>
          <w:sz w:val="28"/>
          <w:szCs w:val="28"/>
        </w:rPr>
        <w:t xml:space="preserve">цея. В рамках этого предмета </w:t>
      </w:r>
      <w:r w:rsidRPr="00C55153">
        <w:rPr>
          <w:rFonts w:ascii="Times New Roman" w:hAnsi="Times New Roman" w:cs="Times New Roman"/>
          <w:sz w:val="28"/>
          <w:szCs w:val="28"/>
        </w:rPr>
        <w:t>интегрируется учебный материал</w:t>
      </w:r>
      <w:r w:rsidR="007D76E0" w:rsidRPr="00C55153">
        <w:rPr>
          <w:rFonts w:ascii="Times New Roman" w:hAnsi="Times New Roman" w:cs="Times New Roman"/>
          <w:sz w:val="28"/>
          <w:szCs w:val="28"/>
        </w:rPr>
        <w:t>, изучаемый на уроках по  математики, технологии,</w:t>
      </w:r>
      <w:r w:rsidR="006E7F85" w:rsidRPr="00C55153">
        <w:rPr>
          <w:rFonts w:ascii="Times New Roman" w:hAnsi="Times New Roman" w:cs="Times New Roman"/>
          <w:sz w:val="28"/>
          <w:szCs w:val="28"/>
        </w:rPr>
        <w:t xml:space="preserve"> </w:t>
      </w:r>
      <w:r w:rsidR="006E7F85" w:rsidRPr="00C5515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пропедевтика тем по черчению, компьютерной графике. </w:t>
      </w:r>
      <w:proofErr w:type="gramStart"/>
      <w:r w:rsidR="006E7F85" w:rsidRPr="00C55153">
        <w:rPr>
          <w:rFonts w:ascii="Times New Roman" w:hAnsi="Times New Roman" w:cs="Times New Roman"/>
          <w:sz w:val="28"/>
          <w:szCs w:val="28"/>
        </w:rPr>
        <w:t>Основная цель предмета – подготовить обучающихся к выполнению конструкторской документации для творческих проектов, научить воплощать свои творческие идеи графическими средствами, читать и понимать чертежи.</w:t>
      </w:r>
      <w:proofErr w:type="gramEnd"/>
      <w:r w:rsidR="006E7F85" w:rsidRPr="00C55153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6E7F85" w:rsidRPr="00C5515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6E7F85" w:rsidRPr="00C55153">
        <w:rPr>
          <w:rFonts w:ascii="Times New Roman" w:hAnsi="Times New Roman" w:cs="Times New Roman"/>
          <w:sz w:val="28"/>
          <w:szCs w:val="28"/>
        </w:rPr>
        <w:t xml:space="preserve"> формируется единство понятийного и образного компонентов.</w:t>
      </w:r>
    </w:p>
    <w:p w:rsidR="004529D3" w:rsidRPr="00C55153" w:rsidRDefault="004529D3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 xml:space="preserve">В 7-8 классах преподается </w:t>
      </w:r>
      <w:r w:rsidR="007D76E0" w:rsidRPr="00C55153">
        <w:rPr>
          <w:rFonts w:ascii="Times New Roman" w:hAnsi="Times New Roman" w:cs="Times New Roman"/>
          <w:sz w:val="28"/>
          <w:szCs w:val="28"/>
        </w:rPr>
        <w:t>предмет «Э</w:t>
      </w:r>
      <w:r w:rsidR="00FD2F3C" w:rsidRPr="00C55153">
        <w:rPr>
          <w:rFonts w:ascii="Times New Roman" w:hAnsi="Times New Roman" w:cs="Times New Roman"/>
          <w:sz w:val="28"/>
          <w:szCs w:val="28"/>
        </w:rPr>
        <w:t>кономика», на котором учащиеся знакомятс</w:t>
      </w:r>
      <w:r w:rsidR="00D934E1" w:rsidRPr="00C55153">
        <w:rPr>
          <w:rFonts w:ascii="Times New Roman" w:hAnsi="Times New Roman" w:cs="Times New Roman"/>
          <w:sz w:val="28"/>
          <w:szCs w:val="28"/>
        </w:rPr>
        <w:t>я с историей становления и развития экономики, основами рыночной экономики. В ходе изучения данного предмета интегрируется учебный материал по истории, обществознанию, географии. При выполнении практических заданий востребуются компетенции, приобретённые на таких предметах, как «Математика», «Технология», «Информатика», «Основы графической грамотности».</w:t>
      </w:r>
    </w:p>
    <w:p w:rsidR="004529D3" w:rsidRPr="00C55153" w:rsidRDefault="004529D3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>На уровне среднего общего образования в рамках профильного обучения преподается предмет, разработанный педагогами лицея</w:t>
      </w:r>
      <w:r w:rsidR="007D76E0" w:rsidRPr="00C55153">
        <w:rPr>
          <w:rFonts w:ascii="Times New Roman" w:hAnsi="Times New Roman" w:cs="Times New Roman"/>
          <w:sz w:val="28"/>
          <w:szCs w:val="28"/>
        </w:rPr>
        <w:t>,</w:t>
      </w:r>
      <w:r w:rsidRPr="00C55153">
        <w:rPr>
          <w:rFonts w:ascii="Times New Roman" w:hAnsi="Times New Roman" w:cs="Times New Roman"/>
          <w:sz w:val="28"/>
          <w:szCs w:val="28"/>
        </w:rPr>
        <w:t xml:space="preserve"> «Компьютерное моделирование и индустриальные технологии» (обучение на станках с ЧПУ), в рамках которого интегрируется учебный материал по предметам: информатика, технология, черчение, программирование, математика, искусство.</w:t>
      </w:r>
    </w:p>
    <w:p w:rsidR="00C55153" w:rsidRDefault="004529D3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 xml:space="preserve">В рамках объединений внеурочной деятельности дополнительного образования учащимся предлагаются занятия по </w:t>
      </w:r>
      <w:proofErr w:type="spellStart"/>
      <w:r w:rsidRPr="00C55153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Pr="00C55153">
        <w:rPr>
          <w:rFonts w:ascii="Times New Roman" w:hAnsi="Times New Roman" w:cs="Times New Roman"/>
          <w:sz w:val="28"/>
          <w:szCs w:val="28"/>
        </w:rPr>
        <w:t xml:space="preserve">, занимательной экономике, </w:t>
      </w:r>
      <w:proofErr w:type="spellStart"/>
      <w:r w:rsidRPr="00C55153">
        <w:rPr>
          <w:rFonts w:ascii="Times New Roman" w:hAnsi="Times New Roman" w:cs="Times New Roman"/>
          <w:sz w:val="28"/>
          <w:szCs w:val="28"/>
        </w:rPr>
        <w:t>авиамоделированию</w:t>
      </w:r>
      <w:proofErr w:type="spellEnd"/>
      <w:r w:rsidRPr="00C55153">
        <w:rPr>
          <w:rFonts w:ascii="Times New Roman" w:hAnsi="Times New Roman" w:cs="Times New Roman"/>
          <w:sz w:val="28"/>
          <w:szCs w:val="28"/>
        </w:rPr>
        <w:t>, оригами, техническому моделированию, компьютерному моделированию, теории решения изобретатель</w:t>
      </w:r>
      <w:r w:rsidR="007D76E0" w:rsidRPr="00C55153">
        <w:rPr>
          <w:rFonts w:ascii="Times New Roman" w:hAnsi="Times New Roman" w:cs="Times New Roman"/>
          <w:sz w:val="28"/>
          <w:szCs w:val="28"/>
        </w:rPr>
        <w:t>ных задач, основам робототехники</w:t>
      </w:r>
      <w:r w:rsidRPr="00C55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153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Pr="00C55153">
        <w:rPr>
          <w:rFonts w:ascii="Times New Roman" w:hAnsi="Times New Roman" w:cs="Times New Roman"/>
          <w:sz w:val="28"/>
          <w:szCs w:val="28"/>
        </w:rPr>
        <w:t xml:space="preserve">, обучение графической грамотности в программе </w:t>
      </w:r>
      <w:proofErr w:type="spellStart"/>
      <w:r w:rsidRPr="00C55153">
        <w:rPr>
          <w:rFonts w:ascii="Times New Roman" w:hAnsi="Times New Roman" w:cs="Times New Roman"/>
          <w:sz w:val="28"/>
          <w:szCs w:val="28"/>
          <w:lang w:val="en-US"/>
        </w:rPr>
        <w:t>CorellDraw</w:t>
      </w:r>
      <w:proofErr w:type="spellEnd"/>
      <w:r w:rsidRPr="00C55153">
        <w:rPr>
          <w:rFonts w:ascii="Times New Roman" w:hAnsi="Times New Roman" w:cs="Times New Roman"/>
          <w:sz w:val="28"/>
          <w:szCs w:val="28"/>
        </w:rPr>
        <w:t>, а также организуется проектная деятельность на базе лицейского технопарка «Старт+» и лаборатории по пошиву текстильных изделий. Все перечисленные объединения предпол</w:t>
      </w:r>
      <w:r w:rsidR="007D76E0" w:rsidRPr="00C55153">
        <w:rPr>
          <w:rFonts w:ascii="Times New Roman" w:hAnsi="Times New Roman" w:cs="Times New Roman"/>
          <w:sz w:val="28"/>
          <w:szCs w:val="28"/>
        </w:rPr>
        <w:t xml:space="preserve">агают не только интеграцию </w:t>
      </w:r>
      <w:r w:rsidR="00971D38" w:rsidRPr="00C55153">
        <w:rPr>
          <w:rFonts w:ascii="Times New Roman" w:hAnsi="Times New Roman" w:cs="Times New Roman"/>
          <w:sz w:val="28"/>
          <w:szCs w:val="28"/>
        </w:rPr>
        <w:t>информации</w:t>
      </w:r>
      <w:r w:rsidR="007D76E0" w:rsidRPr="00C55153">
        <w:rPr>
          <w:rFonts w:ascii="Times New Roman" w:hAnsi="Times New Roman" w:cs="Times New Roman"/>
          <w:sz w:val="28"/>
          <w:szCs w:val="28"/>
        </w:rPr>
        <w:t xml:space="preserve"> из различных областей, «г</w:t>
      </w:r>
      <w:r w:rsidRPr="00C55153">
        <w:rPr>
          <w:rFonts w:ascii="Times New Roman" w:hAnsi="Times New Roman" w:cs="Times New Roman"/>
          <w:sz w:val="28"/>
          <w:szCs w:val="28"/>
        </w:rPr>
        <w:t xml:space="preserve">лубокое взаимопроникновение, слияние в одном учебном </w:t>
      </w:r>
      <w:r w:rsidRPr="00C55153">
        <w:rPr>
          <w:rFonts w:ascii="Times New Roman" w:hAnsi="Times New Roman" w:cs="Times New Roman"/>
          <w:sz w:val="28"/>
          <w:szCs w:val="28"/>
        </w:rPr>
        <w:lastRenderedPageBreak/>
        <w:t>материале</w:t>
      </w:r>
      <w:r w:rsidR="007D76E0" w:rsidRPr="00C55153">
        <w:rPr>
          <w:rFonts w:ascii="Times New Roman" w:hAnsi="Times New Roman" w:cs="Times New Roman"/>
          <w:sz w:val="28"/>
          <w:szCs w:val="28"/>
        </w:rPr>
        <w:t xml:space="preserve"> </w:t>
      </w:r>
      <w:r w:rsidRPr="00C55153">
        <w:rPr>
          <w:rFonts w:ascii="Times New Roman" w:hAnsi="Times New Roman" w:cs="Times New Roman"/>
          <w:sz w:val="28"/>
          <w:szCs w:val="28"/>
        </w:rPr>
        <w:t>обобщенных знаний в той или иной области</w:t>
      </w:r>
      <w:r w:rsidR="00971D38" w:rsidRPr="00C55153">
        <w:rPr>
          <w:rFonts w:ascii="Times New Roman" w:hAnsi="Times New Roman" w:cs="Times New Roman"/>
          <w:sz w:val="28"/>
          <w:szCs w:val="28"/>
        </w:rPr>
        <w:t>»</w:t>
      </w:r>
      <w:r w:rsidRPr="00C55153">
        <w:rPr>
          <w:rFonts w:ascii="Times New Roman" w:hAnsi="Times New Roman" w:cs="Times New Roman"/>
          <w:sz w:val="28"/>
          <w:szCs w:val="28"/>
        </w:rPr>
        <w:t>, но и являются органичным продолжением урочной деятельности, интегрируя, таким образом, общее и дополнительное образование. Такая интеграция способствует формированию целостной картины мира, формирует понятие о взаимосвязи явлений и объектов, расши</w:t>
      </w:r>
      <w:r w:rsidR="00971D38" w:rsidRPr="00C55153">
        <w:rPr>
          <w:rFonts w:ascii="Times New Roman" w:hAnsi="Times New Roman" w:cs="Times New Roman"/>
          <w:sz w:val="28"/>
          <w:szCs w:val="28"/>
        </w:rPr>
        <w:t>ряет кругозор учащихся, активизирует</w:t>
      </w:r>
      <w:r w:rsidRPr="00C55153">
        <w:rPr>
          <w:rFonts w:ascii="Times New Roman" w:hAnsi="Times New Roman" w:cs="Times New Roman"/>
          <w:sz w:val="28"/>
          <w:szCs w:val="28"/>
        </w:rPr>
        <w:t xml:space="preserve"> мыслительные процессы, таким </w:t>
      </w:r>
      <w:proofErr w:type="gramStart"/>
      <w:r w:rsidRPr="00C5515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55153">
        <w:rPr>
          <w:rFonts w:ascii="Times New Roman" w:hAnsi="Times New Roman" w:cs="Times New Roman"/>
          <w:sz w:val="28"/>
          <w:szCs w:val="28"/>
        </w:rPr>
        <w:t xml:space="preserve"> формируется единство компонентов технологиче</w:t>
      </w:r>
      <w:r w:rsidR="00971D38" w:rsidRPr="00C55153">
        <w:rPr>
          <w:rFonts w:ascii="Times New Roman" w:hAnsi="Times New Roman" w:cs="Times New Roman"/>
          <w:sz w:val="28"/>
          <w:szCs w:val="28"/>
        </w:rPr>
        <w:t>ской направленности мышления учащихся</w:t>
      </w:r>
      <w:r w:rsidRPr="00C55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C9D" w:rsidRPr="00C55153" w:rsidRDefault="004529D3" w:rsidP="004978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5153">
        <w:rPr>
          <w:rFonts w:ascii="Times New Roman" w:hAnsi="Times New Roman" w:cs="Times New Roman"/>
          <w:sz w:val="28"/>
          <w:szCs w:val="28"/>
        </w:rPr>
        <w:t xml:space="preserve">Одним из ведущих механизмов, способствующих осуществлению интегрированных связей, </w:t>
      </w:r>
      <w:r w:rsidR="00D934E1" w:rsidRPr="00C55153">
        <w:rPr>
          <w:rFonts w:ascii="Times New Roman" w:hAnsi="Times New Roman" w:cs="Times New Roman"/>
          <w:sz w:val="28"/>
          <w:szCs w:val="28"/>
        </w:rPr>
        <w:t>является проект</w:t>
      </w:r>
      <w:r w:rsidRPr="00C55153">
        <w:rPr>
          <w:rFonts w:ascii="Times New Roman" w:hAnsi="Times New Roman" w:cs="Times New Roman"/>
          <w:sz w:val="28"/>
          <w:szCs w:val="28"/>
        </w:rPr>
        <w:t xml:space="preserve"> «Интег</w:t>
      </w:r>
      <w:r w:rsidR="00D934E1" w:rsidRPr="00C55153">
        <w:rPr>
          <w:rFonts w:ascii="Times New Roman" w:hAnsi="Times New Roman" w:cs="Times New Roman"/>
          <w:sz w:val="28"/>
          <w:szCs w:val="28"/>
        </w:rPr>
        <w:t>рированный урок». Руководство им</w:t>
      </w:r>
      <w:r w:rsidRPr="00C55153">
        <w:rPr>
          <w:rFonts w:ascii="Times New Roman" w:hAnsi="Times New Roman" w:cs="Times New Roman"/>
          <w:sz w:val="28"/>
          <w:szCs w:val="28"/>
        </w:rPr>
        <w:t xml:space="preserve"> осуществляет мето</w:t>
      </w:r>
      <w:r w:rsidR="00971D38" w:rsidRPr="00C55153">
        <w:rPr>
          <w:rFonts w:ascii="Times New Roman" w:hAnsi="Times New Roman" w:cs="Times New Roman"/>
          <w:sz w:val="28"/>
          <w:szCs w:val="28"/>
        </w:rPr>
        <w:t>дический совет лицея. В начале учебного года все кафедры и методические объединения</w:t>
      </w:r>
      <w:r w:rsidRPr="00C55153">
        <w:rPr>
          <w:rFonts w:ascii="Times New Roman" w:hAnsi="Times New Roman" w:cs="Times New Roman"/>
          <w:sz w:val="28"/>
          <w:szCs w:val="28"/>
        </w:rPr>
        <w:t xml:space="preserve"> подбирают темы уроков, для эффективного изучения которых</w:t>
      </w:r>
      <w:r w:rsidR="00971D38" w:rsidRPr="00C55153">
        <w:rPr>
          <w:rFonts w:ascii="Times New Roman" w:hAnsi="Times New Roman" w:cs="Times New Roman"/>
          <w:sz w:val="28"/>
          <w:szCs w:val="28"/>
        </w:rPr>
        <w:t xml:space="preserve"> необходимо привлечение материала</w:t>
      </w:r>
      <w:r w:rsidRPr="00C55153">
        <w:rPr>
          <w:rFonts w:ascii="Times New Roman" w:hAnsi="Times New Roman" w:cs="Times New Roman"/>
          <w:sz w:val="28"/>
          <w:szCs w:val="28"/>
        </w:rPr>
        <w:t xml:space="preserve"> другой учебной дисциплины. Составляется годовой план (в общей сложности </w:t>
      </w:r>
      <w:r w:rsidR="00971D38" w:rsidRPr="00C5515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C55153">
        <w:rPr>
          <w:rFonts w:ascii="Times New Roman" w:hAnsi="Times New Roman" w:cs="Times New Roman"/>
          <w:sz w:val="28"/>
          <w:szCs w:val="28"/>
        </w:rPr>
        <w:t>14</w:t>
      </w:r>
      <w:r w:rsidR="00971D38" w:rsidRPr="00C55153">
        <w:rPr>
          <w:rFonts w:ascii="Times New Roman" w:hAnsi="Times New Roman" w:cs="Times New Roman"/>
          <w:sz w:val="28"/>
          <w:szCs w:val="28"/>
        </w:rPr>
        <w:t>-16</w:t>
      </w:r>
      <w:r w:rsidRPr="00C55153">
        <w:rPr>
          <w:rFonts w:ascii="Times New Roman" w:hAnsi="Times New Roman" w:cs="Times New Roman"/>
          <w:sz w:val="28"/>
          <w:szCs w:val="28"/>
        </w:rPr>
        <w:t xml:space="preserve"> уроков в год). В день проведения </w:t>
      </w:r>
      <w:r w:rsidR="00971D38" w:rsidRPr="00C55153">
        <w:rPr>
          <w:rFonts w:ascii="Times New Roman" w:hAnsi="Times New Roman" w:cs="Times New Roman"/>
          <w:sz w:val="28"/>
          <w:szCs w:val="28"/>
        </w:rPr>
        <w:t>урока корректируется расписание</w:t>
      </w:r>
      <w:r w:rsidRPr="00C55153">
        <w:rPr>
          <w:rFonts w:ascii="Times New Roman" w:hAnsi="Times New Roman" w:cs="Times New Roman"/>
          <w:sz w:val="28"/>
          <w:szCs w:val="28"/>
        </w:rPr>
        <w:t xml:space="preserve"> так</w:t>
      </w:r>
      <w:r w:rsidR="00971D38" w:rsidRPr="00C55153">
        <w:rPr>
          <w:rFonts w:ascii="Times New Roman" w:hAnsi="Times New Roman" w:cs="Times New Roman"/>
          <w:sz w:val="28"/>
          <w:szCs w:val="28"/>
        </w:rPr>
        <w:t>,</w:t>
      </w:r>
      <w:r w:rsidRPr="00C55153">
        <w:rPr>
          <w:rFonts w:ascii="Times New Roman" w:hAnsi="Times New Roman" w:cs="Times New Roman"/>
          <w:sz w:val="28"/>
          <w:szCs w:val="28"/>
        </w:rPr>
        <w:t xml:space="preserve"> чтобы и остальн</w:t>
      </w:r>
      <w:r w:rsidR="004E1B32" w:rsidRPr="00C55153">
        <w:rPr>
          <w:rFonts w:ascii="Times New Roman" w:hAnsi="Times New Roman" w:cs="Times New Roman"/>
          <w:sz w:val="28"/>
          <w:szCs w:val="28"/>
        </w:rPr>
        <w:t>ые педагоги смогли посетить мероприятие</w:t>
      </w:r>
      <w:r w:rsidRPr="00C55153">
        <w:rPr>
          <w:rFonts w:ascii="Times New Roman" w:hAnsi="Times New Roman" w:cs="Times New Roman"/>
          <w:sz w:val="28"/>
          <w:szCs w:val="28"/>
        </w:rPr>
        <w:t xml:space="preserve">. Специфика проведения таких уроков в том, что они проводиться двумя учителями, которые заранее определили тему, объем и глубину раскрытия материала, технологии, </w:t>
      </w:r>
      <w:r w:rsidR="00971D38" w:rsidRPr="00C55153">
        <w:rPr>
          <w:rFonts w:ascii="Times New Roman" w:hAnsi="Times New Roman" w:cs="Times New Roman"/>
          <w:sz w:val="28"/>
          <w:szCs w:val="28"/>
        </w:rPr>
        <w:t>способы и приемы обучения.  П</w:t>
      </w:r>
      <w:r w:rsidRPr="00C55153">
        <w:rPr>
          <w:rFonts w:ascii="Times New Roman" w:hAnsi="Times New Roman" w:cs="Times New Roman"/>
          <w:sz w:val="28"/>
          <w:szCs w:val="28"/>
        </w:rPr>
        <w:t>одготовка</w:t>
      </w:r>
      <w:r w:rsidR="00971D38" w:rsidRPr="00C55153">
        <w:rPr>
          <w:rFonts w:ascii="Times New Roman" w:hAnsi="Times New Roman" w:cs="Times New Roman"/>
          <w:sz w:val="28"/>
          <w:szCs w:val="28"/>
        </w:rPr>
        <w:t xml:space="preserve"> к уроку</w:t>
      </w:r>
      <w:r w:rsidRPr="00C55153">
        <w:rPr>
          <w:rFonts w:ascii="Times New Roman" w:hAnsi="Times New Roman" w:cs="Times New Roman"/>
          <w:sz w:val="28"/>
          <w:szCs w:val="28"/>
        </w:rPr>
        <w:t xml:space="preserve"> может быть достаточно трудоемкой, но эффективность ее оп</w:t>
      </w:r>
      <w:r w:rsidR="00971D38" w:rsidRPr="00C55153">
        <w:rPr>
          <w:rFonts w:ascii="Times New Roman" w:hAnsi="Times New Roman" w:cs="Times New Roman"/>
          <w:sz w:val="28"/>
          <w:szCs w:val="28"/>
        </w:rPr>
        <w:t>равдывает все временные затраты.</w:t>
      </w:r>
      <w:r w:rsidRPr="00C55153">
        <w:rPr>
          <w:rFonts w:ascii="Times New Roman" w:hAnsi="Times New Roman" w:cs="Times New Roman"/>
          <w:sz w:val="28"/>
          <w:szCs w:val="28"/>
        </w:rPr>
        <w:t xml:space="preserve"> </w:t>
      </w:r>
      <w:r w:rsidR="00EF7C9D" w:rsidRPr="00C55153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4E1B32" w:rsidRPr="00C55153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EF7C9D" w:rsidRPr="00C55153">
        <w:rPr>
          <w:rFonts w:ascii="Times New Roman" w:hAnsi="Times New Roman" w:cs="Times New Roman"/>
          <w:sz w:val="28"/>
          <w:szCs w:val="28"/>
        </w:rPr>
        <w:t>уроков за 2016 – 2017 учебный год, связанных с</w:t>
      </w:r>
      <w:r w:rsidR="004E1B32" w:rsidRPr="00C55153">
        <w:rPr>
          <w:rFonts w:ascii="Times New Roman" w:hAnsi="Times New Roman" w:cs="Times New Roman"/>
          <w:sz w:val="28"/>
          <w:szCs w:val="28"/>
        </w:rPr>
        <w:t xml:space="preserve"> учебным предметом </w:t>
      </w:r>
      <w:r w:rsidR="00EF7C9D" w:rsidRPr="00C55153">
        <w:rPr>
          <w:rFonts w:ascii="Times New Roman" w:hAnsi="Times New Roman" w:cs="Times New Roman"/>
          <w:sz w:val="28"/>
          <w:szCs w:val="28"/>
        </w:rPr>
        <w:t xml:space="preserve"> </w:t>
      </w:r>
      <w:r w:rsidR="004E1B32" w:rsidRPr="00C55153">
        <w:rPr>
          <w:rFonts w:ascii="Times New Roman" w:hAnsi="Times New Roman" w:cs="Times New Roman"/>
          <w:sz w:val="28"/>
          <w:szCs w:val="28"/>
        </w:rPr>
        <w:t>«Технология»</w:t>
      </w:r>
      <w:r w:rsidR="00EF7C9D" w:rsidRPr="00C55153">
        <w:rPr>
          <w:rFonts w:ascii="Times New Roman" w:hAnsi="Times New Roman" w:cs="Times New Roman"/>
          <w:sz w:val="28"/>
          <w:szCs w:val="28"/>
        </w:rPr>
        <w:t>, представлена в таблице.</w:t>
      </w:r>
    </w:p>
    <w:p w:rsidR="00EF7C9D" w:rsidRPr="00C55153" w:rsidRDefault="00EF7C9D" w:rsidP="00497852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111"/>
        <w:gridCol w:w="3260"/>
        <w:gridCol w:w="993"/>
      </w:tblGrid>
      <w:tr w:rsidR="00EF7C9D" w:rsidRPr="00C07E70" w:rsidTr="00497852">
        <w:trPr>
          <w:trHeight w:val="703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</w:tr>
      <w:tr w:rsidR="00EF7C9D" w:rsidRPr="00C07E70" w:rsidTr="00497852">
        <w:trPr>
          <w:trHeight w:val="677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Гармонические колебания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Математика – физика </w:t>
            </w:r>
            <w:proofErr w:type="gramStart"/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-т</w:t>
            </w:r>
            <w:proofErr w:type="gramEnd"/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ехнология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EF7C9D" w:rsidRPr="00C07E70" w:rsidTr="00497852">
        <w:trPr>
          <w:trHeight w:val="816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Физические свойства текстильных материалов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Физика – технология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EF7C9D" w:rsidRPr="00C07E70" w:rsidTr="00497852">
        <w:trPr>
          <w:trHeight w:val="673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Деревообработка. Дефекты древесины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- биология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EF7C9D" w:rsidRPr="00C07E70" w:rsidTr="00497852">
        <w:trPr>
          <w:trHeight w:val="683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Динамика колебательного движения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Физика – математика - технология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EF7C9D" w:rsidRPr="00C07E70" w:rsidTr="00497852">
        <w:trPr>
          <w:trHeight w:val="961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Высокомолекулярные соединения: волокна, их классификация, свойства, соединения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- химия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EF7C9D" w:rsidRPr="00C07E70" w:rsidTr="00497852">
        <w:trPr>
          <w:trHeight w:val="512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Обработка различных материалов на станках с ЧПУ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 – технология - искусство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EF7C9D" w:rsidRPr="00C07E70" w:rsidTr="00497852">
        <w:trPr>
          <w:trHeight w:val="666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Расчеты с применением понятия «Доля»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Химия – математика - технология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EF7C9D" w:rsidRPr="00C07E70" w:rsidTr="00497852">
        <w:trPr>
          <w:trHeight w:val="67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Измерение длины световой волны с помощью дифракционной решетки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 – технология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EF7C9D" w:rsidRPr="00C07E70" w:rsidTr="00497852">
        <w:trPr>
          <w:trHeight w:val="542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Теория поведения потребителей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Экономика – математика - технология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EF7C9D" w:rsidRPr="00C07E70" w:rsidTr="00497852">
        <w:trPr>
          <w:trHeight w:val="947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Оформление технической документации для токарной обработки металла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- черчение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EF7C9D" w:rsidRPr="00C07E70" w:rsidTr="00497852">
        <w:trPr>
          <w:trHeight w:val="806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Безработица: причины, виды, пути решения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Экономика - технология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F7C9D" w:rsidRPr="00C07E70" w:rsidRDefault="00EF7C9D" w:rsidP="004978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</w:tbl>
    <w:p w:rsidR="00EF7C9D" w:rsidRPr="00C55153" w:rsidRDefault="00EF7C9D" w:rsidP="0049785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55153" w:rsidRPr="00C07E70" w:rsidRDefault="00D929BE" w:rsidP="00497852">
      <w:pPr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Приведём</w:t>
      </w:r>
      <w:r w:rsidR="00EF7C9D" w:rsidRPr="00C07E70">
        <w:rPr>
          <w:rFonts w:ascii="Times New Roman" w:hAnsi="Times New Roman" w:cs="Times New Roman"/>
          <w:sz w:val="28"/>
          <w:szCs w:val="28"/>
        </w:rPr>
        <w:t xml:space="preserve"> примеры </w:t>
      </w:r>
      <w:r w:rsidR="004E1B32" w:rsidRPr="00C07E70">
        <w:rPr>
          <w:rFonts w:ascii="Times New Roman" w:hAnsi="Times New Roman" w:cs="Times New Roman"/>
          <w:sz w:val="28"/>
          <w:szCs w:val="28"/>
        </w:rPr>
        <w:t xml:space="preserve">из </w:t>
      </w:r>
      <w:r w:rsidR="00EF7C9D" w:rsidRPr="00C07E70">
        <w:rPr>
          <w:rFonts w:ascii="Times New Roman" w:hAnsi="Times New Roman" w:cs="Times New Roman"/>
          <w:sz w:val="28"/>
          <w:szCs w:val="28"/>
        </w:rPr>
        <w:t>некоторых</w:t>
      </w:r>
      <w:r w:rsidR="00E67304" w:rsidRPr="00C07E70">
        <w:rPr>
          <w:rFonts w:ascii="Times New Roman" w:hAnsi="Times New Roman" w:cs="Times New Roman"/>
          <w:sz w:val="28"/>
          <w:szCs w:val="28"/>
        </w:rPr>
        <w:t xml:space="preserve"> интегрированных</w:t>
      </w:r>
      <w:r w:rsidR="00EF7C9D" w:rsidRPr="00C07E70">
        <w:rPr>
          <w:rFonts w:ascii="Times New Roman" w:hAnsi="Times New Roman" w:cs="Times New Roman"/>
          <w:sz w:val="28"/>
          <w:szCs w:val="28"/>
        </w:rPr>
        <w:t xml:space="preserve"> уроков:</w:t>
      </w:r>
    </w:p>
    <w:p w:rsidR="002171F7" w:rsidRPr="00C07E70" w:rsidRDefault="002171F7" w:rsidP="00497852">
      <w:pPr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На уроке «Решение задач с применением понятия «Доля» учащиеся,  используя предметные знания по химии и математике, решали задачи с помощью разных методов</w:t>
      </w:r>
      <w:r w:rsidRPr="00C07E70">
        <w:rPr>
          <w:rFonts w:ascii="Times New Roman" w:hAnsi="Times New Roman" w:cs="Times New Roman"/>
          <w:i/>
          <w:sz w:val="28"/>
          <w:szCs w:val="28"/>
        </w:rPr>
        <w:t>,</w:t>
      </w:r>
      <w:r w:rsidRPr="00C07E70">
        <w:rPr>
          <w:rFonts w:ascii="Times New Roman" w:hAnsi="Times New Roman" w:cs="Times New Roman"/>
          <w:sz w:val="28"/>
          <w:szCs w:val="28"/>
        </w:rPr>
        <w:t xml:space="preserve"> как химических, так и математических. При решении одной из задач математическим методом учащимся наглядно была представлена запись условия в виде таблицы, тем самым  было показано применение возможного оформления и на уроках химии. В ходе урока группа ребят выступала с проектами  о преимуществах того или иного способа решения задач: «Квадрат </w:t>
      </w:r>
      <w:proofErr w:type="spellStart"/>
      <w:r w:rsidRPr="00C07E70">
        <w:rPr>
          <w:rFonts w:ascii="Times New Roman" w:hAnsi="Times New Roman" w:cs="Times New Roman"/>
          <w:sz w:val="28"/>
          <w:szCs w:val="28"/>
        </w:rPr>
        <w:t>Пирсена</w:t>
      </w:r>
      <w:proofErr w:type="spellEnd"/>
      <w:r w:rsidRPr="00C07E70">
        <w:rPr>
          <w:rFonts w:ascii="Times New Roman" w:hAnsi="Times New Roman" w:cs="Times New Roman"/>
          <w:sz w:val="28"/>
          <w:szCs w:val="28"/>
        </w:rPr>
        <w:t xml:space="preserve">», «Метод стаканов», «Использование готовых расчётных формул», после чего каждому ученику была предоставлена возможность выбора одного из способов при решении  нескольких заданий. </w:t>
      </w:r>
    </w:p>
    <w:p w:rsidR="002171F7" w:rsidRPr="00C07E70" w:rsidRDefault="002171F7" w:rsidP="00497852">
      <w:pPr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Н</w:t>
      </w:r>
      <w:r w:rsidR="004E1B32" w:rsidRPr="00C07E70">
        <w:rPr>
          <w:rFonts w:ascii="Times New Roman" w:hAnsi="Times New Roman" w:cs="Times New Roman"/>
          <w:sz w:val="28"/>
          <w:szCs w:val="28"/>
        </w:rPr>
        <w:t>а интегрированном уроке физики,</w:t>
      </w:r>
      <w:r w:rsidRPr="00C07E70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4E1B32" w:rsidRPr="00C07E70"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Pr="00C07E70">
        <w:rPr>
          <w:rFonts w:ascii="Times New Roman" w:hAnsi="Times New Roman" w:cs="Times New Roman"/>
          <w:sz w:val="28"/>
          <w:szCs w:val="28"/>
        </w:rPr>
        <w:t xml:space="preserve"> «Гармонические колебания» учащиеся закрепляли знания по применению математических и физических формул, решали расчётную задачу с </w:t>
      </w:r>
      <w:r w:rsidRPr="00C07E70">
        <w:rPr>
          <w:rFonts w:ascii="Times New Roman" w:hAnsi="Times New Roman" w:cs="Times New Roman"/>
          <w:sz w:val="28"/>
          <w:szCs w:val="28"/>
        </w:rPr>
        <w:lastRenderedPageBreak/>
        <w:t>построением графика колебаний маятника Фуко в Исаакиевском соборе Санкт-Петербурга. Для этого они проводили необходимые измерения, определяли период, циклическую частоту колебания маятников и делали вывод о едином законе, по которому совершаются колебания пружинного и математического маятников.</w:t>
      </w:r>
    </w:p>
    <w:p w:rsidR="00C07E70" w:rsidRPr="00C07E70" w:rsidRDefault="00A23B23" w:rsidP="00497852">
      <w:pPr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На уроке «Звезда для участника Великой Отечественной войны» (история – технология – основы графической грамотности) в 5 классе учащиеся познакомились с историей появления звезды в символике русской армии и значением символа. Затем они самостоятельно изготовили из тонколистного металла пятиконечную звезду и покрыли её красной краской. Для построения чертежа изделия ребятам понадобились знания по математике и основам графической культуры. В ходе урок</w:t>
      </w:r>
      <w:r w:rsidR="004E1B32" w:rsidRPr="00C07E70">
        <w:rPr>
          <w:rFonts w:ascii="Times New Roman" w:hAnsi="Times New Roman" w:cs="Times New Roman"/>
          <w:sz w:val="28"/>
          <w:szCs w:val="28"/>
        </w:rPr>
        <w:t>а ученики самостоятельно составили</w:t>
      </w:r>
      <w:r w:rsidRPr="00C07E70">
        <w:rPr>
          <w:rFonts w:ascii="Times New Roman" w:hAnsi="Times New Roman" w:cs="Times New Roman"/>
          <w:sz w:val="28"/>
          <w:szCs w:val="28"/>
        </w:rPr>
        <w:t xml:space="preserve"> последовательнос</w:t>
      </w:r>
      <w:r w:rsidR="004E1B32" w:rsidRPr="00C07E70">
        <w:rPr>
          <w:rFonts w:ascii="Times New Roman" w:hAnsi="Times New Roman" w:cs="Times New Roman"/>
          <w:sz w:val="28"/>
          <w:szCs w:val="28"/>
        </w:rPr>
        <w:t xml:space="preserve">ть изготовления звезды, </w:t>
      </w:r>
      <w:proofErr w:type="gramStart"/>
      <w:r w:rsidR="004E1B32" w:rsidRPr="00C07E70">
        <w:rPr>
          <w:rFonts w:ascii="Times New Roman" w:hAnsi="Times New Roman" w:cs="Times New Roman"/>
          <w:sz w:val="28"/>
          <w:szCs w:val="28"/>
        </w:rPr>
        <w:t>сделав</w:t>
      </w:r>
      <w:proofErr w:type="gramEnd"/>
      <w:r w:rsidRPr="00C07E70">
        <w:rPr>
          <w:rFonts w:ascii="Times New Roman" w:hAnsi="Times New Roman" w:cs="Times New Roman"/>
          <w:sz w:val="28"/>
          <w:szCs w:val="28"/>
        </w:rPr>
        <w:t xml:space="preserve"> таким образом технологическую карту. Изготовленные сувениры были подарены участникам Великой Отечественной войны к </w:t>
      </w:r>
      <w:r w:rsidR="00E47AAA" w:rsidRPr="00C07E70">
        <w:rPr>
          <w:rFonts w:ascii="Times New Roman" w:hAnsi="Times New Roman" w:cs="Times New Roman"/>
          <w:sz w:val="28"/>
          <w:szCs w:val="28"/>
        </w:rPr>
        <w:t>празднованию Дня</w:t>
      </w:r>
      <w:r w:rsidRPr="00C07E70">
        <w:rPr>
          <w:rFonts w:ascii="Times New Roman" w:hAnsi="Times New Roman" w:cs="Times New Roman"/>
          <w:sz w:val="28"/>
          <w:szCs w:val="28"/>
        </w:rPr>
        <w:t xml:space="preserve"> Победы.</w:t>
      </w:r>
    </w:p>
    <w:p w:rsidR="00B25C02" w:rsidRPr="00C07E70" w:rsidRDefault="00A23B23" w:rsidP="00497852">
      <w:pPr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Из всего вышесказанного можно заключить, что интегрированным урокам присущи значительные педагогические возможности: учащиеся получают глубокие разносторонние знания об объекта</w:t>
      </w:r>
      <w:r w:rsidR="00E47AAA" w:rsidRPr="00C07E70">
        <w:rPr>
          <w:rFonts w:ascii="Times New Roman" w:hAnsi="Times New Roman" w:cs="Times New Roman"/>
          <w:sz w:val="28"/>
          <w:szCs w:val="28"/>
        </w:rPr>
        <w:t>х изучения, используя материал</w:t>
      </w:r>
      <w:r w:rsidRPr="00C07E70">
        <w:rPr>
          <w:rFonts w:ascii="Times New Roman" w:hAnsi="Times New Roman" w:cs="Times New Roman"/>
          <w:sz w:val="28"/>
          <w:szCs w:val="28"/>
        </w:rPr>
        <w:t xml:space="preserve"> из различных </w:t>
      </w:r>
      <w:r w:rsidR="00E47AAA" w:rsidRPr="00C07E70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C07E70">
        <w:rPr>
          <w:rFonts w:ascii="Times New Roman" w:hAnsi="Times New Roman" w:cs="Times New Roman"/>
          <w:sz w:val="28"/>
          <w:szCs w:val="28"/>
        </w:rPr>
        <w:t>предметов, по-новому осмысливают события, явления. Всё это стимулирует их деятельность  по  анализу и синтезу, развивает потребность в системном подходе к объекту познания, формирует умения анализировать и сравнивать сложные процессы и явления. Благодаря этому достигается целостное восприятие действительности, формируется навык комплексного при</w:t>
      </w:r>
      <w:r w:rsidR="00E47AAA" w:rsidRPr="00C07E70">
        <w:rPr>
          <w:rFonts w:ascii="Times New Roman" w:hAnsi="Times New Roman" w:cs="Times New Roman"/>
          <w:sz w:val="28"/>
          <w:szCs w:val="28"/>
        </w:rPr>
        <w:t>менения знаний, единство компонентов технологической направленности мышления, интенсифицируется учебный процесс, систематизируются знания учащихся, повышается уровень мотивации.</w:t>
      </w:r>
      <w:r w:rsidRPr="00C07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C02" w:rsidRPr="00C07E70" w:rsidRDefault="00B25C02" w:rsidP="0049785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E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Предмет «Технология» обладает большими возможностями для интеграции знаний. Именно на этом учебном предмете целесообразно использовать фрагментарную интеграцию.</w:t>
      </w:r>
    </w:p>
    <w:p w:rsidR="00B25C02" w:rsidRPr="00C07E70" w:rsidRDefault="00B25C02" w:rsidP="00497852">
      <w:pPr>
        <w:shd w:val="clear" w:color="auto" w:fill="FFFFFF" w:themeFill="background1"/>
        <w:ind w:left="38" w:right="1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при изучении раздела «Материаловедение» повторяются темы по </w:t>
      </w:r>
      <w:r w:rsidRPr="00C07E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биологии:</w:t>
      </w:r>
      <w:r w:rsidRPr="00C07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C07E7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Тутовый шелкопряд. Шелководство. </w:t>
      </w:r>
      <w:r w:rsidRPr="00C07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млекопитающих. Обработка шкур, шерсти», по </w:t>
      </w:r>
      <w:r w:rsidRPr="00C07E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физике</w:t>
      </w:r>
      <w:r w:rsidRPr="00C07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«Физические свойства материалов» </w:t>
      </w:r>
    </w:p>
    <w:p w:rsidR="00B25C02" w:rsidRPr="00C07E70" w:rsidRDefault="00B25C02" w:rsidP="00497852">
      <w:pPr>
        <w:shd w:val="clear" w:color="auto" w:fill="FFFFFF" w:themeFill="background1"/>
        <w:ind w:left="38" w:right="1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C07E70">
        <w:rPr>
          <w:rFonts w:ascii="Times New Roman" w:hAnsi="Times New Roman" w:cs="Times New Roman"/>
          <w:color w:val="000000" w:themeColor="text1"/>
          <w:sz w:val="28"/>
          <w:szCs w:val="28"/>
        </w:rPr>
        <w:t>При изучении раздела «</w:t>
      </w:r>
      <w:r w:rsidRPr="00C07E7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Конструирование одежды»</w:t>
      </w:r>
      <w:r w:rsidR="004E1B32" w:rsidRPr="00C07E7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повторяются разделы</w:t>
      </w:r>
      <w:r w:rsidRPr="00C07E7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по </w:t>
      </w:r>
      <w:r w:rsidRPr="00C07E7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математике</w:t>
      </w:r>
      <w:r w:rsidRPr="00C07E7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(</w:t>
      </w:r>
      <w:r w:rsidRPr="00C07E70">
        <w:rPr>
          <w:rFonts w:ascii="Times New Roman" w:hAnsi="Times New Roman" w:cs="Times New Roman"/>
          <w:color w:val="000000" w:themeColor="text1"/>
          <w:sz w:val="28"/>
          <w:szCs w:val="28"/>
        </w:rPr>
        <w:t>Площади и объемы, инструменты для вычислений и измерений, действия с действительными числами, отношение и пропорции, измерение отрезков, углов, перпендикулярные прямые, параллельные прямые)</w:t>
      </w:r>
      <w:r w:rsidRPr="00C07E7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; </w:t>
      </w:r>
      <w:r w:rsidRPr="00C07E7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черчению</w:t>
      </w:r>
      <w:r w:rsidRPr="00C07E7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(</w:t>
      </w:r>
      <w:r w:rsidRPr="00C07E7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использование условно-графических символов и обозначений для </w:t>
      </w:r>
      <w:r w:rsidRPr="00C07E7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отображения формы, структуры объектов и процессов на рисунках, эс</w:t>
      </w:r>
      <w:r w:rsidRPr="00C07E7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softHyphen/>
        <w:t>кизах, чертежах, схемах,).</w:t>
      </w:r>
      <w:proofErr w:type="gramEnd"/>
    </w:p>
    <w:p w:rsidR="00A23B23" w:rsidRPr="00C07E70" w:rsidRDefault="00B25C02" w:rsidP="0049785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C07E7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Изучая раздел «Кулинария»</w:t>
      </w:r>
      <w:r w:rsidR="004E1B32" w:rsidRPr="00C07E7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повторяются</w:t>
      </w:r>
      <w:r w:rsidRPr="00C07E7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темы по </w:t>
      </w:r>
      <w:r w:rsidRPr="00C07E7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 xml:space="preserve">биологии: </w:t>
      </w:r>
      <w:r w:rsidRPr="00C07E7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«Б</w:t>
      </w:r>
      <w:r w:rsidRPr="00C07E7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актерии, их роль в природе и жизни человека. Производство </w:t>
      </w:r>
      <w:r w:rsidRPr="00C07E70">
        <w:rPr>
          <w:rFonts w:ascii="Times New Roman" w:hAnsi="Times New Roman" w:cs="Times New Roman"/>
          <w:color w:val="000000" w:themeColor="text1"/>
          <w:sz w:val="28"/>
          <w:szCs w:val="28"/>
        </w:rPr>
        <w:t>кисломолочных продуктов», «</w:t>
      </w:r>
      <w:r w:rsidRPr="00C07E7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Производство дрожжей, хлебобулочных </w:t>
      </w:r>
      <w:r w:rsidRPr="00C07E70">
        <w:rPr>
          <w:rFonts w:ascii="Times New Roman" w:hAnsi="Times New Roman" w:cs="Times New Roman"/>
          <w:color w:val="000000" w:themeColor="text1"/>
          <w:sz w:val="28"/>
          <w:szCs w:val="28"/>
        </w:rPr>
        <w:t>изделий», «</w:t>
      </w:r>
      <w:r w:rsidRPr="00C07E7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Питание и пищеварение. Предупреждение заболеваний пищеварительной системы», «Болезни органов дыхания. Влияние загрязнений окружающей среды»; </w:t>
      </w:r>
      <w:r w:rsidRPr="00C07E7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по ОБЖ</w:t>
      </w:r>
      <w:r w:rsidRPr="00C07E7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 «</w:t>
      </w:r>
      <w:r w:rsidRPr="00C07E7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жизнедеятельности человека в природной среде</w:t>
      </w:r>
      <w:r w:rsidRPr="00C07E7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», «</w:t>
      </w:r>
      <w:r w:rsidRPr="00C07E70">
        <w:rPr>
          <w:rFonts w:ascii="Times New Roman" w:hAnsi="Times New Roman" w:cs="Times New Roman"/>
          <w:color w:val="000000" w:themeColor="text1"/>
          <w:sz w:val="28"/>
          <w:szCs w:val="28"/>
        </w:rPr>
        <w:t>Пожарная безопасность в жилище», «Безопасное поведение в бытовых ситуациях</w:t>
      </w:r>
      <w:r w:rsidRPr="00C07E7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» и т. д.</w:t>
      </w:r>
    </w:p>
    <w:p w:rsidR="004E1B32" w:rsidRPr="00C07E70" w:rsidRDefault="004E1B32" w:rsidP="0049785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E7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Таким образом, фрагментарная интеграция не только способствует эффективности усвоения знаний</w:t>
      </w:r>
      <w:r w:rsidR="00A872BD" w:rsidRPr="00C07E7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но и формирует единство компонентов технологического мышления через осознание связей между явлениями и объектами.</w:t>
      </w:r>
    </w:p>
    <w:p w:rsidR="00A23B23" w:rsidRPr="00C07E70" w:rsidRDefault="00E47AAA" w:rsidP="00497852">
      <w:pPr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Ещё один из механизмов, способствующих формированию единства компонентов технологической направленности мышления, - организация и проведение</w:t>
      </w:r>
      <w:r w:rsidR="00A23B23" w:rsidRPr="00C07E70">
        <w:rPr>
          <w:rFonts w:ascii="Times New Roman" w:hAnsi="Times New Roman" w:cs="Times New Roman"/>
          <w:sz w:val="28"/>
          <w:szCs w:val="28"/>
        </w:rPr>
        <w:t xml:space="preserve"> конкурсов и олимпиад междисциплинарного характера.</w:t>
      </w:r>
      <w:r w:rsidR="008C50BC" w:rsidRPr="00C07E70">
        <w:rPr>
          <w:rFonts w:ascii="Times New Roman" w:hAnsi="Times New Roman" w:cs="Times New Roman"/>
          <w:sz w:val="28"/>
          <w:szCs w:val="28"/>
        </w:rPr>
        <w:t xml:space="preserve"> </w:t>
      </w:r>
      <w:r w:rsidR="00A23B23" w:rsidRPr="00C07E70">
        <w:rPr>
          <w:rFonts w:ascii="Times New Roman" w:hAnsi="Times New Roman" w:cs="Times New Roman"/>
          <w:sz w:val="28"/>
          <w:szCs w:val="28"/>
        </w:rPr>
        <w:t xml:space="preserve">Для </w:t>
      </w:r>
      <w:r w:rsidR="00A23B23" w:rsidRPr="00C07E70">
        <w:rPr>
          <w:rFonts w:ascii="Times New Roman" w:hAnsi="Times New Roman" w:cs="Times New Roman"/>
          <w:sz w:val="28"/>
          <w:szCs w:val="28"/>
        </w:rPr>
        <w:lastRenderedPageBreak/>
        <w:t>учащихся 5 – 6 классов</w:t>
      </w:r>
      <w:r w:rsidR="008C50BC" w:rsidRPr="00C07E70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="00A23B23" w:rsidRPr="00C07E70">
        <w:rPr>
          <w:rFonts w:ascii="Times New Roman" w:hAnsi="Times New Roman" w:cs="Times New Roman"/>
          <w:sz w:val="28"/>
          <w:szCs w:val="28"/>
        </w:rPr>
        <w:t xml:space="preserve"> учителя лаборатории по технологии лицея разработали и провели конкурс «Мир технологии». Конкурсные</w:t>
      </w:r>
      <w:r w:rsidR="008C50BC" w:rsidRPr="00C07E70">
        <w:rPr>
          <w:rFonts w:ascii="Times New Roman" w:hAnsi="Times New Roman" w:cs="Times New Roman"/>
          <w:sz w:val="28"/>
          <w:szCs w:val="28"/>
        </w:rPr>
        <w:t xml:space="preserve"> испытания включали</w:t>
      </w:r>
      <w:r w:rsidR="00A23B23" w:rsidRPr="00C07E70">
        <w:rPr>
          <w:rFonts w:ascii="Times New Roman" w:hAnsi="Times New Roman" w:cs="Times New Roman"/>
          <w:sz w:val="28"/>
          <w:szCs w:val="28"/>
        </w:rPr>
        <w:t xml:space="preserve"> три задания по литературе, МХК, математике и основам графической грамотности. В первом задании учащимся предлагалась работа с пословицами и поговорками о труде. Выполнение его нацелено на формирование уважительного отношения к труду, развитие речи и образного мышления учащихся. Во втором задании нужно было по инструкционной карте начертить развёртку и склеить макет пирамиды. В следующем - учащиеся по инструкционной карте</w:t>
      </w:r>
      <w:r w:rsidR="008C50BC" w:rsidRPr="00C07E70">
        <w:rPr>
          <w:rFonts w:ascii="Times New Roman" w:hAnsi="Times New Roman" w:cs="Times New Roman"/>
          <w:sz w:val="28"/>
          <w:szCs w:val="28"/>
        </w:rPr>
        <w:t xml:space="preserve"> и чертежам</w:t>
      </w:r>
      <w:r w:rsidR="00A23B23" w:rsidRPr="00C07E70">
        <w:rPr>
          <w:rFonts w:ascii="Times New Roman" w:hAnsi="Times New Roman" w:cs="Times New Roman"/>
          <w:sz w:val="28"/>
          <w:szCs w:val="28"/>
        </w:rPr>
        <w:t xml:space="preserve"> вы</w:t>
      </w:r>
      <w:r w:rsidR="008C50BC" w:rsidRPr="00C07E70">
        <w:rPr>
          <w:rFonts w:ascii="Times New Roman" w:hAnsi="Times New Roman" w:cs="Times New Roman"/>
          <w:sz w:val="28"/>
          <w:szCs w:val="28"/>
        </w:rPr>
        <w:t>полняли оригами.  В</w:t>
      </w:r>
      <w:r w:rsidR="00A23B23" w:rsidRPr="00C07E70">
        <w:rPr>
          <w:rFonts w:ascii="Times New Roman" w:hAnsi="Times New Roman" w:cs="Times New Roman"/>
          <w:sz w:val="28"/>
          <w:szCs w:val="28"/>
        </w:rPr>
        <w:t xml:space="preserve"> конечном итоге </w:t>
      </w:r>
      <w:r w:rsidR="008C50BC" w:rsidRPr="00C07E70">
        <w:rPr>
          <w:rFonts w:ascii="Times New Roman" w:hAnsi="Times New Roman" w:cs="Times New Roman"/>
          <w:sz w:val="28"/>
          <w:szCs w:val="28"/>
        </w:rPr>
        <w:t xml:space="preserve">у них должна была получиться </w:t>
      </w:r>
      <w:r w:rsidR="00A872BD" w:rsidRPr="00C07E70">
        <w:rPr>
          <w:rFonts w:ascii="Times New Roman" w:hAnsi="Times New Roman" w:cs="Times New Roman"/>
          <w:sz w:val="28"/>
          <w:szCs w:val="28"/>
        </w:rPr>
        <w:t>фигура вороны</w:t>
      </w:r>
      <w:r w:rsidR="00A23B23" w:rsidRPr="00C07E70">
        <w:rPr>
          <w:rFonts w:ascii="Times New Roman" w:hAnsi="Times New Roman" w:cs="Times New Roman"/>
          <w:sz w:val="28"/>
          <w:szCs w:val="28"/>
        </w:rPr>
        <w:t xml:space="preserve">. Работа над двумя последними заданиями способствовала совершенствованию графических умений работать с чертёжными и измерительными материалами, развитию навыков моделирования и конструирования. Таким </w:t>
      </w:r>
      <w:proofErr w:type="gramStart"/>
      <w:r w:rsidR="00A23B23" w:rsidRPr="00C07E7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A23B23" w:rsidRPr="00C07E70">
        <w:rPr>
          <w:rFonts w:ascii="Times New Roman" w:hAnsi="Times New Roman" w:cs="Times New Roman"/>
          <w:sz w:val="28"/>
          <w:szCs w:val="28"/>
        </w:rPr>
        <w:t xml:space="preserve"> осуществлялось комплексное применение зна</w:t>
      </w:r>
      <w:r w:rsidR="008C50BC" w:rsidRPr="00C07E70">
        <w:rPr>
          <w:rFonts w:ascii="Times New Roman" w:hAnsi="Times New Roman" w:cs="Times New Roman"/>
          <w:sz w:val="28"/>
          <w:szCs w:val="28"/>
        </w:rPr>
        <w:t>ний в практической деятельности, формировалась технологическая направленность мышления.</w:t>
      </w:r>
      <w:r w:rsidR="00A23B23" w:rsidRPr="00C07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23" w:rsidRPr="00C07E70" w:rsidRDefault="00A23B23" w:rsidP="00497852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Одним из ведущих механизмов</w:t>
      </w:r>
      <w:r w:rsidR="008C50BC" w:rsidRPr="00C07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0BC" w:rsidRPr="00C07E70">
        <w:rPr>
          <w:rFonts w:ascii="Times New Roman" w:hAnsi="Times New Roman" w:cs="Times New Roman"/>
          <w:sz w:val="28"/>
          <w:szCs w:val="28"/>
        </w:rPr>
        <w:t>реализации задачи формирования технологической направленности мышления</w:t>
      </w:r>
      <w:proofErr w:type="gramEnd"/>
      <w:r w:rsidRPr="00C07E70">
        <w:rPr>
          <w:rFonts w:ascii="Times New Roman" w:hAnsi="Times New Roman" w:cs="Times New Roman"/>
          <w:sz w:val="28"/>
          <w:szCs w:val="28"/>
        </w:rPr>
        <w:t xml:space="preserve"> является продуктивное сетевое взаимодействие. Ценность этого механизма заключается в том, что акценты смещаются именно на </w:t>
      </w:r>
      <w:r w:rsidR="008C50BC" w:rsidRPr="00C07E70">
        <w:rPr>
          <w:rFonts w:ascii="Times New Roman" w:hAnsi="Times New Roman" w:cs="Times New Roman"/>
          <w:sz w:val="28"/>
          <w:szCs w:val="28"/>
        </w:rPr>
        <w:t>формирование способности</w:t>
      </w:r>
      <w:r w:rsidRPr="00C07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E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7E70">
        <w:rPr>
          <w:rFonts w:ascii="Times New Roman" w:hAnsi="Times New Roman" w:cs="Times New Roman"/>
          <w:sz w:val="28"/>
          <w:szCs w:val="28"/>
        </w:rPr>
        <w:t xml:space="preserve"> применять знания в единстве, целостности. Поэтому особое значение для нас имеют вопросы сетевого взаимодействия образовательных учреждений разных типов, благодаря чему расширяются возможности общего образования: используется кадровый, научно – методический и материально – технический потенциал в интересах развития личности ребенка.  Именно в рамках сетевого взаимодействия учащийся имеет доступ к интегрированным образовательным ресурсам сети образовательных учреждений и учреждений дополнительного образования.</w:t>
      </w:r>
    </w:p>
    <w:p w:rsidR="00A23B23" w:rsidRPr="00C07E70" w:rsidRDefault="00A23B23" w:rsidP="00497852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lastRenderedPageBreak/>
        <w:t>Так, трехстороннее соглашение  с механико – технологическим техникумом и ЧТЗ «</w:t>
      </w:r>
      <w:proofErr w:type="spellStart"/>
      <w:r w:rsidRPr="00C07E70">
        <w:rPr>
          <w:rFonts w:ascii="Times New Roman" w:hAnsi="Times New Roman" w:cs="Times New Roman"/>
          <w:sz w:val="28"/>
          <w:szCs w:val="28"/>
        </w:rPr>
        <w:t>Уралтрак</w:t>
      </w:r>
      <w:proofErr w:type="spellEnd"/>
      <w:r w:rsidRPr="00C07E70">
        <w:rPr>
          <w:rFonts w:ascii="Times New Roman" w:hAnsi="Times New Roman" w:cs="Times New Roman"/>
          <w:sz w:val="28"/>
          <w:szCs w:val="28"/>
        </w:rPr>
        <w:t xml:space="preserve">» дает возможность учащимся попробовать свои силы в условиях реального производства. Не случайно на </w:t>
      </w:r>
      <w:r w:rsidRPr="00C07E7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7E70">
        <w:rPr>
          <w:rFonts w:ascii="Times New Roman" w:hAnsi="Times New Roman" w:cs="Times New Roman"/>
          <w:sz w:val="28"/>
          <w:szCs w:val="28"/>
        </w:rPr>
        <w:t xml:space="preserve"> региональном чемпионате </w:t>
      </w:r>
      <w:proofErr w:type="spellStart"/>
      <w:r w:rsidRPr="00C07E70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Pr="00C07E70">
        <w:rPr>
          <w:rFonts w:ascii="Times New Roman" w:hAnsi="Times New Roman" w:cs="Times New Roman"/>
          <w:sz w:val="28"/>
          <w:szCs w:val="28"/>
        </w:rPr>
        <w:t xml:space="preserve"> команды лицея в 3 компетенциях заняли 1 место и получили золотые медали,  в одной – 2 место.</w:t>
      </w:r>
    </w:p>
    <w:p w:rsidR="00A23B23" w:rsidRPr="00C07E70" w:rsidRDefault="00A23B23" w:rsidP="00497852">
      <w:pPr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 xml:space="preserve">В рамках договоров о сотрудничестве с ВУЗами города наши учащиеся принимают активное участие в студенческих конференциях. Только </w:t>
      </w:r>
      <w:proofErr w:type="gramStart"/>
      <w:r w:rsidRPr="00C07E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07E70">
        <w:rPr>
          <w:rFonts w:ascii="Times New Roman" w:hAnsi="Times New Roman" w:cs="Times New Roman"/>
          <w:sz w:val="28"/>
          <w:szCs w:val="28"/>
        </w:rPr>
        <w:t xml:space="preserve"> последние 2 месяца лицеисты участвовали в двух конференциях педагогического университета: «Актуальные проблемы образования: позиция молодых» и «Инновационное образование глазами современной молодёжи». Взаимный обмен опытом расширяет кругозор учащихся, способствует формированию представлений о целостной картине действительности, позволяет учащимся практически применить знания в учебно – познавательной деятельности.</w:t>
      </w:r>
    </w:p>
    <w:p w:rsidR="001D5004" w:rsidRPr="00C07E70" w:rsidRDefault="00AF5217" w:rsidP="00497852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 xml:space="preserve">Особую роль в формировании технологической направленности мышления имеет проектная деятельность. </w:t>
      </w:r>
      <w:proofErr w:type="gramStart"/>
      <w:r w:rsidRPr="00C07E70">
        <w:rPr>
          <w:rFonts w:ascii="Times New Roman" w:hAnsi="Times New Roman" w:cs="Times New Roman"/>
          <w:sz w:val="28"/>
          <w:szCs w:val="28"/>
        </w:rPr>
        <w:t xml:space="preserve">Для того чтобы выполнить проект по технологии, нужно обладать специфическими знаниями о способах преобразовательной деятельности (понятийный компонент), уметь выдвигать новые идеи и гипотезы, </w:t>
      </w:r>
      <w:r w:rsidR="004C0C58" w:rsidRPr="00C07E70">
        <w:rPr>
          <w:rFonts w:ascii="Times New Roman" w:hAnsi="Times New Roman" w:cs="Times New Roman"/>
          <w:sz w:val="28"/>
          <w:szCs w:val="28"/>
        </w:rPr>
        <w:t>планировать, контролировать, регулировать и оценивать собственную деятельность, уметь использовать знания из разных областей наук (практический компонент), представлять процесс преобразовательной деятельности и конечный результат, понимать схемы, чертежи, инструкционные карты</w:t>
      </w:r>
      <w:r w:rsidR="00B50C17" w:rsidRPr="00C07E70">
        <w:rPr>
          <w:rFonts w:ascii="Times New Roman" w:hAnsi="Times New Roman" w:cs="Times New Roman"/>
          <w:sz w:val="28"/>
          <w:szCs w:val="28"/>
        </w:rPr>
        <w:t>, уметь моделировать преобразовательные процессы</w:t>
      </w:r>
      <w:r w:rsidR="00D929BE" w:rsidRPr="00C07E70">
        <w:rPr>
          <w:rFonts w:ascii="Times New Roman" w:hAnsi="Times New Roman" w:cs="Times New Roman"/>
          <w:sz w:val="28"/>
          <w:szCs w:val="28"/>
        </w:rPr>
        <w:t xml:space="preserve"> (образный компонент).</w:t>
      </w:r>
      <w:proofErr w:type="gramEnd"/>
      <w:r w:rsidR="00D929BE" w:rsidRPr="00C07E70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D929BE" w:rsidRPr="00C07E7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D929BE" w:rsidRPr="00C07E70">
        <w:rPr>
          <w:rFonts w:ascii="Times New Roman" w:hAnsi="Times New Roman" w:cs="Times New Roman"/>
          <w:sz w:val="28"/>
          <w:szCs w:val="28"/>
        </w:rPr>
        <w:t xml:space="preserve"> при выполнении проекта формируются и развиваются все компоненты технологической направленности мышления.</w:t>
      </w:r>
    </w:p>
    <w:p w:rsidR="001D5004" w:rsidRPr="00C07E70" w:rsidRDefault="001D5004" w:rsidP="00497852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 xml:space="preserve">Работа над проектом </w:t>
      </w:r>
      <w:r w:rsidR="00002D05" w:rsidRPr="00C07E70">
        <w:rPr>
          <w:rFonts w:ascii="Times New Roman" w:hAnsi="Times New Roman" w:cs="Times New Roman"/>
          <w:sz w:val="28"/>
          <w:szCs w:val="28"/>
        </w:rPr>
        <w:t xml:space="preserve">в лицее всегда носит интегрированный </w:t>
      </w:r>
      <w:r w:rsidRPr="00C07E70">
        <w:rPr>
          <w:rFonts w:ascii="Times New Roman" w:hAnsi="Times New Roman" w:cs="Times New Roman"/>
          <w:sz w:val="28"/>
          <w:szCs w:val="28"/>
        </w:rPr>
        <w:t>характер.</w:t>
      </w:r>
      <w:r w:rsidR="00002D05" w:rsidRPr="00C07E70">
        <w:rPr>
          <w:rFonts w:ascii="Times New Roman" w:hAnsi="Times New Roman" w:cs="Times New Roman"/>
          <w:sz w:val="28"/>
          <w:szCs w:val="28"/>
        </w:rPr>
        <w:t xml:space="preserve"> </w:t>
      </w:r>
      <w:r w:rsidRPr="00C07E70">
        <w:rPr>
          <w:rFonts w:ascii="Times New Roman" w:hAnsi="Times New Roman" w:cs="Times New Roman"/>
          <w:sz w:val="28"/>
          <w:szCs w:val="28"/>
        </w:rPr>
        <w:t xml:space="preserve">Интегрируются порой неожиданные </w:t>
      </w:r>
      <w:r w:rsidR="00002D05" w:rsidRPr="00C07E70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C07E70">
        <w:rPr>
          <w:rFonts w:ascii="Times New Roman" w:hAnsi="Times New Roman" w:cs="Times New Roman"/>
          <w:sz w:val="28"/>
          <w:szCs w:val="28"/>
        </w:rPr>
        <w:t xml:space="preserve">предметы, сферы деятельности: МХК и компьютерное моделирование (работа на станках с ЧПУ), литература </w:t>
      </w:r>
      <w:r w:rsidRPr="00C07E70">
        <w:rPr>
          <w:rFonts w:ascii="Times New Roman" w:hAnsi="Times New Roman" w:cs="Times New Roman"/>
          <w:sz w:val="28"/>
          <w:szCs w:val="28"/>
        </w:rPr>
        <w:lastRenderedPageBreak/>
        <w:t>и индивидуальный пошив одежды, физика и конструирование приборов и т.д.</w:t>
      </w:r>
      <w:r w:rsidR="00002D05" w:rsidRPr="00C07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C95" w:rsidRPr="00C07E70">
        <w:rPr>
          <w:rFonts w:ascii="Times New Roman" w:hAnsi="Times New Roman" w:cs="Times New Roman"/>
          <w:sz w:val="28"/>
          <w:szCs w:val="28"/>
        </w:rPr>
        <w:t xml:space="preserve">Например, «Исследование потребительских свойств </w:t>
      </w:r>
      <w:r w:rsidR="00221C41" w:rsidRPr="00C07E70">
        <w:rPr>
          <w:rFonts w:ascii="Times New Roman" w:hAnsi="Times New Roman" w:cs="Times New Roman"/>
          <w:sz w:val="28"/>
          <w:szCs w:val="28"/>
        </w:rPr>
        <w:t>очищающих средств для кожи лица</w:t>
      </w:r>
      <w:r w:rsidR="00335C95" w:rsidRPr="00C07E70">
        <w:rPr>
          <w:rFonts w:ascii="Times New Roman" w:hAnsi="Times New Roman" w:cs="Times New Roman"/>
          <w:sz w:val="28"/>
          <w:szCs w:val="28"/>
        </w:rPr>
        <w:t>» (Химия – технология</w:t>
      </w:r>
      <w:r w:rsidR="00221C41" w:rsidRPr="00C07E70">
        <w:rPr>
          <w:rFonts w:ascii="Times New Roman" w:hAnsi="Times New Roman" w:cs="Times New Roman"/>
          <w:sz w:val="28"/>
          <w:szCs w:val="28"/>
        </w:rPr>
        <w:t xml:space="preserve"> –</w:t>
      </w:r>
      <w:r w:rsidR="00335C95" w:rsidRPr="00C07E70">
        <w:rPr>
          <w:rFonts w:ascii="Times New Roman" w:hAnsi="Times New Roman" w:cs="Times New Roman"/>
          <w:sz w:val="28"/>
          <w:szCs w:val="28"/>
        </w:rPr>
        <w:t xml:space="preserve"> физика</w:t>
      </w:r>
      <w:r w:rsidR="00221C41" w:rsidRPr="00C07E70">
        <w:rPr>
          <w:rFonts w:ascii="Times New Roman" w:hAnsi="Times New Roman" w:cs="Times New Roman"/>
          <w:sz w:val="28"/>
          <w:szCs w:val="28"/>
        </w:rPr>
        <w:t xml:space="preserve"> </w:t>
      </w:r>
      <w:r w:rsidR="00335C95" w:rsidRPr="00C07E70">
        <w:rPr>
          <w:rFonts w:ascii="Times New Roman" w:hAnsi="Times New Roman" w:cs="Times New Roman"/>
          <w:sz w:val="28"/>
          <w:szCs w:val="28"/>
        </w:rPr>
        <w:t>- экология),</w:t>
      </w:r>
      <w:r w:rsidR="00695A1B" w:rsidRPr="00C07E70">
        <w:rPr>
          <w:rFonts w:ascii="Times New Roman" w:hAnsi="Times New Roman" w:cs="Times New Roman"/>
          <w:sz w:val="28"/>
          <w:szCs w:val="28"/>
        </w:rPr>
        <w:t xml:space="preserve"> </w:t>
      </w:r>
      <w:r w:rsidR="00221C41" w:rsidRPr="00C07E70">
        <w:rPr>
          <w:rFonts w:ascii="Times New Roman" w:hAnsi="Times New Roman" w:cs="Times New Roman"/>
          <w:sz w:val="28"/>
          <w:szCs w:val="28"/>
        </w:rPr>
        <w:t>«</w:t>
      </w:r>
      <w:r w:rsidR="00695A1B" w:rsidRPr="00C07E70">
        <w:rPr>
          <w:rFonts w:ascii="Times New Roman" w:hAnsi="Times New Roman" w:cs="Times New Roman"/>
          <w:sz w:val="28"/>
          <w:szCs w:val="28"/>
        </w:rPr>
        <w:t>Кольца и лента</w:t>
      </w:r>
      <w:r w:rsidR="00695A1B" w:rsidRPr="00C07E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5A1B" w:rsidRPr="00C07E70">
        <w:rPr>
          <w:rFonts w:ascii="Times New Roman" w:hAnsi="Times New Roman" w:cs="Times New Roman"/>
          <w:sz w:val="28"/>
          <w:szCs w:val="28"/>
        </w:rPr>
        <w:t>тетраэдра</w:t>
      </w:r>
      <w:r w:rsidR="00221C41" w:rsidRPr="00C07E70">
        <w:rPr>
          <w:rFonts w:ascii="Times New Roman" w:hAnsi="Times New Roman" w:cs="Times New Roman"/>
          <w:sz w:val="28"/>
          <w:szCs w:val="28"/>
        </w:rPr>
        <w:t>»</w:t>
      </w:r>
      <w:r w:rsidR="00695A1B" w:rsidRPr="00C07E70">
        <w:rPr>
          <w:rFonts w:ascii="Times New Roman" w:hAnsi="Times New Roman" w:cs="Times New Roman"/>
          <w:sz w:val="28"/>
          <w:szCs w:val="28"/>
        </w:rPr>
        <w:t xml:space="preserve"> (математика – технология), </w:t>
      </w:r>
      <w:r w:rsidR="00221C41" w:rsidRPr="00C07E70">
        <w:rPr>
          <w:rFonts w:ascii="Times New Roman" w:hAnsi="Times New Roman" w:cs="Times New Roman"/>
          <w:sz w:val="28"/>
          <w:szCs w:val="28"/>
        </w:rPr>
        <w:t>«</w:t>
      </w:r>
      <w:r w:rsidR="00695A1B" w:rsidRPr="00C07E70">
        <w:rPr>
          <w:rFonts w:ascii="Times New Roman" w:hAnsi="Times New Roman" w:cs="Times New Roman"/>
          <w:sz w:val="28"/>
          <w:szCs w:val="28"/>
        </w:rPr>
        <w:t>Создание действующих моделей для демонстрации кинематического движения</w:t>
      </w:r>
      <w:r w:rsidR="00221C41" w:rsidRPr="00C07E70">
        <w:rPr>
          <w:rFonts w:ascii="Times New Roman" w:hAnsi="Times New Roman" w:cs="Times New Roman"/>
          <w:sz w:val="28"/>
          <w:szCs w:val="28"/>
        </w:rPr>
        <w:t xml:space="preserve"> </w:t>
      </w:r>
      <w:r w:rsidR="00695A1B" w:rsidRPr="00C07E70">
        <w:rPr>
          <w:rFonts w:ascii="Times New Roman" w:hAnsi="Times New Roman" w:cs="Times New Roman"/>
          <w:sz w:val="28"/>
          <w:szCs w:val="28"/>
        </w:rPr>
        <w:t>-</w:t>
      </w:r>
      <w:r w:rsidR="00221C41" w:rsidRPr="00C07E70">
        <w:rPr>
          <w:rFonts w:ascii="Times New Roman" w:hAnsi="Times New Roman" w:cs="Times New Roman"/>
          <w:sz w:val="28"/>
          <w:szCs w:val="28"/>
        </w:rPr>
        <w:t xml:space="preserve"> </w:t>
      </w:r>
      <w:r w:rsidR="00695A1B" w:rsidRPr="00C07E70">
        <w:rPr>
          <w:rFonts w:ascii="Times New Roman" w:hAnsi="Times New Roman" w:cs="Times New Roman"/>
          <w:sz w:val="28"/>
          <w:szCs w:val="28"/>
        </w:rPr>
        <w:t>основы изучения различных видов механизмов</w:t>
      </w:r>
      <w:r w:rsidR="00221C41" w:rsidRPr="00C07E70">
        <w:rPr>
          <w:rFonts w:ascii="Times New Roman" w:hAnsi="Times New Roman" w:cs="Times New Roman"/>
          <w:sz w:val="28"/>
          <w:szCs w:val="28"/>
        </w:rPr>
        <w:t xml:space="preserve">» </w:t>
      </w:r>
      <w:r w:rsidR="00695A1B" w:rsidRPr="00C07E70">
        <w:rPr>
          <w:rFonts w:ascii="Times New Roman" w:hAnsi="Times New Roman" w:cs="Times New Roman"/>
          <w:sz w:val="28"/>
          <w:szCs w:val="28"/>
        </w:rPr>
        <w:t>(технология-физика)</w:t>
      </w:r>
      <w:r w:rsidR="00221C41" w:rsidRPr="00C07E70">
        <w:rPr>
          <w:rFonts w:ascii="Times New Roman" w:hAnsi="Times New Roman" w:cs="Times New Roman"/>
          <w:sz w:val="28"/>
          <w:szCs w:val="28"/>
        </w:rPr>
        <w:t xml:space="preserve">, «Создание модели сортировочного конвейера на базе учебного робота-манипулятора для наглядной демонстрации робота в реальном производстве» (технология </w:t>
      </w:r>
      <w:r w:rsidR="001D1178" w:rsidRPr="00C07E70">
        <w:rPr>
          <w:rFonts w:ascii="Times New Roman" w:hAnsi="Times New Roman" w:cs="Times New Roman"/>
          <w:sz w:val="28"/>
          <w:szCs w:val="28"/>
        </w:rPr>
        <w:t xml:space="preserve">– </w:t>
      </w:r>
      <w:r w:rsidR="00221C41" w:rsidRPr="00C07E70">
        <w:rPr>
          <w:rFonts w:ascii="Times New Roman" w:hAnsi="Times New Roman" w:cs="Times New Roman"/>
          <w:sz w:val="28"/>
          <w:szCs w:val="28"/>
        </w:rPr>
        <w:t>и</w:t>
      </w:r>
      <w:r w:rsidR="001D1178" w:rsidRPr="00C07E70">
        <w:rPr>
          <w:rFonts w:ascii="Times New Roman" w:hAnsi="Times New Roman" w:cs="Times New Roman"/>
          <w:sz w:val="28"/>
          <w:szCs w:val="28"/>
        </w:rPr>
        <w:t>нформатика), «Создание сборно-разборных комплектов деталей для изучения раздела «Сечения» (черчение – технология), «Разработка</w:t>
      </w:r>
      <w:proofErr w:type="gramEnd"/>
      <w:r w:rsidR="001D1178" w:rsidRPr="00C07E70">
        <w:rPr>
          <w:rFonts w:ascii="Times New Roman" w:hAnsi="Times New Roman" w:cs="Times New Roman"/>
          <w:sz w:val="28"/>
          <w:szCs w:val="28"/>
        </w:rPr>
        <w:t xml:space="preserve">  швейных изделий с использованием  вышивального компьютера» (</w:t>
      </w:r>
      <w:r w:rsidR="00F3643E" w:rsidRPr="00C07E70">
        <w:rPr>
          <w:rFonts w:ascii="Times New Roman" w:hAnsi="Times New Roman" w:cs="Times New Roman"/>
          <w:sz w:val="28"/>
          <w:szCs w:val="28"/>
        </w:rPr>
        <w:t>технология – информатика) и т. д.</w:t>
      </w:r>
    </w:p>
    <w:p w:rsidR="001D5004" w:rsidRPr="00C07E70" w:rsidRDefault="001D5004" w:rsidP="00497852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Дв</w:t>
      </w:r>
      <w:r w:rsidR="00F3643E" w:rsidRPr="00C07E70">
        <w:rPr>
          <w:rFonts w:ascii="Times New Roman" w:hAnsi="Times New Roman" w:cs="Times New Roman"/>
          <w:sz w:val="28"/>
          <w:szCs w:val="28"/>
        </w:rPr>
        <w:t>ажды в год в лицее</w:t>
      </w:r>
      <w:r w:rsidRPr="00C07E70">
        <w:rPr>
          <w:rFonts w:ascii="Times New Roman" w:hAnsi="Times New Roman" w:cs="Times New Roman"/>
          <w:sz w:val="28"/>
          <w:szCs w:val="28"/>
        </w:rPr>
        <w:t xml:space="preserve"> проводятся открытые сессии по защите творческих проект</w:t>
      </w:r>
      <w:r w:rsidR="00A872BD" w:rsidRPr="00C07E70">
        <w:rPr>
          <w:rFonts w:ascii="Times New Roman" w:hAnsi="Times New Roman" w:cs="Times New Roman"/>
          <w:sz w:val="28"/>
          <w:szCs w:val="28"/>
        </w:rPr>
        <w:t xml:space="preserve">ов учащихся, на которых </w:t>
      </w:r>
      <w:r w:rsidR="00F3643E" w:rsidRPr="00C07E70">
        <w:rPr>
          <w:rFonts w:ascii="Times New Roman" w:hAnsi="Times New Roman" w:cs="Times New Roman"/>
          <w:sz w:val="28"/>
          <w:szCs w:val="28"/>
        </w:rPr>
        <w:t xml:space="preserve"> защищают</w:t>
      </w:r>
      <w:r w:rsidR="00A872BD" w:rsidRPr="00C07E70">
        <w:rPr>
          <w:rFonts w:ascii="Times New Roman" w:hAnsi="Times New Roman" w:cs="Times New Roman"/>
          <w:sz w:val="28"/>
          <w:szCs w:val="28"/>
        </w:rPr>
        <w:t>ся</w:t>
      </w:r>
      <w:r w:rsidR="00F3643E" w:rsidRPr="00C07E70">
        <w:rPr>
          <w:rFonts w:ascii="Times New Roman" w:hAnsi="Times New Roman" w:cs="Times New Roman"/>
          <w:sz w:val="28"/>
          <w:szCs w:val="28"/>
        </w:rPr>
        <w:t xml:space="preserve"> лучшие работы.</w:t>
      </w:r>
    </w:p>
    <w:p w:rsidR="004E1D34" w:rsidRPr="00C07E70" w:rsidRDefault="00992C57" w:rsidP="00497852">
      <w:pPr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Интеграционные механизмы, используемые в лицее, позволяют формировать у учащихся целостную картину мира, что в свою очередь свидетельствует о единстве компонентов технологической направленности мышления. Показателями сформированности такого единства можно считать следующие способности и умения:</w:t>
      </w:r>
    </w:p>
    <w:p w:rsidR="00992C57" w:rsidRPr="00C07E70" w:rsidRDefault="00992C57" w:rsidP="00497852">
      <w:pPr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 xml:space="preserve">- способность осуществлять перенос </w:t>
      </w:r>
      <w:r w:rsidR="00D31FC8" w:rsidRPr="00C07E70">
        <w:rPr>
          <w:rFonts w:ascii="Times New Roman" w:hAnsi="Times New Roman" w:cs="Times New Roman"/>
          <w:sz w:val="28"/>
          <w:szCs w:val="28"/>
        </w:rPr>
        <w:t>знаний из различных областей в реальную практику;</w:t>
      </w:r>
    </w:p>
    <w:p w:rsidR="00D31FC8" w:rsidRPr="00C07E70" w:rsidRDefault="00D31FC8" w:rsidP="00497852">
      <w:pPr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-  способность решать задачи, предполагающие интегрированное использование знаний и умений;</w:t>
      </w:r>
    </w:p>
    <w:p w:rsidR="00D31FC8" w:rsidRPr="00C07E70" w:rsidRDefault="00D31FC8" w:rsidP="00497852">
      <w:pPr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-  умение работать с информацией, имеющей интегрированный характер;</w:t>
      </w:r>
    </w:p>
    <w:p w:rsidR="00D31FC8" w:rsidRPr="00C07E70" w:rsidRDefault="00D31FC8" w:rsidP="00497852">
      <w:pPr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-  умение разрабатывать интегрированные проекты и представлять результаты своей деятельности.</w:t>
      </w:r>
    </w:p>
    <w:p w:rsidR="0021158C" w:rsidRDefault="0021158C" w:rsidP="00497852">
      <w:pPr>
        <w:rPr>
          <w:rFonts w:ascii="Times New Roman" w:hAnsi="Times New Roman" w:cs="Times New Roman"/>
          <w:sz w:val="28"/>
          <w:szCs w:val="28"/>
        </w:rPr>
      </w:pPr>
    </w:p>
    <w:p w:rsidR="00497852" w:rsidRPr="00C07E70" w:rsidRDefault="00497852" w:rsidP="004978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2D00" w:rsidRPr="00C07E70" w:rsidRDefault="00C02D00" w:rsidP="004978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07E70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Библиографический список:</w:t>
      </w:r>
    </w:p>
    <w:p w:rsidR="00C02D00" w:rsidRPr="00C07E70" w:rsidRDefault="00C02D00" w:rsidP="00497852">
      <w:pPr>
        <w:pStyle w:val="a3"/>
        <w:numPr>
          <w:ilvl w:val="0"/>
          <w:numId w:val="5"/>
        </w:numPr>
        <w:ind w:left="2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7E70">
        <w:rPr>
          <w:rFonts w:ascii="Times New Roman" w:eastAsia="Times New Roman" w:hAnsi="Times New Roman" w:cs="Times New Roman"/>
          <w:sz w:val="28"/>
          <w:szCs w:val="28"/>
        </w:rPr>
        <w:t>Зуев П.В., Кощеева Е.С. Развитие инженерного мышления учащихся в процессе обучения [Текст] / П.В. Зуев, Е.С. Кощеева // Педагогическое образование в России. – 2016. – № 6. – С. 44-49.</w:t>
      </w:r>
    </w:p>
    <w:p w:rsidR="00C02D00" w:rsidRPr="00C07E70" w:rsidRDefault="00C02D00" w:rsidP="00497852">
      <w:pPr>
        <w:pStyle w:val="a3"/>
        <w:numPr>
          <w:ilvl w:val="0"/>
          <w:numId w:val="5"/>
        </w:numPr>
        <w:ind w:left="2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7E70">
        <w:rPr>
          <w:rFonts w:ascii="Times New Roman" w:eastAsia="Times New Roman" w:hAnsi="Times New Roman" w:cs="Times New Roman"/>
          <w:sz w:val="28"/>
          <w:szCs w:val="28"/>
        </w:rPr>
        <w:t>Кобякова М. В. Задачный подход как средство развития технологического мышления студентов технического ССУЗА [Текст] / М. В. Кобякова // Образование и наука. – 2011. – № 10. – С. 133-143.</w:t>
      </w:r>
    </w:p>
    <w:p w:rsidR="00C02D00" w:rsidRPr="00C07E70" w:rsidRDefault="00C02D00" w:rsidP="00497852">
      <w:pPr>
        <w:pStyle w:val="a3"/>
        <w:numPr>
          <w:ilvl w:val="0"/>
          <w:numId w:val="5"/>
        </w:numPr>
        <w:ind w:left="2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7E70">
        <w:rPr>
          <w:rFonts w:ascii="Times New Roman" w:eastAsia="Times New Roman" w:hAnsi="Times New Roman" w:cs="Times New Roman"/>
          <w:sz w:val="28"/>
          <w:szCs w:val="28"/>
        </w:rPr>
        <w:t xml:space="preserve">Кобякова М. В. Развитие технологического мышления студентов в процессе обучения средствами информационно-коммуникационных технологий [Текст]: </w:t>
      </w:r>
      <w:proofErr w:type="spellStart"/>
      <w:r w:rsidRPr="00C07E70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C07E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07E70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C07E70">
        <w:rPr>
          <w:rFonts w:ascii="Times New Roman" w:eastAsia="Times New Roman" w:hAnsi="Times New Roman" w:cs="Times New Roman"/>
          <w:sz w:val="28"/>
          <w:szCs w:val="28"/>
        </w:rPr>
        <w:t xml:space="preserve">. канд. </w:t>
      </w:r>
      <w:proofErr w:type="spellStart"/>
      <w:r w:rsidRPr="00C07E70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C07E70">
        <w:rPr>
          <w:rFonts w:ascii="Times New Roman" w:eastAsia="Times New Roman" w:hAnsi="Times New Roman" w:cs="Times New Roman"/>
          <w:sz w:val="28"/>
          <w:szCs w:val="28"/>
        </w:rPr>
        <w:t>. наук: 13.00.01 / М. В. Кобякова – Тюмень, 2012. – 26 с.</w:t>
      </w:r>
    </w:p>
    <w:p w:rsidR="00C02D00" w:rsidRPr="00C07E70" w:rsidRDefault="00F826EC" w:rsidP="0049785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Autospacing="1"/>
        <w:ind w:left="284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7E70">
        <w:rPr>
          <w:rFonts w:ascii="Times New Roman" w:eastAsia="Times New Roman" w:hAnsi="Times New Roman" w:cs="Times New Roman"/>
          <w:sz w:val="28"/>
          <w:szCs w:val="28"/>
        </w:rPr>
        <w:t>Кудрявцев Т</w:t>
      </w:r>
      <w:r w:rsidR="00C02D00" w:rsidRPr="00C07E70">
        <w:rPr>
          <w:rFonts w:ascii="Times New Roman" w:eastAsia="Times New Roman" w:hAnsi="Times New Roman" w:cs="Times New Roman"/>
          <w:sz w:val="28"/>
          <w:szCs w:val="28"/>
        </w:rPr>
        <w:t xml:space="preserve">. В. Обзор методов создания новых технических решений – М.: ВНИИПИ, 1988. – 46 с. [Электронный ресурс]. URL: </w:t>
      </w:r>
      <w:hyperlink r:id="rId7" w:history="1">
        <w:r w:rsidR="00C02D00" w:rsidRPr="00C07E7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http://www.metodolog.ru/00435/00435.html</w:t>
        </w:r>
      </w:hyperlink>
      <w:r w:rsidR="00C02D00" w:rsidRPr="00C07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F85" w:rsidRPr="00C07E70" w:rsidRDefault="006E7F85" w:rsidP="0049785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Autospacing="1"/>
        <w:ind w:left="284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7E70">
        <w:rPr>
          <w:rFonts w:ascii="Times New Roman" w:eastAsia="Times New Roman" w:hAnsi="Times New Roman" w:cs="Times New Roman"/>
          <w:sz w:val="28"/>
          <w:szCs w:val="28"/>
        </w:rPr>
        <w:t>Кудрявцев Т. В. Психология технического мышления</w:t>
      </w:r>
      <w:r w:rsidR="00F826EC" w:rsidRPr="00C07E70">
        <w:rPr>
          <w:rFonts w:ascii="Times New Roman" w:eastAsia="Times New Roman" w:hAnsi="Times New Roman" w:cs="Times New Roman"/>
          <w:sz w:val="28"/>
          <w:szCs w:val="28"/>
        </w:rPr>
        <w:t xml:space="preserve"> – М.: Педагогика, 1975 – 304 с.</w:t>
      </w:r>
    </w:p>
    <w:p w:rsidR="00C02D00" w:rsidRPr="00C07E70" w:rsidRDefault="00C02D00" w:rsidP="00497852">
      <w:pPr>
        <w:pStyle w:val="a3"/>
        <w:numPr>
          <w:ilvl w:val="0"/>
          <w:numId w:val="5"/>
        </w:numPr>
        <w:ind w:left="2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7E70">
        <w:rPr>
          <w:rFonts w:ascii="Times New Roman" w:eastAsia="Times New Roman" w:hAnsi="Times New Roman" w:cs="Times New Roman"/>
          <w:sz w:val="28"/>
          <w:szCs w:val="28"/>
        </w:rPr>
        <w:t>Новые педагогические и информационные технологии в системе образования [Текст]: учеб</w:t>
      </w:r>
      <w:proofErr w:type="gramStart"/>
      <w:r w:rsidRPr="00C07E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07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7E7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07E70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C07E70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C07E70">
        <w:rPr>
          <w:rFonts w:ascii="Times New Roman" w:eastAsia="Times New Roman" w:hAnsi="Times New Roman" w:cs="Times New Roman"/>
          <w:sz w:val="28"/>
          <w:szCs w:val="28"/>
        </w:rPr>
        <w:t xml:space="preserve">. ВУЗов и системы </w:t>
      </w:r>
      <w:proofErr w:type="spellStart"/>
      <w:r w:rsidRPr="00C07E70">
        <w:rPr>
          <w:rFonts w:ascii="Times New Roman" w:eastAsia="Times New Roman" w:hAnsi="Times New Roman" w:cs="Times New Roman"/>
          <w:sz w:val="28"/>
          <w:szCs w:val="28"/>
        </w:rPr>
        <w:t>повыш</w:t>
      </w:r>
      <w:proofErr w:type="spellEnd"/>
      <w:r w:rsidRPr="00C07E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07E70">
        <w:rPr>
          <w:rFonts w:ascii="Times New Roman" w:eastAsia="Times New Roman" w:hAnsi="Times New Roman" w:cs="Times New Roman"/>
          <w:sz w:val="28"/>
          <w:szCs w:val="28"/>
        </w:rPr>
        <w:t>квалиф</w:t>
      </w:r>
      <w:proofErr w:type="spellEnd"/>
      <w:r w:rsidRPr="00C07E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07E70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C07E70">
        <w:rPr>
          <w:rFonts w:ascii="Times New Roman" w:eastAsia="Times New Roman" w:hAnsi="Times New Roman" w:cs="Times New Roman"/>
          <w:sz w:val="28"/>
          <w:szCs w:val="28"/>
        </w:rPr>
        <w:t xml:space="preserve">. кадров / Е. С. </w:t>
      </w:r>
      <w:proofErr w:type="spellStart"/>
      <w:r w:rsidRPr="00C07E70">
        <w:rPr>
          <w:rFonts w:ascii="Times New Roman" w:eastAsia="Times New Roman" w:hAnsi="Times New Roman" w:cs="Times New Roman"/>
          <w:sz w:val="28"/>
          <w:szCs w:val="28"/>
        </w:rPr>
        <w:t>Полат</w:t>
      </w:r>
      <w:proofErr w:type="spellEnd"/>
      <w:r w:rsidRPr="00C07E70">
        <w:rPr>
          <w:rFonts w:ascii="Times New Roman" w:eastAsia="Times New Roman" w:hAnsi="Times New Roman" w:cs="Times New Roman"/>
          <w:sz w:val="28"/>
          <w:szCs w:val="28"/>
        </w:rPr>
        <w:t xml:space="preserve">, М. Ю. </w:t>
      </w:r>
      <w:proofErr w:type="spellStart"/>
      <w:r w:rsidRPr="00C07E70">
        <w:rPr>
          <w:rFonts w:ascii="Times New Roman" w:eastAsia="Times New Roman" w:hAnsi="Times New Roman" w:cs="Times New Roman"/>
          <w:sz w:val="28"/>
          <w:szCs w:val="28"/>
        </w:rPr>
        <w:t>Бухаркина</w:t>
      </w:r>
      <w:proofErr w:type="spellEnd"/>
      <w:r w:rsidRPr="00C07E70">
        <w:rPr>
          <w:rFonts w:ascii="Times New Roman" w:eastAsia="Times New Roman" w:hAnsi="Times New Roman" w:cs="Times New Roman"/>
          <w:sz w:val="28"/>
          <w:szCs w:val="28"/>
        </w:rPr>
        <w:t xml:space="preserve">, М. В. Моисеева, А. Е. Петров / под ред. Е. С. </w:t>
      </w:r>
      <w:proofErr w:type="spellStart"/>
      <w:r w:rsidRPr="00C07E70">
        <w:rPr>
          <w:rFonts w:ascii="Times New Roman" w:eastAsia="Times New Roman" w:hAnsi="Times New Roman" w:cs="Times New Roman"/>
          <w:sz w:val="28"/>
          <w:szCs w:val="28"/>
        </w:rPr>
        <w:t>Полат</w:t>
      </w:r>
      <w:proofErr w:type="spellEnd"/>
      <w:r w:rsidRPr="00C07E70">
        <w:rPr>
          <w:rFonts w:ascii="Times New Roman" w:eastAsia="Times New Roman" w:hAnsi="Times New Roman" w:cs="Times New Roman"/>
          <w:sz w:val="28"/>
          <w:szCs w:val="28"/>
        </w:rPr>
        <w:t>. – М.: Издательский центр «Академия», 2002. – 272 с.</w:t>
      </w:r>
    </w:p>
    <w:p w:rsidR="0021158C" w:rsidRPr="00C55153" w:rsidRDefault="0021158C" w:rsidP="00497852">
      <w:pPr>
        <w:rPr>
          <w:rFonts w:ascii="Times New Roman" w:hAnsi="Times New Roman" w:cs="Times New Roman"/>
          <w:sz w:val="28"/>
          <w:szCs w:val="28"/>
        </w:rPr>
      </w:pPr>
    </w:p>
    <w:sectPr w:rsidR="0021158C" w:rsidRPr="00C55153" w:rsidSect="00C07E70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409"/>
    <w:multiLevelType w:val="hybridMultilevel"/>
    <w:tmpl w:val="EE7815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E541E4"/>
    <w:multiLevelType w:val="hybridMultilevel"/>
    <w:tmpl w:val="182229F8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">
    <w:nsid w:val="4BEB401B"/>
    <w:multiLevelType w:val="hybridMultilevel"/>
    <w:tmpl w:val="1634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E1EF7"/>
    <w:multiLevelType w:val="hybridMultilevel"/>
    <w:tmpl w:val="20D4F0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E1E1F4B"/>
    <w:multiLevelType w:val="hybridMultilevel"/>
    <w:tmpl w:val="72A0D57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D3"/>
    <w:rsid w:val="00002D05"/>
    <w:rsid w:val="0001750A"/>
    <w:rsid w:val="00023367"/>
    <w:rsid w:val="001919E0"/>
    <w:rsid w:val="001D1178"/>
    <w:rsid w:val="001D5004"/>
    <w:rsid w:val="0021158C"/>
    <w:rsid w:val="002171F7"/>
    <w:rsid w:val="00221C41"/>
    <w:rsid w:val="002A5076"/>
    <w:rsid w:val="002C1ED7"/>
    <w:rsid w:val="002E4C72"/>
    <w:rsid w:val="00335C95"/>
    <w:rsid w:val="0034467B"/>
    <w:rsid w:val="004529D3"/>
    <w:rsid w:val="00497852"/>
    <w:rsid w:val="004C0C58"/>
    <w:rsid w:val="004E1B32"/>
    <w:rsid w:val="004E1D34"/>
    <w:rsid w:val="004F3807"/>
    <w:rsid w:val="00695A1B"/>
    <w:rsid w:val="006E7F85"/>
    <w:rsid w:val="007D76E0"/>
    <w:rsid w:val="008C50BC"/>
    <w:rsid w:val="00971D38"/>
    <w:rsid w:val="00992C57"/>
    <w:rsid w:val="00A23B23"/>
    <w:rsid w:val="00A872BD"/>
    <w:rsid w:val="00AD7D17"/>
    <w:rsid w:val="00AF5217"/>
    <w:rsid w:val="00B00C97"/>
    <w:rsid w:val="00B25C02"/>
    <w:rsid w:val="00B46401"/>
    <w:rsid w:val="00B50C17"/>
    <w:rsid w:val="00C02D00"/>
    <w:rsid w:val="00C07E70"/>
    <w:rsid w:val="00C55153"/>
    <w:rsid w:val="00C83F10"/>
    <w:rsid w:val="00D06304"/>
    <w:rsid w:val="00D31FC8"/>
    <w:rsid w:val="00D929BE"/>
    <w:rsid w:val="00D934E1"/>
    <w:rsid w:val="00E47AAA"/>
    <w:rsid w:val="00E67304"/>
    <w:rsid w:val="00EC6BF1"/>
    <w:rsid w:val="00EF7C9D"/>
    <w:rsid w:val="00F3643E"/>
    <w:rsid w:val="00F826EC"/>
    <w:rsid w:val="00FA256B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D3"/>
    <w:pPr>
      <w:ind w:left="720"/>
      <w:contextualSpacing/>
    </w:pPr>
  </w:style>
  <w:style w:type="table" w:styleId="a4">
    <w:name w:val="Table Grid"/>
    <w:basedOn w:val="a1"/>
    <w:uiPriority w:val="59"/>
    <w:rsid w:val="00335C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2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D3"/>
    <w:pPr>
      <w:ind w:left="720"/>
      <w:contextualSpacing/>
    </w:pPr>
  </w:style>
  <w:style w:type="table" w:styleId="a4">
    <w:name w:val="Table Grid"/>
    <w:basedOn w:val="a1"/>
    <w:uiPriority w:val="59"/>
    <w:rsid w:val="00335C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2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olog.ru/00435/0043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F388-0E0C-434B-9BEE-7E607E62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12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zamnmr</dc:creator>
  <cp:lastModifiedBy>zamnmr</cp:lastModifiedBy>
  <cp:revision>26</cp:revision>
  <dcterms:created xsi:type="dcterms:W3CDTF">2017-11-14T07:02:00Z</dcterms:created>
  <dcterms:modified xsi:type="dcterms:W3CDTF">2017-11-28T07:35:00Z</dcterms:modified>
</cp:coreProperties>
</file>