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73" w:rsidRDefault="00463643" w:rsidP="00184973">
      <w:pPr>
        <w:spacing w:after="0"/>
        <w:jc w:val="center"/>
        <w:rPr>
          <w:rFonts w:ascii="Times New Roman" w:hAnsi="Times New Roman" w:cs="Times New Roman"/>
          <w:i/>
        </w:rPr>
      </w:pPr>
      <w:r w:rsidRPr="00E44CA1">
        <w:rPr>
          <w:rFonts w:ascii="Times New Roman" w:hAnsi="Times New Roman" w:cs="Times New Roman"/>
          <w:i/>
        </w:rPr>
        <w:t xml:space="preserve">Методы, технологии, способы, приемы, </w:t>
      </w:r>
      <w:r w:rsidR="00E44CA1" w:rsidRPr="00E44CA1">
        <w:rPr>
          <w:rFonts w:ascii="Times New Roman" w:hAnsi="Times New Roman" w:cs="Times New Roman"/>
          <w:i/>
        </w:rPr>
        <w:t xml:space="preserve"> используемые </w:t>
      </w:r>
      <w:proofErr w:type="gramStart"/>
      <w:r w:rsidR="00E44CA1" w:rsidRPr="00E44CA1">
        <w:rPr>
          <w:rFonts w:ascii="Times New Roman" w:hAnsi="Times New Roman" w:cs="Times New Roman"/>
          <w:i/>
        </w:rPr>
        <w:t>для</w:t>
      </w:r>
      <w:proofErr w:type="gramEnd"/>
      <w:r w:rsidR="00E44CA1" w:rsidRPr="00E44CA1">
        <w:rPr>
          <w:rFonts w:ascii="Times New Roman" w:hAnsi="Times New Roman" w:cs="Times New Roman"/>
          <w:i/>
        </w:rPr>
        <w:t xml:space="preserve"> </w:t>
      </w:r>
    </w:p>
    <w:p w:rsidR="00F83C8C" w:rsidRDefault="00E44CA1" w:rsidP="00184973">
      <w:pPr>
        <w:spacing w:after="0"/>
        <w:jc w:val="center"/>
        <w:rPr>
          <w:rFonts w:ascii="Times New Roman" w:hAnsi="Times New Roman" w:cs="Times New Roman"/>
          <w:i/>
        </w:rPr>
      </w:pPr>
      <w:r w:rsidRPr="00E44CA1">
        <w:rPr>
          <w:rFonts w:ascii="Times New Roman" w:hAnsi="Times New Roman" w:cs="Times New Roman"/>
          <w:i/>
        </w:rPr>
        <w:t>формирования технологической направленности мышления</w:t>
      </w:r>
    </w:p>
    <w:p w:rsidR="00E44CA1" w:rsidRDefault="00E44CA1" w:rsidP="00E44CA1">
      <w:pPr>
        <w:jc w:val="center"/>
        <w:rPr>
          <w:rFonts w:ascii="Times New Roman" w:hAnsi="Times New Roman" w:cs="Times New Roman"/>
          <w:i/>
        </w:rPr>
      </w:pPr>
    </w:p>
    <w:p w:rsidR="00E44CA1" w:rsidRPr="00EB5B5E" w:rsidRDefault="00E44CA1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1.</w:t>
      </w:r>
      <w:r w:rsidR="00EB5B5E">
        <w:rPr>
          <w:rFonts w:ascii="Times New Roman" w:hAnsi="Times New Roman" w:cs="Times New Roman"/>
        </w:rPr>
        <w:t xml:space="preserve"> </w:t>
      </w:r>
      <w:r w:rsidRPr="00EB5B5E">
        <w:rPr>
          <w:rFonts w:ascii="Times New Roman" w:hAnsi="Times New Roman" w:cs="Times New Roman"/>
        </w:rPr>
        <w:t>Игровые технологии</w:t>
      </w:r>
      <w:r w:rsidR="001154A6" w:rsidRPr="00EB5B5E">
        <w:rPr>
          <w:rFonts w:ascii="Times New Roman" w:hAnsi="Times New Roman" w:cs="Times New Roman"/>
        </w:rPr>
        <w:t>:</w:t>
      </w:r>
      <w:r w:rsidRPr="00EB5B5E">
        <w:rPr>
          <w:rFonts w:ascii="Times New Roman" w:hAnsi="Times New Roman" w:cs="Times New Roman"/>
        </w:rPr>
        <w:t xml:space="preserve"> </w:t>
      </w:r>
    </w:p>
    <w:p w:rsidR="00E44CA1" w:rsidRPr="00EB5B5E" w:rsidRDefault="00E44CA1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- деловая игра</w:t>
      </w:r>
      <w:r w:rsidR="001154A6" w:rsidRPr="00EB5B5E">
        <w:rPr>
          <w:rFonts w:ascii="Times New Roman" w:hAnsi="Times New Roman" w:cs="Times New Roman"/>
        </w:rPr>
        <w:t>;</w:t>
      </w:r>
    </w:p>
    <w:p w:rsidR="00E44CA1" w:rsidRPr="00EB5B5E" w:rsidRDefault="00E44CA1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-игровая технология интеллектуально - творческого развития</w:t>
      </w:r>
      <w:r w:rsidR="001154A6" w:rsidRPr="00EB5B5E">
        <w:rPr>
          <w:rFonts w:ascii="Times New Roman" w:hAnsi="Times New Roman" w:cs="Times New Roman"/>
        </w:rPr>
        <w:t>;</w:t>
      </w:r>
    </w:p>
    <w:p w:rsidR="00446E62" w:rsidRPr="00EB5B5E" w:rsidRDefault="00446E62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-эксперимент в игровой форме</w:t>
      </w:r>
      <w:r w:rsidR="001154A6" w:rsidRPr="00EB5B5E">
        <w:rPr>
          <w:rFonts w:ascii="Times New Roman" w:hAnsi="Times New Roman" w:cs="Times New Roman"/>
        </w:rPr>
        <w:t>;</w:t>
      </w:r>
    </w:p>
    <w:p w:rsidR="00446E62" w:rsidRPr="00EB5B5E" w:rsidRDefault="00446E62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-финансово-экономические деловые игры</w:t>
      </w:r>
      <w:r w:rsidR="001154A6" w:rsidRPr="00EB5B5E">
        <w:rPr>
          <w:rFonts w:ascii="Times New Roman" w:hAnsi="Times New Roman" w:cs="Times New Roman"/>
        </w:rPr>
        <w:t>.</w:t>
      </w:r>
    </w:p>
    <w:p w:rsidR="00446E62" w:rsidRPr="00EB5B5E" w:rsidRDefault="00446E62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2.</w:t>
      </w:r>
      <w:r w:rsidR="00EB5B5E">
        <w:rPr>
          <w:rFonts w:ascii="Times New Roman" w:hAnsi="Times New Roman" w:cs="Times New Roman"/>
        </w:rPr>
        <w:t xml:space="preserve"> </w:t>
      </w:r>
      <w:r w:rsidRPr="00EB5B5E">
        <w:rPr>
          <w:rFonts w:ascii="Times New Roman" w:hAnsi="Times New Roman" w:cs="Times New Roman"/>
        </w:rPr>
        <w:t>Проблемное обучение</w:t>
      </w:r>
      <w:r w:rsidR="001154A6" w:rsidRPr="00EB5B5E">
        <w:rPr>
          <w:rFonts w:ascii="Times New Roman" w:hAnsi="Times New Roman" w:cs="Times New Roman"/>
        </w:rPr>
        <w:t>:</w:t>
      </w:r>
    </w:p>
    <w:p w:rsidR="001154A6" w:rsidRPr="00EB5B5E" w:rsidRDefault="001154A6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- частично-поисковый метод;</w:t>
      </w:r>
    </w:p>
    <w:p w:rsidR="001154A6" w:rsidRPr="00EB5B5E" w:rsidRDefault="001154A6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- учебное исследование;</w:t>
      </w:r>
    </w:p>
    <w:p w:rsidR="001154A6" w:rsidRPr="00EB5B5E" w:rsidRDefault="001154A6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- эвристическое обучение.</w:t>
      </w:r>
    </w:p>
    <w:p w:rsidR="001154A6" w:rsidRPr="00EB5B5E" w:rsidRDefault="001154A6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3.</w:t>
      </w:r>
      <w:r w:rsidR="00EB5B5E">
        <w:rPr>
          <w:rFonts w:ascii="Times New Roman" w:hAnsi="Times New Roman" w:cs="Times New Roman"/>
        </w:rPr>
        <w:t xml:space="preserve"> </w:t>
      </w:r>
      <w:r w:rsidRPr="00EB5B5E">
        <w:rPr>
          <w:rFonts w:ascii="Times New Roman" w:hAnsi="Times New Roman" w:cs="Times New Roman"/>
        </w:rPr>
        <w:t>Проектная технология</w:t>
      </w:r>
      <w:r w:rsidR="00184973">
        <w:rPr>
          <w:rFonts w:ascii="Times New Roman" w:hAnsi="Times New Roman" w:cs="Times New Roman"/>
        </w:rPr>
        <w:t>.</w:t>
      </w:r>
    </w:p>
    <w:p w:rsidR="001154A6" w:rsidRPr="00EB5B5E" w:rsidRDefault="001154A6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4. Технология продуктивного обучения</w:t>
      </w:r>
      <w:r w:rsidR="00184973">
        <w:rPr>
          <w:rFonts w:ascii="Times New Roman" w:hAnsi="Times New Roman" w:cs="Times New Roman"/>
        </w:rPr>
        <w:t>.</w:t>
      </w:r>
    </w:p>
    <w:p w:rsidR="001154A6" w:rsidRPr="00EB5B5E" w:rsidRDefault="001154A6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5.</w:t>
      </w:r>
      <w:r w:rsidR="00EB5B5E">
        <w:rPr>
          <w:rFonts w:ascii="Times New Roman" w:hAnsi="Times New Roman" w:cs="Times New Roman"/>
        </w:rPr>
        <w:t xml:space="preserve"> </w:t>
      </w:r>
      <w:r w:rsidRPr="00EB5B5E">
        <w:rPr>
          <w:rFonts w:ascii="Times New Roman" w:hAnsi="Times New Roman" w:cs="Times New Roman"/>
        </w:rPr>
        <w:t>Технология интенсификации обучения на основе схемных и знаковых моделей учебного материала</w:t>
      </w:r>
      <w:r w:rsidR="00184973">
        <w:rPr>
          <w:rFonts w:ascii="Times New Roman" w:hAnsi="Times New Roman" w:cs="Times New Roman"/>
        </w:rPr>
        <w:t>.</w:t>
      </w:r>
    </w:p>
    <w:p w:rsidR="001154A6" w:rsidRDefault="001154A6" w:rsidP="00E44CA1">
      <w:pPr>
        <w:rPr>
          <w:rFonts w:ascii="Times New Roman" w:hAnsi="Times New Roman" w:cs="Times New Roman"/>
        </w:rPr>
      </w:pPr>
      <w:r w:rsidRPr="00EB5B5E">
        <w:rPr>
          <w:rFonts w:ascii="Times New Roman" w:hAnsi="Times New Roman" w:cs="Times New Roman"/>
        </w:rPr>
        <w:t>6.</w:t>
      </w:r>
      <w:r w:rsidR="00EB5B5E">
        <w:rPr>
          <w:rFonts w:ascii="Times New Roman" w:hAnsi="Times New Roman" w:cs="Times New Roman"/>
        </w:rPr>
        <w:t xml:space="preserve"> Перспективно – опережающее обучение с использованием опорных схем</w:t>
      </w:r>
      <w:r w:rsidR="00184973">
        <w:rPr>
          <w:rFonts w:ascii="Times New Roman" w:hAnsi="Times New Roman" w:cs="Times New Roman"/>
        </w:rPr>
        <w:t>.</w:t>
      </w:r>
    </w:p>
    <w:p w:rsidR="00EB5B5E" w:rsidRDefault="00EB5B5E" w:rsidP="00E44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Технология интеграции</w:t>
      </w:r>
      <w:r w:rsidR="00184973">
        <w:rPr>
          <w:rFonts w:ascii="Times New Roman" w:hAnsi="Times New Roman" w:cs="Times New Roman"/>
        </w:rPr>
        <w:t>.</w:t>
      </w:r>
    </w:p>
    <w:p w:rsidR="00EB5B5E" w:rsidRDefault="00EB5B5E" w:rsidP="00E44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Технология модульного обучения</w:t>
      </w:r>
      <w:r w:rsidR="00184973">
        <w:rPr>
          <w:rFonts w:ascii="Times New Roman" w:hAnsi="Times New Roman" w:cs="Times New Roman"/>
        </w:rPr>
        <w:t>.</w:t>
      </w:r>
    </w:p>
    <w:p w:rsidR="00EB5B5E" w:rsidRPr="00EB5B5E" w:rsidRDefault="00EB5B5E" w:rsidP="00E44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6E05F4">
        <w:rPr>
          <w:rFonts w:ascii="Times New Roman" w:hAnsi="Times New Roman" w:cs="Times New Roman"/>
        </w:rPr>
        <w:t>Технология обучения через эксперимент</w:t>
      </w:r>
      <w:r w:rsidR="00184973">
        <w:rPr>
          <w:rFonts w:ascii="Times New Roman" w:hAnsi="Times New Roman" w:cs="Times New Roman"/>
        </w:rPr>
        <w:t>.</w:t>
      </w:r>
    </w:p>
    <w:p w:rsidR="001154A6" w:rsidRDefault="009A1021" w:rsidP="00E44CA1">
      <w:pPr>
        <w:rPr>
          <w:rFonts w:ascii="Times New Roman" w:hAnsi="Times New Roman" w:cs="Times New Roman"/>
        </w:rPr>
      </w:pPr>
      <w:r w:rsidRPr="009A1021">
        <w:rPr>
          <w:rFonts w:ascii="Times New Roman" w:hAnsi="Times New Roman" w:cs="Times New Roman"/>
        </w:rPr>
        <w:t>10. Решение конструктивно – технических задач</w:t>
      </w:r>
      <w:r>
        <w:rPr>
          <w:rFonts w:ascii="Times New Roman" w:hAnsi="Times New Roman" w:cs="Times New Roman"/>
        </w:rPr>
        <w:t>, предполагающих поисковую деятельность.</w:t>
      </w:r>
      <w:bookmarkStart w:id="0" w:name="_GoBack"/>
      <w:bookmarkEnd w:id="0"/>
    </w:p>
    <w:p w:rsidR="009A1021" w:rsidRPr="009A1021" w:rsidRDefault="009A1021" w:rsidP="00E44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Решение задач с использованием средств наглядности</w:t>
      </w:r>
    </w:p>
    <w:sectPr w:rsidR="009A1021" w:rsidRPr="009A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43"/>
    <w:rsid w:val="00020EED"/>
    <w:rsid w:val="001154A6"/>
    <w:rsid w:val="00184973"/>
    <w:rsid w:val="00446E62"/>
    <w:rsid w:val="00463643"/>
    <w:rsid w:val="006C3225"/>
    <w:rsid w:val="006E05F4"/>
    <w:rsid w:val="009A1021"/>
    <w:rsid w:val="00D601FF"/>
    <w:rsid w:val="00E44CA1"/>
    <w:rsid w:val="00EB5B5E"/>
    <w:rsid w:val="00F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zamnmr</dc:creator>
  <cp:lastModifiedBy>zamnmr</cp:lastModifiedBy>
  <cp:revision>5</cp:revision>
  <dcterms:created xsi:type="dcterms:W3CDTF">2017-06-06T06:35:00Z</dcterms:created>
  <dcterms:modified xsi:type="dcterms:W3CDTF">2017-06-08T09:35:00Z</dcterms:modified>
</cp:coreProperties>
</file>