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52"/>
        <w:tblW w:w="11540" w:type="dxa"/>
        <w:tblLayout w:type="fixed"/>
        <w:tblLook w:val="04A0" w:firstRow="1" w:lastRow="0" w:firstColumn="1" w:lastColumn="0" w:noHBand="0" w:noVBand="1"/>
      </w:tblPr>
      <w:tblGrid>
        <w:gridCol w:w="6204"/>
        <w:gridCol w:w="5336"/>
      </w:tblGrid>
      <w:tr w:rsidR="009B6A01" w:rsidRPr="002E62C3" w:rsidTr="002E62C3">
        <w:trPr>
          <w:trHeight w:val="5109"/>
        </w:trPr>
        <w:tc>
          <w:tcPr>
            <w:tcW w:w="6204" w:type="dxa"/>
            <w:hideMark/>
          </w:tcPr>
          <w:p w:rsidR="009B6A01" w:rsidRPr="002E62C3" w:rsidRDefault="009B6A01" w:rsidP="009B6A01">
            <w:pPr>
              <w:snapToGrid w:val="0"/>
              <w:spacing w:after="0" w:line="240" w:lineRule="auto"/>
              <w:ind w:left="993" w:hanging="993"/>
              <w:rPr>
                <w:rFonts w:ascii="Times New Roman" w:hAnsi="Times New Roman" w:cs="Times New Roman"/>
                <w:sz w:val="24"/>
                <w:szCs w:val="24"/>
              </w:rPr>
            </w:pPr>
            <w:r w:rsidRPr="002E62C3">
              <w:rPr>
                <w:rFonts w:ascii="Times New Roman" w:hAnsi="Times New Roman" w:cs="Times New Roman"/>
                <w:sz w:val="24"/>
                <w:szCs w:val="24"/>
              </w:rPr>
              <w:t xml:space="preserve">                 СОГЛАСОВАНО:</w:t>
            </w:r>
          </w:p>
          <w:p w:rsidR="009B6A01" w:rsidRPr="002E62C3" w:rsidRDefault="00E84782" w:rsidP="009B6A01">
            <w:pPr>
              <w:spacing w:after="0" w:line="240" w:lineRule="auto"/>
              <w:ind w:left="993" w:hanging="993"/>
              <w:rPr>
                <w:rFonts w:ascii="Times New Roman" w:hAnsi="Times New Roman" w:cs="Times New Roman"/>
                <w:sz w:val="24"/>
                <w:szCs w:val="24"/>
              </w:rPr>
            </w:pPr>
            <w:r w:rsidRPr="002E62C3">
              <w:rPr>
                <w:rFonts w:ascii="Times New Roman" w:hAnsi="Times New Roman" w:cs="Times New Roman"/>
                <w:sz w:val="24"/>
                <w:szCs w:val="24"/>
              </w:rPr>
              <w:t xml:space="preserve">                 </w:t>
            </w:r>
            <w:r w:rsidR="009B6A01" w:rsidRPr="002E62C3">
              <w:rPr>
                <w:rFonts w:ascii="Times New Roman" w:hAnsi="Times New Roman" w:cs="Times New Roman"/>
                <w:sz w:val="24"/>
                <w:szCs w:val="24"/>
              </w:rPr>
              <w:t xml:space="preserve">Зам. директора по </w:t>
            </w:r>
            <w:r w:rsidR="002E62C3">
              <w:rPr>
                <w:rFonts w:ascii="Times New Roman" w:hAnsi="Times New Roman" w:cs="Times New Roman"/>
                <w:sz w:val="24"/>
                <w:szCs w:val="24"/>
              </w:rPr>
              <w:t>НМ</w:t>
            </w:r>
            <w:r w:rsidR="009B6A01" w:rsidRPr="002E62C3">
              <w:rPr>
                <w:rFonts w:ascii="Times New Roman" w:hAnsi="Times New Roman" w:cs="Times New Roman"/>
                <w:sz w:val="24"/>
                <w:szCs w:val="24"/>
              </w:rPr>
              <w:t>Р</w:t>
            </w:r>
          </w:p>
          <w:p w:rsidR="009B6A01" w:rsidRPr="002E62C3" w:rsidRDefault="00E84782" w:rsidP="009B6A01">
            <w:pPr>
              <w:spacing w:after="0" w:line="240" w:lineRule="auto"/>
              <w:ind w:left="993" w:hanging="993"/>
              <w:rPr>
                <w:rFonts w:ascii="Times New Roman" w:hAnsi="Times New Roman" w:cs="Times New Roman"/>
                <w:sz w:val="24"/>
                <w:szCs w:val="24"/>
              </w:rPr>
            </w:pPr>
            <w:r w:rsidRPr="002E62C3">
              <w:rPr>
                <w:rFonts w:ascii="Times New Roman" w:hAnsi="Times New Roman" w:cs="Times New Roman"/>
                <w:sz w:val="24"/>
                <w:szCs w:val="24"/>
              </w:rPr>
              <w:t xml:space="preserve">                  </w:t>
            </w:r>
            <w:r w:rsidR="009B6A01" w:rsidRPr="002E62C3">
              <w:rPr>
                <w:rFonts w:ascii="Times New Roman" w:hAnsi="Times New Roman" w:cs="Times New Roman"/>
                <w:sz w:val="24"/>
                <w:szCs w:val="24"/>
              </w:rPr>
              <w:t xml:space="preserve">____________ </w:t>
            </w:r>
            <w:proofErr w:type="spellStart"/>
            <w:r w:rsidR="002E62C3">
              <w:rPr>
                <w:rFonts w:ascii="Times New Roman" w:hAnsi="Times New Roman" w:cs="Times New Roman"/>
                <w:sz w:val="24"/>
                <w:szCs w:val="24"/>
              </w:rPr>
              <w:t>И.В.Горбачёва</w:t>
            </w:r>
            <w:proofErr w:type="spellEnd"/>
          </w:p>
          <w:p w:rsidR="009B6A01" w:rsidRPr="002E62C3" w:rsidRDefault="00E84782" w:rsidP="00E84782">
            <w:pPr>
              <w:spacing w:after="0" w:line="240" w:lineRule="auto"/>
              <w:ind w:left="993" w:hanging="993"/>
              <w:rPr>
                <w:rFonts w:ascii="Times New Roman" w:hAnsi="Times New Roman" w:cs="Times New Roman"/>
                <w:sz w:val="24"/>
                <w:szCs w:val="24"/>
              </w:rPr>
            </w:pPr>
            <w:r w:rsidRPr="002E62C3">
              <w:rPr>
                <w:rFonts w:ascii="Times New Roman" w:hAnsi="Times New Roman" w:cs="Times New Roman"/>
                <w:sz w:val="24"/>
                <w:szCs w:val="24"/>
              </w:rPr>
              <w:t xml:space="preserve">                  </w:t>
            </w:r>
            <w:r w:rsidR="009B6A01" w:rsidRPr="002E62C3">
              <w:rPr>
                <w:rFonts w:ascii="Times New Roman" w:hAnsi="Times New Roman" w:cs="Times New Roman"/>
                <w:sz w:val="24"/>
                <w:szCs w:val="24"/>
              </w:rPr>
              <w:t>«____» ___________ 20</w:t>
            </w:r>
            <w:r w:rsidRPr="002E62C3">
              <w:rPr>
                <w:rFonts w:ascii="Times New Roman" w:hAnsi="Times New Roman" w:cs="Times New Roman"/>
                <w:sz w:val="24"/>
                <w:szCs w:val="24"/>
              </w:rPr>
              <w:t>__</w:t>
            </w:r>
            <w:r w:rsidR="009B6A01" w:rsidRPr="002E62C3">
              <w:rPr>
                <w:rFonts w:ascii="Times New Roman" w:hAnsi="Times New Roman" w:cs="Times New Roman"/>
                <w:sz w:val="24"/>
                <w:szCs w:val="24"/>
              </w:rPr>
              <w:t xml:space="preserve"> г</w:t>
            </w:r>
          </w:p>
        </w:tc>
        <w:tc>
          <w:tcPr>
            <w:tcW w:w="5336" w:type="dxa"/>
            <w:hideMark/>
          </w:tcPr>
          <w:p w:rsidR="009B6A01" w:rsidRPr="002E62C3" w:rsidRDefault="009B6A01" w:rsidP="009B6A01">
            <w:pPr>
              <w:snapToGrid w:val="0"/>
              <w:spacing w:after="0" w:line="240" w:lineRule="auto"/>
              <w:ind w:left="1290" w:hanging="1290"/>
              <w:rPr>
                <w:rFonts w:ascii="Times New Roman" w:hAnsi="Times New Roman" w:cs="Times New Roman"/>
                <w:sz w:val="24"/>
                <w:szCs w:val="24"/>
              </w:rPr>
            </w:pPr>
            <w:r w:rsidRPr="002E62C3">
              <w:rPr>
                <w:rFonts w:ascii="Times New Roman" w:hAnsi="Times New Roman" w:cs="Times New Roman"/>
                <w:sz w:val="24"/>
                <w:szCs w:val="24"/>
              </w:rPr>
              <w:t>УТВЕРЖДАЮ:</w:t>
            </w:r>
          </w:p>
          <w:p w:rsidR="009B6A01" w:rsidRPr="002E62C3" w:rsidRDefault="009B6A01" w:rsidP="009B6A01">
            <w:pPr>
              <w:spacing w:after="0" w:line="240" w:lineRule="auto"/>
              <w:rPr>
                <w:rFonts w:ascii="Times New Roman" w:hAnsi="Times New Roman" w:cs="Times New Roman"/>
                <w:sz w:val="24"/>
                <w:szCs w:val="24"/>
              </w:rPr>
            </w:pPr>
            <w:r w:rsidRPr="002E62C3">
              <w:rPr>
                <w:rFonts w:ascii="Times New Roman" w:hAnsi="Times New Roman" w:cs="Times New Roman"/>
                <w:sz w:val="24"/>
                <w:szCs w:val="24"/>
              </w:rPr>
              <w:t>Директор МБОУ Лицей №120</w:t>
            </w:r>
          </w:p>
          <w:p w:rsidR="009B6A01" w:rsidRPr="002E62C3" w:rsidRDefault="009B6A01" w:rsidP="009B6A01">
            <w:pPr>
              <w:spacing w:after="0" w:line="240" w:lineRule="auto"/>
              <w:rPr>
                <w:rFonts w:ascii="Times New Roman" w:hAnsi="Times New Roman" w:cs="Times New Roman"/>
                <w:sz w:val="24"/>
                <w:szCs w:val="24"/>
              </w:rPr>
            </w:pPr>
            <w:r w:rsidRPr="002E62C3">
              <w:rPr>
                <w:rFonts w:ascii="Times New Roman" w:hAnsi="Times New Roman" w:cs="Times New Roman"/>
                <w:b/>
                <w:sz w:val="24"/>
                <w:szCs w:val="24"/>
              </w:rPr>
              <w:t>___________</w:t>
            </w:r>
            <w:r w:rsidRPr="002E62C3">
              <w:rPr>
                <w:rFonts w:ascii="Times New Roman" w:hAnsi="Times New Roman" w:cs="Times New Roman"/>
                <w:sz w:val="24"/>
                <w:szCs w:val="24"/>
              </w:rPr>
              <w:t xml:space="preserve">    </w:t>
            </w:r>
            <w:proofErr w:type="spellStart"/>
            <w:r w:rsidRPr="002E62C3">
              <w:rPr>
                <w:rFonts w:ascii="Times New Roman" w:hAnsi="Times New Roman" w:cs="Times New Roman"/>
                <w:sz w:val="24"/>
                <w:szCs w:val="24"/>
              </w:rPr>
              <w:t>М.Ю.Пашкова</w:t>
            </w:r>
            <w:proofErr w:type="spellEnd"/>
          </w:p>
          <w:p w:rsidR="009B6A01" w:rsidRPr="002E62C3" w:rsidRDefault="009B6A01" w:rsidP="009B6A01">
            <w:pPr>
              <w:spacing w:after="0" w:line="240" w:lineRule="auto"/>
              <w:rPr>
                <w:rFonts w:ascii="Times New Roman" w:hAnsi="Times New Roman" w:cs="Times New Roman"/>
                <w:sz w:val="24"/>
                <w:szCs w:val="24"/>
              </w:rPr>
            </w:pPr>
            <w:r w:rsidRPr="002E62C3">
              <w:rPr>
                <w:rFonts w:ascii="Times New Roman" w:hAnsi="Times New Roman" w:cs="Times New Roman"/>
                <w:sz w:val="24"/>
                <w:szCs w:val="24"/>
              </w:rPr>
              <w:t>Приказ №____</w:t>
            </w:r>
          </w:p>
          <w:p w:rsidR="009B6A01" w:rsidRPr="002E62C3" w:rsidRDefault="009B6A01" w:rsidP="00E84782">
            <w:pPr>
              <w:spacing w:after="0" w:line="240" w:lineRule="auto"/>
              <w:rPr>
                <w:rFonts w:ascii="Times New Roman" w:hAnsi="Times New Roman" w:cs="Times New Roman"/>
                <w:sz w:val="24"/>
                <w:szCs w:val="24"/>
              </w:rPr>
            </w:pPr>
            <w:r w:rsidRPr="002E62C3">
              <w:rPr>
                <w:rFonts w:ascii="Times New Roman" w:hAnsi="Times New Roman" w:cs="Times New Roman"/>
                <w:sz w:val="24"/>
                <w:szCs w:val="24"/>
              </w:rPr>
              <w:t>«___» ______________ 20</w:t>
            </w:r>
            <w:r w:rsidR="00E84782" w:rsidRPr="002E62C3">
              <w:rPr>
                <w:rFonts w:ascii="Times New Roman" w:hAnsi="Times New Roman" w:cs="Times New Roman"/>
                <w:sz w:val="24"/>
                <w:szCs w:val="24"/>
              </w:rPr>
              <w:t>__</w:t>
            </w:r>
            <w:r w:rsidRPr="002E62C3">
              <w:rPr>
                <w:rFonts w:ascii="Times New Roman" w:hAnsi="Times New Roman" w:cs="Times New Roman"/>
                <w:sz w:val="24"/>
                <w:szCs w:val="24"/>
              </w:rPr>
              <w:t>г</w:t>
            </w:r>
            <w:r w:rsidR="00E84782" w:rsidRPr="002E62C3">
              <w:rPr>
                <w:rFonts w:ascii="Times New Roman" w:hAnsi="Times New Roman" w:cs="Times New Roman"/>
                <w:sz w:val="24"/>
                <w:szCs w:val="24"/>
              </w:rPr>
              <w:t>.</w:t>
            </w: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p w:rsidR="00E84782" w:rsidRPr="002E62C3" w:rsidRDefault="00E84782" w:rsidP="00E84782">
            <w:pPr>
              <w:spacing w:after="0" w:line="240" w:lineRule="auto"/>
              <w:rPr>
                <w:rFonts w:ascii="Times New Roman" w:hAnsi="Times New Roman" w:cs="Times New Roman"/>
                <w:sz w:val="24"/>
                <w:szCs w:val="24"/>
              </w:rPr>
            </w:pPr>
          </w:p>
        </w:tc>
      </w:tr>
    </w:tbl>
    <w:p w:rsidR="00E84782" w:rsidRPr="002E62C3" w:rsidRDefault="00E84782" w:rsidP="00E84782">
      <w:pPr>
        <w:widowControl w:val="0"/>
        <w:spacing w:after="0" w:line="240" w:lineRule="auto"/>
        <w:ind w:right="-2" w:firstLine="851"/>
        <w:jc w:val="center"/>
        <w:rPr>
          <w:rFonts w:ascii="Times New Roman" w:eastAsia="Times New Roman" w:hAnsi="Times New Roman" w:cs="Times New Roman"/>
          <w:b/>
          <w:color w:val="000000"/>
          <w:spacing w:val="2"/>
          <w:sz w:val="36"/>
          <w:szCs w:val="36"/>
          <w:lang w:eastAsia="ru-RU" w:bidi="ru-RU"/>
        </w:rPr>
      </w:pPr>
      <w:r w:rsidRPr="002E62C3">
        <w:rPr>
          <w:rFonts w:ascii="Times New Roman" w:eastAsia="Times New Roman" w:hAnsi="Times New Roman" w:cs="Times New Roman"/>
          <w:b/>
          <w:color w:val="000000"/>
          <w:spacing w:val="2"/>
          <w:sz w:val="36"/>
          <w:szCs w:val="36"/>
          <w:lang w:eastAsia="ru-RU" w:bidi="ru-RU"/>
        </w:rPr>
        <w:t>ПРОГРАММА</w:t>
      </w:r>
    </w:p>
    <w:p w:rsidR="00E84782" w:rsidRPr="002E62C3" w:rsidRDefault="009E7EC1" w:rsidP="00E84782">
      <w:pPr>
        <w:widowControl w:val="0"/>
        <w:spacing w:after="0" w:line="240" w:lineRule="auto"/>
        <w:ind w:right="-2" w:firstLine="851"/>
        <w:jc w:val="center"/>
        <w:rPr>
          <w:rFonts w:ascii="Times New Roman" w:eastAsia="Times New Roman" w:hAnsi="Times New Roman" w:cs="Times New Roman"/>
          <w:b/>
          <w:color w:val="000000"/>
          <w:spacing w:val="2"/>
          <w:sz w:val="36"/>
          <w:szCs w:val="36"/>
          <w:lang w:eastAsia="ru-RU" w:bidi="ru-RU"/>
        </w:rPr>
      </w:pPr>
      <w:r w:rsidRPr="002E62C3">
        <w:rPr>
          <w:rFonts w:ascii="Times New Roman" w:eastAsia="Times New Roman" w:hAnsi="Times New Roman" w:cs="Times New Roman"/>
          <w:b/>
          <w:color w:val="000000"/>
          <w:spacing w:val="2"/>
          <w:sz w:val="36"/>
          <w:szCs w:val="36"/>
          <w:lang w:eastAsia="ru-RU" w:bidi="ru-RU"/>
        </w:rPr>
        <w:t xml:space="preserve">проектной </w:t>
      </w:r>
      <w:r w:rsidR="00D94DDC" w:rsidRPr="002E62C3">
        <w:rPr>
          <w:rFonts w:ascii="Times New Roman" w:eastAsia="Times New Roman" w:hAnsi="Times New Roman" w:cs="Times New Roman"/>
          <w:b/>
          <w:color w:val="000000"/>
          <w:spacing w:val="2"/>
          <w:sz w:val="36"/>
          <w:szCs w:val="36"/>
          <w:lang w:eastAsia="ru-RU" w:bidi="ru-RU"/>
        </w:rPr>
        <w:t xml:space="preserve">и учебно-исследовательской </w:t>
      </w:r>
    </w:p>
    <w:p w:rsidR="00E84782" w:rsidRPr="002E62C3" w:rsidRDefault="00D94DDC" w:rsidP="00E84782">
      <w:pPr>
        <w:widowControl w:val="0"/>
        <w:spacing w:after="0" w:line="240" w:lineRule="auto"/>
        <w:ind w:right="-2" w:firstLine="851"/>
        <w:jc w:val="center"/>
        <w:rPr>
          <w:rFonts w:ascii="Times New Roman" w:eastAsia="Times New Roman" w:hAnsi="Times New Roman" w:cs="Times New Roman"/>
          <w:b/>
          <w:color w:val="000000"/>
          <w:spacing w:val="2"/>
          <w:sz w:val="36"/>
          <w:szCs w:val="36"/>
          <w:lang w:eastAsia="ru-RU" w:bidi="ru-RU"/>
        </w:rPr>
      </w:pPr>
      <w:r w:rsidRPr="002E62C3">
        <w:rPr>
          <w:rFonts w:ascii="Times New Roman" w:eastAsia="Times New Roman" w:hAnsi="Times New Roman" w:cs="Times New Roman"/>
          <w:b/>
          <w:color w:val="000000"/>
          <w:spacing w:val="2"/>
          <w:sz w:val="36"/>
          <w:szCs w:val="36"/>
          <w:lang w:eastAsia="ru-RU" w:bidi="ru-RU"/>
        </w:rPr>
        <w:t>деятельности</w:t>
      </w:r>
      <w:r w:rsidR="00E84782" w:rsidRPr="002E62C3">
        <w:rPr>
          <w:rFonts w:ascii="Times New Roman" w:eastAsia="Times New Roman" w:hAnsi="Times New Roman" w:cs="Times New Roman"/>
          <w:b/>
          <w:color w:val="000000"/>
          <w:spacing w:val="2"/>
          <w:sz w:val="36"/>
          <w:szCs w:val="36"/>
          <w:lang w:eastAsia="ru-RU" w:bidi="ru-RU"/>
        </w:rPr>
        <w:t xml:space="preserve"> </w:t>
      </w:r>
    </w:p>
    <w:p w:rsidR="00E84782" w:rsidRPr="002E62C3" w:rsidRDefault="00E84782" w:rsidP="00E84782">
      <w:pPr>
        <w:widowControl w:val="0"/>
        <w:spacing w:after="0" w:line="240" w:lineRule="auto"/>
        <w:ind w:right="-2" w:firstLine="851"/>
        <w:jc w:val="center"/>
        <w:rPr>
          <w:rFonts w:ascii="Times New Roman" w:hAnsi="Times New Roman" w:cs="Times New Roman"/>
          <w:b/>
          <w:sz w:val="36"/>
          <w:szCs w:val="36"/>
        </w:rPr>
      </w:pPr>
      <w:r w:rsidRPr="002E62C3">
        <w:rPr>
          <w:rFonts w:ascii="Times New Roman" w:hAnsi="Times New Roman" w:cs="Times New Roman"/>
          <w:b/>
          <w:sz w:val="36"/>
          <w:szCs w:val="36"/>
        </w:rPr>
        <w:t>муниципально</w:t>
      </w:r>
      <w:r w:rsidR="00DF6FED">
        <w:rPr>
          <w:rFonts w:ascii="Times New Roman" w:hAnsi="Times New Roman" w:cs="Times New Roman"/>
          <w:b/>
          <w:sz w:val="36"/>
          <w:szCs w:val="36"/>
        </w:rPr>
        <w:t>го</w:t>
      </w:r>
    </w:p>
    <w:p w:rsidR="00E84782" w:rsidRPr="002E62C3" w:rsidRDefault="00E84782" w:rsidP="00E84782">
      <w:pPr>
        <w:widowControl w:val="0"/>
        <w:spacing w:after="0" w:line="240" w:lineRule="auto"/>
        <w:ind w:right="-2" w:firstLine="851"/>
        <w:jc w:val="center"/>
        <w:rPr>
          <w:rFonts w:ascii="Times New Roman" w:hAnsi="Times New Roman" w:cs="Times New Roman"/>
          <w:b/>
          <w:sz w:val="36"/>
          <w:szCs w:val="36"/>
        </w:rPr>
      </w:pPr>
      <w:r w:rsidRPr="002E62C3">
        <w:rPr>
          <w:rFonts w:ascii="Times New Roman" w:hAnsi="Times New Roman" w:cs="Times New Roman"/>
          <w:b/>
          <w:sz w:val="36"/>
          <w:szCs w:val="36"/>
        </w:rPr>
        <w:t>бюджетно</w:t>
      </w:r>
      <w:r w:rsidR="00DF6FED">
        <w:rPr>
          <w:rFonts w:ascii="Times New Roman" w:hAnsi="Times New Roman" w:cs="Times New Roman"/>
          <w:b/>
          <w:sz w:val="36"/>
          <w:szCs w:val="36"/>
        </w:rPr>
        <w:t>го</w:t>
      </w:r>
      <w:r w:rsidRPr="002E62C3">
        <w:rPr>
          <w:rFonts w:ascii="Times New Roman" w:hAnsi="Times New Roman" w:cs="Times New Roman"/>
          <w:b/>
          <w:sz w:val="36"/>
          <w:szCs w:val="36"/>
        </w:rPr>
        <w:t xml:space="preserve"> общеобразовательно</w:t>
      </w:r>
      <w:r w:rsidR="00DF6FED">
        <w:rPr>
          <w:rFonts w:ascii="Times New Roman" w:hAnsi="Times New Roman" w:cs="Times New Roman"/>
          <w:b/>
          <w:sz w:val="36"/>
          <w:szCs w:val="36"/>
        </w:rPr>
        <w:t>го</w:t>
      </w:r>
    </w:p>
    <w:p w:rsidR="002E62C3" w:rsidRDefault="00E84782" w:rsidP="00E84782">
      <w:pPr>
        <w:spacing w:after="0" w:line="240" w:lineRule="auto"/>
        <w:jc w:val="center"/>
        <w:rPr>
          <w:rFonts w:ascii="Times New Roman" w:hAnsi="Times New Roman" w:cs="Times New Roman"/>
          <w:b/>
          <w:sz w:val="36"/>
          <w:szCs w:val="36"/>
        </w:rPr>
      </w:pPr>
      <w:r w:rsidRPr="002E62C3">
        <w:rPr>
          <w:rFonts w:ascii="Times New Roman" w:hAnsi="Times New Roman" w:cs="Times New Roman"/>
          <w:b/>
          <w:sz w:val="36"/>
          <w:szCs w:val="36"/>
        </w:rPr>
        <w:t>учреждени</w:t>
      </w:r>
      <w:r w:rsidR="00DF6FED">
        <w:rPr>
          <w:rFonts w:ascii="Times New Roman" w:hAnsi="Times New Roman" w:cs="Times New Roman"/>
          <w:b/>
          <w:sz w:val="36"/>
          <w:szCs w:val="36"/>
        </w:rPr>
        <w:t>я</w:t>
      </w:r>
      <w:bookmarkStart w:id="0" w:name="_GoBack"/>
      <w:bookmarkEnd w:id="0"/>
      <w:r w:rsidRPr="002E62C3">
        <w:rPr>
          <w:rFonts w:ascii="Times New Roman" w:hAnsi="Times New Roman" w:cs="Times New Roman"/>
          <w:b/>
          <w:sz w:val="36"/>
          <w:szCs w:val="36"/>
        </w:rPr>
        <w:t xml:space="preserve"> </w:t>
      </w:r>
    </w:p>
    <w:p w:rsidR="00E84782" w:rsidRPr="002E62C3" w:rsidRDefault="002E62C3" w:rsidP="00E8478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E84782" w:rsidRPr="002E62C3">
        <w:rPr>
          <w:rFonts w:ascii="Times New Roman" w:hAnsi="Times New Roman" w:cs="Times New Roman"/>
          <w:b/>
          <w:sz w:val="36"/>
          <w:szCs w:val="36"/>
        </w:rPr>
        <w:t>Лицей № 120</w:t>
      </w:r>
      <w:r>
        <w:rPr>
          <w:rFonts w:ascii="Times New Roman" w:hAnsi="Times New Roman" w:cs="Times New Roman"/>
          <w:b/>
          <w:sz w:val="36"/>
          <w:szCs w:val="36"/>
        </w:rPr>
        <w:t xml:space="preserve"> г. Челябинска»</w:t>
      </w:r>
    </w:p>
    <w:p w:rsidR="00E84782" w:rsidRPr="002E62C3" w:rsidRDefault="00E84782" w:rsidP="00E84782">
      <w:pPr>
        <w:spacing w:after="0" w:line="240" w:lineRule="auto"/>
        <w:jc w:val="center"/>
        <w:rPr>
          <w:rFonts w:ascii="Times New Roman" w:hAnsi="Times New Roman" w:cs="Times New Roman"/>
          <w:sz w:val="36"/>
          <w:szCs w:val="36"/>
        </w:rPr>
      </w:pPr>
    </w:p>
    <w:p w:rsidR="00E84782" w:rsidRPr="002E62C3" w:rsidRDefault="00E84782" w:rsidP="00E84782">
      <w:pPr>
        <w:spacing w:after="0" w:line="240" w:lineRule="auto"/>
        <w:jc w:val="center"/>
        <w:rPr>
          <w:rFonts w:ascii="Times New Roman" w:hAnsi="Times New Roman" w:cs="Times New Roman"/>
          <w:sz w:val="36"/>
          <w:szCs w:val="36"/>
        </w:rPr>
      </w:pPr>
    </w:p>
    <w:p w:rsidR="00E84782" w:rsidRPr="002E62C3" w:rsidRDefault="00E84782" w:rsidP="00E84782">
      <w:pPr>
        <w:spacing w:after="0" w:line="240" w:lineRule="auto"/>
        <w:jc w:val="center"/>
        <w:rPr>
          <w:rFonts w:ascii="Times New Roman" w:hAnsi="Times New Roman" w:cs="Times New Roman"/>
          <w:sz w:val="36"/>
          <w:szCs w:val="36"/>
        </w:rPr>
      </w:pPr>
    </w:p>
    <w:p w:rsidR="00E84782" w:rsidRPr="002E62C3" w:rsidRDefault="00E84782" w:rsidP="00E84782">
      <w:pPr>
        <w:spacing w:after="0" w:line="240" w:lineRule="auto"/>
        <w:jc w:val="center"/>
        <w:rPr>
          <w:rFonts w:ascii="Times New Roman" w:hAnsi="Times New Roman" w:cs="Times New Roman"/>
          <w:sz w:val="36"/>
          <w:szCs w:val="36"/>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Default="00E84782" w:rsidP="00E84782">
      <w:pPr>
        <w:spacing w:after="0" w:line="240" w:lineRule="auto"/>
        <w:jc w:val="center"/>
        <w:rPr>
          <w:rFonts w:ascii="Times New Roman" w:hAnsi="Times New Roman" w:cs="Times New Roman"/>
          <w:sz w:val="24"/>
          <w:szCs w:val="24"/>
        </w:rPr>
      </w:pPr>
    </w:p>
    <w:p w:rsidR="00E84782" w:rsidRPr="00E84782" w:rsidRDefault="00E84782" w:rsidP="00E84782">
      <w:pPr>
        <w:widowControl w:val="0"/>
        <w:spacing w:after="0" w:line="240" w:lineRule="auto"/>
        <w:ind w:right="-2" w:firstLine="851"/>
        <w:jc w:val="center"/>
        <w:rPr>
          <w:rFonts w:ascii="Times New Roman" w:eastAsia="Times New Roman" w:hAnsi="Times New Roman" w:cs="Times New Roman"/>
          <w:b/>
          <w:color w:val="000000"/>
          <w:spacing w:val="2"/>
          <w:sz w:val="24"/>
          <w:szCs w:val="24"/>
          <w:lang w:eastAsia="ru-RU" w:bidi="ru-RU"/>
        </w:rPr>
      </w:pPr>
      <w:r w:rsidRPr="00E84782">
        <w:rPr>
          <w:rFonts w:ascii="Times New Roman" w:eastAsia="Times New Roman" w:hAnsi="Times New Roman" w:cs="Times New Roman"/>
          <w:b/>
          <w:color w:val="000000"/>
          <w:spacing w:val="2"/>
          <w:sz w:val="24"/>
          <w:szCs w:val="24"/>
          <w:lang w:eastAsia="ru-RU" w:bidi="ru-RU"/>
        </w:rPr>
        <w:t>ПРОГРАММА</w:t>
      </w:r>
    </w:p>
    <w:p w:rsidR="00E84782" w:rsidRDefault="00E84782" w:rsidP="00E84782">
      <w:pPr>
        <w:widowControl w:val="0"/>
        <w:spacing w:after="0" w:line="240" w:lineRule="auto"/>
        <w:ind w:right="-2" w:firstLine="851"/>
        <w:jc w:val="center"/>
        <w:rPr>
          <w:rFonts w:ascii="Times New Roman" w:eastAsia="Times New Roman" w:hAnsi="Times New Roman" w:cs="Times New Roman"/>
          <w:b/>
          <w:color w:val="000000"/>
          <w:spacing w:val="2"/>
          <w:sz w:val="24"/>
          <w:szCs w:val="24"/>
          <w:lang w:eastAsia="ru-RU" w:bidi="ru-RU"/>
        </w:rPr>
      </w:pPr>
      <w:r w:rsidRPr="00E84782">
        <w:rPr>
          <w:rFonts w:ascii="Times New Roman" w:eastAsia="Times New Roman" w:hAnsi="Times New Roman" w:cs="Times New Roman"/>
          <w:b/>
          <w:color w:val="000000"/>
          <w:spacing w:val="2"/>
          <w:sz w:val="24"/>
          <w:szCs w:val="24"/>
          <w:lang w:eastAsia="ru-RU" w:bidi="ru-RU"/>
        </w:rPr>
        <w:t>проектной и учебно-исследовательской деятельности</w:t>
      </w:r>
    </w:p>
    <w:p w:rsidR="00E84782" w:rsidRPr="009A11C0" w:rsidRDefault="00E84782" w:rsidP="00E84782">
      <w:pPr>
        <w:spacing w:after="0" w:line="240" w:lineRule="auto"/>
        <w:jc w:val="center"/>
        <w:rPr>
          <w:rFonts w:ascii="Times New Roman" w:hAnsi="Times New Roman" w:cs="Times New Roman"/>
          <w:b/>
          <w:sz w:val="24"/>
          <w:szCs w:val="24"/>
        </w:rPr>
      </w:pPr>
      <w:r w:rsidRPr="009A11C0">
        <w:rPr>
          <w:rFonts w:ascii="Times New Roman" w:hAnsi="Times New Roman" w:cs="Times New Roman"/>
          <w:b/>
          <w:sz w:val="24"/>
          <w:szCs w:val="24"/>
        </w:rPr>
        <w:t>в муниципальном бюджетном общеобразовательном</w:t>
      </w:r>
    </w:p>
    <w:p w:rsidR="00E84782" w:rsidRPr="009A11C0" w:rsidRDefault="00E84782" w:rsidP="00E84782">
      <w:pPr>
        <w:spacing w:after="0" w:line="240" w:lineRule="auto"/>
        <w:jc w:val="center"/>
        <w:rPr>
          <w:rFonts w:ascii="Times New Roman" w:hAnsi="Times New Roman" w:cs="Times New Roman"/>
          <w:b/>
          <w:sz w:val="24"/>
          <w:szCs w:val="24"/>
        </w:rPr>
      </w:pPr>
      <w:proofErr w:type="gramStart"/>
      <w:r w:rsidRPr="009A11C0">
        <w:rPr>
          <w:rFonts w:ascii="Times New Roman" w:hAnsi="Times New Roman" w:cs="Times New Roman"/>
          <w:b/>
          <w:sz w:val="24"/>
          <w:szCs w:val="24"/>
        </w:rPr>
        <w:t>учреждении</w:t>
      </w:r>
      <w:proofErr w:type="gramEnd"/>
      <w:r w:rsidRPr="009A11C0">
        <w:rPr>
          <w:rFonts w:ascii="Times New Roman" w:hAnsi="Times New Roman" w:cs="Times New Roman"/>
          <w:b/>
          <w:sz w:val="24"/>
          <w:szCs w:val="24"/>
        </w:rPr>
        <w:t xml:space="preserve"> Лицей № 120</w:t>
      </w:r>
    </w:p>
    <w:p w:rsidR="00E84782" w:rsidRDefault="00E84782" w:rsidP="00E84782">
      <w:pPr>
        <w:spacing w:after="0" w:line="240" w:lineRule="auto"/>
        <w:jc w:val="center"/>
        <w:rPr>
          <w:rFonts w:ascii="Times New Roman" w:hAnsi="Times New Roman" w:cs="Times New Roman"/>
          <w:sz w:val="24"/>
          <w:szCs w:val="24"/>
        </w:rPr>
      </w:pPr>
    </w:p>
    <w:p w:rsidR="00E84782" w:rsidRPr="00E84782" w:rsidRDefault="00E84782" w:rsidP="00E84782">
      <w:pPr>
        <w:widowControl w:val="0"/>
        <w:spacing w:after="0" w:line="240" w:lineRule="auto"/>
        <w:ind w:right="-2" w:firstLine="851"/>
        <w:jc w:val="center"/>
        <w:rPr>
          <w:rFonts w:ascii="Times New Roman" w:eastAsia="Times New Roman" w:hAnsi="Times New Roman" w:cs="Times New Roman"/>
          <w:b/>
          <w:color w:val="000000"/>
          <w:spacing w:val="2"/>
          <w:sz w:val="24"/>
          <w:szCs w:val="24"/>
          <w:lang w:eastAsia="ru-RU" w:bidi="ru-RU"/>
        </w:rPr>
      </w:pPr>
    </w:p>
    <w:p w:rsidR="00E84782" w:rsidRDefault="00E84782" w:rsidP="00AA52E1">
      <w:pPr>
        <w:widowControl w:val="0"/>
        <w:spacing w:after="0" w:line="240" w:lineRule="auto"/>
        <w:ind w:right="-2" w:firstLine="851"/>
        <w:jc w:val="both"/>
        <w:rPr>
          <w:rFonts w:ascii="Times New Roman" w:eastAsia="Times New Roman" w:hAnsi="Times New Roman" w:cs="Times New Roman"/>
          <w:i/>
          <w:color w:val="000000"/>
          <w:spacing w:val="2"/>
          <w:sz w:val="24"/>
          <w:szCs w:val="24"/>
          <w:lang w:eastAsia="ru-RU" w:bidi="ru-RU"/>
        </w:rPr>
      </w:pPr>
    </w:p>
    <w:p w:rsidR="00D94DDC" w:rsidRDefault="00D94DDC" w:rsidP="00D94DDC">
      <w:pPr>
        <w:widowControl w:val="0"/>
        <w:spacing w:after="0" w:line="240" w:lineRule="auto"/>
        <w:ind w:right="-2" w:firstLine="851"/>
        <w:jc w:val="both"/>
        <w:rPr>
          <w:rFonts w:ascii="Times New Roman" w:eastAsia="Times New Roman" w:hAnsi="Times New Roman" w:cs="Times New Roman"/>
          <w:sz w:val="24"/>
          <w:szCs w:val="24"/>
        </w:rPr>
      </w:pPr>
    </w:p>
    <w:p w:rsidR="00D94DDC" w:rsidRDefault="00D94DDC" w:rsidP="00D94DDC">
      <w:pPr>
        <w:widowControl w:val="0"/>
        <w:spacing w:after="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 xml:space="preserve">Одним из путей </w:t>
      </w:r>
      <w:r w:rsidR="00A30F9F">
        <w:rPr>
          <w:rFonts w:ascii="Times New Roman" w:eastAsia="Times New Roman" w:hAnsi="Times New Roman" w:cs="Times New Roman"/>
          <w:sz w:val="24"/>
          <w:szCs w:val="24"/>
        </w:rPr>
        <w:t xml:space="preserve">формирования и развития технологической направленности мышления, </w:t>
      </w:r>
      <w:r w:rsidRPr="0064066B">
        <w:rPr>
          <w:rFonts w:ascii="Times New Roman" w:eastAsia="Times New Roman" w:hAnsi="Times New Roman" w:cs="Times New Roman"/>
          <w:sz w:val="24"/>
          <w:szCs w:val="24"/>
        </w:rPr>
        <w:t>повышения мотивации и эффективности учебной деятельности является включение обучающихся в учебно-исследовательскую и проектную деятельность</w:t>
      </w:r>
      <w:r>
        <w:rPr>
          <w:rFonts w:ascii="Times New Roman" w:eastAsia="Times New Roman" w:hAnsi="Times New Roman" w:cs="Times New Roman"/>
          <w:sz w:val="24"/>
          <w:szCs w:val="24"/>
        </w:rPr>
        <w:t>.</w:t>
      </w:r>
    </w:p>
    <w:p w:rsidR="009D7422" w:rsidRDefault="009D7422" w:rsidP="00D94DDC">
      <w:pPr>
        <w:widowControl w:val="0"/>
        <w:spacing w:after="0" w:line="240" w:lineRule="auto"/>
        <w:ind w:right="-2" w:firstLine="851"/>
        <w:jc w:val="both"/>
        <w:rPr>
          <w:rFonts w:ascii="Times New Roman" w:eastAsia="Times New Roman" w:hAnsi="Times New Roman" w:cs="Times New Roman"/>
          <w:sz w:val="24"/>
          <w:szCs w:val="24"/>
        </w:rPr>
      </w:pPr>
    </w:p>
    <w:p w:rsidR="00D94DDC" w:rsidRPr="0064066B" w:rsidRDefault="00D94DDC" w:rsidP="00D94DDC">
      <w:pPr>
        <w:widowControl w:val="0"/>
        <w:spacing w:after="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 xml:space="preserve">1. </w:t>
      </w:r>
      <w:r w:rsidRPr="00D94DDC">
        <w:rPr>
          <w:rFonts w:ascii="Times New Roman" w:eastAsia="Times New Roman" w:hAnsi="Times New Roman" w:cs="Times New Roman"/>
          <w:i/>
          <w:sz w:val="24"/>
          <w:szCs w:val="24"/>
        </w:rPr>
        <w:t>Цели и задачи</w:t>
      </w:r>
      <w:r w:rsidRPr="0064066B">
        <w:rPr>
          <w:rFonts w:ascii="Times New Roman" w:eastAsia="Times New Roman" w:hAnsi="Times New Roman" w:cs="Times New Roman"/>
          <w:sz w:val="24"/>
          <w:szCs w:val="24"/>
        </w:rPr>
        <w:t xml:space="preserve">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94DDC" w:rsidRDefault="00D94DDC" w:rsidP="00D94DDC">
      <w:pPr>
        <w:widowControl w:val="0"/>
        <w:spacing w:after="0" w:line="240" w:lineRule="auto"/>
        <w:ind w:right="-2" w:firstLine="851"/>
        <w:jc w:val="both"/>
        <w:rPr>
          <w:rFonts w:ascii="Times New Roman" w:eastAsia="Times New Roman" w:hAnsi="Times New Roman" w:cs="Times New Roman"/>
          <w:sz w:val="24"/>
          <w:szCs w:val="24"/>
        </w:rPr>
      </w:pPr>
    </w:p>
    <w:p w:rsidR="00D94DDC" w:rsidRDefault="00D94DDC" w:rsidP="00AA52E1">
      <w:pPr>
        <w:widowControl w:val="0"/>
        <w:spacing w:after="0" w:line="240" w:lineRule="auto"/>
        <w:ind w:right="-2" w:firstLine="851"/>
        <w:jc w:val="both"/>
        <w:rPr>
          <w:rFonts w:ascii="Times New Roman" w:eastAsia="Times New Roman" w:hAnsi="Times New Roman" w:cs="Times New Roman"/>
          <w:i/>
          <w:color w:val="000000"/>
          <w:spacing w:val="2"/>
          <w:sz w:val="24"/>
          <w:szCs w:val="24"/>
          <w:lang w:eastAsia="ru-RU" w:bidi="ru-RU"/>
        </w:rPr>
      </w:pPr>
    </w:p>
    <w:p w:rsidR="00AA52E1" w:rsidRDefault="00AA52E1" w:rsidP="00AA52E1">
      <w:pPr>
        <w:widowControl w:val="0"/>
        <w:spacing w:after="0" w:line="240" w:lineRule="auto"/>
        <w:ind w:right="-2" w:firstLine="851"/>
        <w:jc w:val="both"/>
        <w:rPr>
          <w:rFonts w:ascii="Times New Roman" w:eastAsia="Times New Roman" w:hAnsi="Times New Roman" w:cs="Times New Roman"/>
          <w:i/>
          <w:color w:val="000000"/>
          <w:spacing w:val="2"/>
          <w:sz w:val="24"/>
          <w:szCs w:val="24"/>
          <w:lang w:eastAsia="ru-RU" w:bidi="ru-RU"/>
        </w:rPr>
      </w:pPr>
      <w:r>
        <w:rPr>
          <w:rFonts w:ascii="Times New Roman" w:eastAsia="Times New Roman" w:hAnsi="Times New Roman" w:cs="Times New Roman"/>
          <w:i/>
          <w:color w:val="000000"/>
          <w:spacing w:val="2"/>
          <w:sz w:val="24"/>
          <w:szCs w:val="24"/>
          <w:lang w:eastAsia="ru-RU" w:bidi="ru-RU"/>
        </w:rPr>
        <w:t>2.</w:t>
      </w:r>
      <w:r w:rsidRPr="0064066B">
        <w:rPr>
          <w:rFonts w:ascii="Times New Roman" w:eastAsia="Times New Roman" w:hAnsi="Times New Roman" w:cs="Times New Roman"/>
          <w:i/>
          <w:color w:val="000000"/>
          <w:spacing w:val="2"/>
          <w:sz w:val="24"/>
          <w:szCs w:val="24"/>
          <w:lang w:eastAsia="ru-RU" w:bidi="ru-RU"/>
        </w:rPr>
        <w:t xml:space="preserve"> </w:t>
      </w:r>
      <w:r w:rsidR="00D94DDC">
        <w:rPr>
          <w:rFonts w:ascii="Times New Roman" w:eastAsia="Times New Roman" w:hAnsi="Times New Roman" w:cs="Times New Roman"/>
          <w:i/>
          <w:color w:val="000000"/>
          <w:spacing w:val="2"/>
          <w:sz w:val="24"/>
          <w:szCs w:val="24"/>
          <w:lang w:eastAsia="ru-RU" w:bidi="ru-RU"/>
        </w:rPr>
        <w:t>Особенности</w:t>
      </w:r>
      <w:r w:rsidRPr="0064066B">
        <w:rPr>
          <w:rFonts w:ascii="Times New Roman" w:eastAsia="Times New Roman" w:hAnsi="Times New Roman" w:cs="Times New Roman"/>
          <w:i/>
          <w:color w:val="000000"/>
          <w:spacing w:val="2"/>
          <w:sz w:val="24"/>
          <w:szCs w:val="24"/>
          <w:lang w:eastAsia="ru-RU" w:bidi="ru-RU"/>
        </w:rPr>
        <w:t xml:space="preserve"> реализации основных направлений учебно-исследовательской и прое</w:t>
      </w:r>
      <w:r w:rsidR="00A30F9F">
        <w:rPr>
          <w:rFonts w:ascii="Times New Roman" w:eastAsia="Times New Roman" w:hAnsi="Times New Roman" w:cs="Times New Roman"/>
          <w:i/>
          <w:color w:val="000000"/>
          <w:spacing w:val="2"/>
          <w:sz w:val="24"/>
          <w:szCs w:val="24"/>
          <w:lang w:eastAsia="ru-RU" w:bidi="ru-RU"/>
        </w:rPr>
        <w:t>ктной деятельности обучающихся.</w:t>
      </w:r>
    </w:p>
    <w:p w:rsidR="00A30F9F" w:rsidRPr="0064066B" w:rsidRDefault="00A30F9F" w:rsidP="00AA52E1">
      <w:pPr>
        <w:widowControl w:val="0"/>
        <w:spacing w:after="0" w:line="240" w:lineRule="auto"/>
        <w:ind w:right="-2" w:firstLine="851"/>
        <w:jc w:val="both"/>
        <w:rPr>
          <w:rFonts w:ascii="Times New Roman" w:eastAsia="Times New Roman" w:hAnsi="Times New Roman" w:cs="Times New Roman"/>
          <w:sz w:val="24"/>
          <w:szCs w:val="24"/>
        </w:rPr>
      </w:pPr>
    </w:p>
    <w:p w:rsidR="00AA52E1" w:rsidRPr="0064066B" w:rsidRDefault="00A30F9F" w:rsidP="00AA52E1">
      <w:pPr>
        <w:widowControl w:val="0"/>
        <w:spacing w:after="0" w:line="240" w:lineRule="auto"/>
        <w:ind w:right="-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AA52E1" w:rsidRPr="0064066B">
        <w:rPr>
          <w:rFonts w:ascii="Times New Roman" w:eastAsia="Times New Roman" w:hAnsi="Times New Roman" w:cs="Times New Roman"/>
          <w:sz w:val="24"/>
          <w:szCs w:val="24"/>
        </w:rPr>
        <w:t>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r w:rsidRPr="00A30F9F">
        <w:rPr>
          <w:rFonts w:ascii="Times New Roman" w:eastAsia="Times New Roman" w:hAnsi="Times New Roman" w:cs="Times New Roman"/>
          <w:sz w:val="24"/>
          <w:szCs w:val="24"/>
        </w:rPr>
        <w:t xml:space="preserve"> </w:t>
      </w:r>
      <w:r w:rsidRPr="0064066B">
        <w:rPr>
          <w:rFonts w:ascii="Times New Roman" w:eastAsia="Times New Roman" w:hAnsi="Times New Roman" w:cs="Times New Roman"/>
          <w:sz w:val="24"/>
          <w:szCs w:val="24"/>
        </w:rPr>
        <w:t>реализ</w:t>
      </w:r>
      <w:r>
        <w:rPr>
          <w:rFonts w:ascii="Times New Roman" w:eastAsia="Times New Roman" w:hAnsi="Times New Roman" w:cs="Times New Roman"/>
          <w:sz w:val="24"/>
          <w:szCs w:val="24"/>
        </w:rPr>
        <w:t>уют</w:t>
      </w:r>
      <w:r w:rsidRPr="0064066B">
        <w:rPr>
          <w:rFonts w:ascii="Times New Roman" w:eastAsia="Times New Roman" w:hAnsi="Times New Roman" w:cs="Times New Roman"/>
          <w:sz w:val="24"/>
          <w:szCs w:val="24"/>
        </w:rPr>
        <w:t xml:space="preserve"> свои потребности в общении со значимыми, </w:t>
      </w:r>
      <w:proofErr w:type="spellStart"/>
      <w:r w:rsidRPr="0064066B">
        <w:rPr>
          <w:rFonts w:ascii="Times New Roman" w:eastAsia="Times New Roman" w:hAnsi="Times New Roman" w:cs="Times New Roman"/>
          <w:sz w:val="24"/>
          <w:szCs w:val="24"/>
        </w:rPr>
        <w:t>референтными</w:t>
      </w:r>
      <w:proofErr w:type="spellEnd"/>
      <w:r w:rsidRPr="0064066B">
        <w:rPr>
          <w:rFonts w:ascii="Times New Roman" w:eastAsia="Times New Roman" w:hAnsi="Times New Roman" w:cs="Times New Roman"/>
          <w:sz w:val="24"/>
          <w:szCs w:val="24"/>
        </w:rPr>
        <w:t xml:space="preserve"> группами одноклассни</w:t>
      </w:r>
      <w:r>
        <w:rPr>
          <w:rFonts w:ascii="Times New Roman" w:eastAsia="Times New Roman" w:hAnsi="Times New Roman" w:cs="Times New Roman"/>
          <w:sz w:val="24"/>
          <w:szCs w:val="24"/>
        </w:rPr>
        <w:t xml:space="preserve">ков, учителей и т. д.  </w:t>
      </w:r>
    </w:p>
    <w:p w:rsidR="00AA52E1" w:rsidRPr="0064066B" w:rsidRDefault="00D94DDC" w:rsidP="00AA52E1">
      <w:pPr>
        <w:widowControl w:val="0"/>
        <w:spacing w:after="0" w:line="240" w:lineRule="auto"/>
        <w:ind w:right="-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A52E1" w:rsidRPr="0064066B">
        <w:rPr>
          <w:rFonts w:ascii="Times New Roman" w:eastAsia="Times New Roman" w:hAnsi="Times New Roman" w:cs="Times New Roman"/>
          <w:sz w:val="24"/>
          <w:szCs w:val="24"/>
        </w:rPr>
        <w:t>рганизация учебно-исследовательских и проектных работ школьников обеспечивает сочетание различных видов познавательной деятельности</w:t>
      </w:r>
      <w:r w:rsidR="00A30F9F">
        <w:rPr>
          <w:rFonts w:ascii="Times New Roman" w:eastAsia="Times New Roman" w:hAnsi="Times New Roman" w:cs="Times New Roman"/>
          <w:sz w:val="24"/>
          <w:szCs w:val="24"/>
        </w:rPr>
        <w:t xml:space="preserve">, где </w:t>
      </w:r>
      <w:r w:rsidR="00AA52E1" w:rsidRPr="0064066B">
        <w:rPr>
          <w:rFonts w:ascii="Times New Roman" w:eastAsia="Times New Roman" w:hAnsi="Times New Roman" w:cs="Times New Roman"/>
          <w:sz w:val="24"/>
          <w:szCs w:val="24"/>
        </w:rPr>
        <w:t xml:space="preserve"> могут быть востребованы практически любые способности подростков, реализованы личные пристрастия к тому или иному виду деятельности.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sz w:val="24"/>
          <w:szCs w:val="24"/>
        </w:rPr>
      </w:pPr>
    </w:p>
    <w:p w:rsidR="00D94DDC" w:rsidRPr="00D94DDC" w:rsidRDefault="00D94DDC" w:rsidP="00AA52E1">
      <w:pPr>
        <w:widowControl w:val="0"/>
        <w:spacing w:after="120" w:line="240" w:lineRule="auto"/>
        <w:ind w:right="-2" w:firstLine="851"/>
        <w:jc w:val="both"/>
        <w:rPr>
          <w:rFonts w:ascii="Times New Roman" w:eastAsia="Times New Roman" w:hAnsi="Times New Roman" w:cs="Times New Roman"/>
          <w:i/>
          <w:sz w:val="24"/>
          <w:szCs w:val="24"/>
        </w:rPr>
      </w:pPr>
      <w:r w:rsidRPr="00D94DDC">
        <w:rPr>
          <w:rFonts w:ascii="Times New Roman" w:eastAsia="Times New Roman" w:hAnsi="Times New Roman" w:cs="Times New Roman"/>
          <w:i/>
          <w:sz w:val="24"/>
          <w:szCs w:val="24"/>
        </w:rPr>
        <w:t xml:space="preserve">3. Требования к организации </w:t>
      </w:r>
      <w:r w:rsidRPr="00D94DDC">
        <w:rPr>
          <w:rFonts w:ascii="Times New Roman" w:eastAsia="Times New Roman" w:hAnsi="Times New Roman" w:cs="Times New Roman"/>
          <w:i/>
          <w:color w:val="000000"/>
          <w:spacing w:val="2"/>
          <w:sz w:val="24"/>
          <w:szCs w:val="24"/>
          <w:lang w:eastAsia="ru-RU" w:bidi="ru-RU"/>
        </w:rPr>
        <w:t>проектной</w:t>
      </w:r>
      <w:r w:rsidRPr="00D94DDC">
        <w:rPr>
          <w:rFonts w:ascii="Times New Roman" w:eastAsia="Times New Roman" w:hAnsi="Times New Roman" w:cs="Times New Roman"/>
          <w:i/>
          <w:sz w:val="24"/>
          <w:szCs w:val="24"/>
        </w:rPr>
        <w:t xml:space="preserve">  и </w:t>
      </w:r>
      <w:r w:rsidRPr="00D94DDC">
        <w:rPr>
          <w:rFonts w:ascii="Times New Roman" w:eastAsia="Times New Roman" w:hAnsi="Times New Roman" w:cs="Times New Roman"/>
          <w:i/>
          <w:color w:val="000000"/>
          <w:spacing w:val="2"/>
          <w:sz w:val="24"/>
          <w:szCs w:val="24"/>
          <w:lang w:eastAsia="ru-RU" w:bidi="ru-RU"/>
        </w:rPr>
        <w:t xml:space="preserve">учебно-исследовательской деятельности </w:t>
      </w:r>
      <w:proofErr w:type="gramStart"/>
      <w:r w:rsidRPr="00D94DDC">
        <w:rPr>
          <w:rFonts w:ascii="Times New Roman" w:eastAsia="Times New Roman" w:hAnsi="Times New Roman" w:cs="Times New Roman"/>
          <w:i/>
          <w:color w:val="000000"/>
          <w:spacing w:val="2"/>
          <w:sz w:val="24"/>
          <w:szCs w:val="24"/>
          <w:lang w:eastAsia="ru-RU" w:bidi="ru-RU"/>
        </w:rPr>
        <w:t>обучающихся</w:t>
      </w:r>
      <w:proofErr w:type="gramEnd"/>
      <w:r>
        <w:rPr>
          <w:rFonts w:ascii="Times New Roman" w:eastAsia="Times New Roman" w:hAnsi="Times New Roman" w:cs="Times New Roman"/>
          <w:i/>
          <w:color w:val="000000"/>
          <w:spacing w:val="2"/>
          <w:sz w:val="24"/>
          <w:szCs w:val="24"/>
          <w:lang w:eastAsia="ru-RU" w:bidi="ru-RU"/>
        </w:rPr>
        <w:t>.</w:t>
      </w:r>
      <w:r w:rsidRPr="00D94DDC">
        <w:rPr>
          <w:rFonts w:ascii="Times New Roman" w:eastAsia="Times New Roman" w:hAnsi="Times New Roman" w:cs="Times New Roman"/>
          <w:i/>
          <w:sz w:val="24"/>
          <w:szCs w:val="24"/>
        </w:rPr>
        <w:t xml:space="preserve"> </w:t>
      </w:r>
    </w:p>
    <w:p w:rsidR="00AA52E1" w:rsidRPr="0064066B" w:rsidRDefault="00AA52E1" w:rsidP="00AA52E1">
      <w:pPr>
        <w:widowControl w:val="0"/>
        <w:spacing w:after="12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При построении учебно-исследовательского процесса учителю важно учесть следующие моменты:</w:t>
      </w:r>
    </w:p>
    <w:p w:rsidR="00AA52E1" w:rsidRPr="0064066B" w:rsidRDefault="00AA52E1" w:rsidP="00AA52E1">
      <w:pPr>
        <w:widowControl w:val="0"/>
        <w:spacing w:after="12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AA52E1" w:rsidRPr="0064066B" w:rsidRDefault="00AA52E1" w:rsidP="00AA52E1">
      <w:pPr>
        <w:widowControl w:val="0"/>
        <w:spacing w:after="12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A52E1" w:rsidRPr="0064066B" w:rsidRDefault="00AA52E1" w:rsidP="00AA52E1">
      <w:pPr>
        <w:widowControl w:val="0"/>
        <w:spacing w:after="12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A52E1" w:rsidRPr="0064066B" w:rsidRDefault="00AA52E1" w:rsidP="00AA52E1">
      <w:pPr>
        <w:widowControl w:val="0"/>
        <w:spacing w:after="120" w:line="240" w:lineRule="auto"/>
        <w:ind w:right="-2" w:firstLine="851"/>
        <w:jc w:val="both"/>
        <w:rPr>
          <w:rFonts w:ascii="Times New Roman" w:eastAsia="Times New Roman" w:hAnsi="Times New Roman" w:cs="Times New Roman"/>
          <w:sz w:val="24"/>
          <w:szCs w:val="24"/>
        </w:rPr>
      </w:pPr>
      <w:r w:rsidRPr="0064066B">
        <w:rPr>
          <w:rFonts w:ascii="Times New Roman" w:eastAsia="Times New Roman" w:hAnsi="Times New Roman" w:cs="Times New Roman"/>
          <w:sz w:val="24"/>
          <w:szCs w:val="24"/>
        </w:rPr>
        <w:t xml:space="preserve"> - раскрытие проблемы в первую очередь должно приносить что-то новое ученику, а уже потом науке.</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Работа над </w:t>
      </w:r>
      <w:r w:rsidRPr="00BE3191">
        <w:rPr>
          <w:rFonts w:ascii="Times New Roman" w:eastAsiaTheme="majorEastAsia" w:hAnsi="Times New Roman" w:cs="Times New Roman"/>
          <w:bCs/>
          <w:i/>
          <w:color w:val="000000"/>
          <w:spacing w:val="3"/>
          <w:sz w:val="24"/>
          <w:szCs w:val="24"/>
          <w:shd w:val="clear" w:color="auto" w:fill="FFFFFF"/>
          <w:lang w:eastAsia="ru-RU" w:bidi="ru-RU"/>
        </w:rPr>
        <w:t>проектами</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 xml:space="preserve">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64066B">
        <w:rPr>
          <w:rFonts w:ascii="Times New Roman" w:eastAsia="Times New Roman" w:hAnsi="Times New Roman" w:cs="Times New Roman"/>
          <w:color w:val="000000"/>
          <w:spacing w:val="2"/>
          <w:sz w:val="24"/>
          <w:szCs w:val="24"/>
          <w:lang w:eastAsia="ru-RU" w:bidi="ru-RU"/>
        </w:rPr>
        <w:lastRenderedPageBreak/>
        <w:t>метапредметных</w:t>
      </w:r>
      <w:proofErr w:type="spellEnd"/>
      <w:r w:rsidRPr="0064066B">
        <w:rPr>
          <w:rFonts w:ascii="Times New Roman" w:eastAsia="Times New Roman" w:hAnsi="Times New Roman" w:cs="Times New Roman"/>
          <w:color w:val="000000"/>
          <w:spacing w:val="2"/>
          <w:sz w:val="24"/>
          <w:szCs w:val="24"/>
          <w:lang w:eastAsia="ru-RU" w:bidi="ru-RU"/>
        </w:rPr>
        <w:t xml:space="preserve"> результатов образования в более комфортных для этого условиях, не ограниченных временными рамками отдельных уроков.</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Основные отличия проектной деятельности от других видов деятельности - это</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направленность на достижение конкретных целей;</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координированное выполнение взаимосвязанных действий;</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ограниченная протяжённость во времени с определённым началом и концом;</w:t>
      </w:r>
    </w:p>
    <w:p w:rsidR="00AA52E1"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в определённой степени неповторимость и уникальность</w:t>
      </w:r>
      <w:r w:rsidR="00D94DDC">
        <w:rPr>
          <w:rFonts w:ascii="Times New Roman" w:eastAsia="Times New Roman" w:hAnsi="Times New Roman" w:cs="Times New Roman"/>
          <w:color w:val="000000"/>
          <w:spacing w:val="2"/>
          <w:sz w:val="24"/>
          <w:szCs w:val="24"/>
          <w:lang w:eastAsia="ru-RU" w:bidi="ru-RU"/>
        </w:rPr>
        <w:t xml:space="preserve"> работы</w:t>
      </w:r>
      <w:r w:rsidRPr="0064066B">
        <w:rPr>
          <w:rFonts w:ascii="Times New Roman" w:eastAsia="Times New Roman" w:hAnsi="Times New Roman" w:cs="Times New Roman"/>
          <w:color w:val="000000"/>
          <w:spacing w:val="2"/>
          <w:sz w:val="24"/>
          <w:szCs w:val="24"/>
          <w:lang w:eastAsia="ru-RU" w:bidi="ru-RU"/>
        </w:rPr>
        <w:t>.</w:t>
      </w:r>
    </w:p>
    <w:p w:rsidR="00AA52E1" w:rsidRPr="0064066B" w:rsidRDefault="00A6292B" w:rsidP="006C4E99">
      <w:pPr>
        <w:widowControl w:val="0"/>
        <w:spacing w:after="0" w:line="240" w:lineRule="auto"/>
        <w:ind w:right="-2"/>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Pr>
          <w:rFonts w:ascii="Times New Roman" w:eastAsia="Times New Roman" w:hAnsi="Times New Roman" w:cs="Times New Roman"/>
          <w:color w:val="000000"/>
          <w:spacing w:val="2"/>
          <w:sz w:val="24"/>
          <w:szCs w:val="24"/>
          <w:lang w:eastAsia="ru-RU" w:bidi="ru-RU"/>
        </w:rPr>
        <w:tab/>
      </w:r>
    </w:p>
    <w:p w:rsidR="00AA52E1" w:rsidRDefault="009D7422" w:rsidP="00AA52E1">
      <w:pPr>
        <w:widowControl w:val="0"/>
        <w:spacing w:after="0" w:line="240" w:lineRule="auto"/>
        <w:ind w:right="-2" w:firstLine="851"/>
        <w:jc w:val="both"/>
        <w:rPr>
          <w:rFonts w:ascii="Times New Roman" w:eastAsia="Times New Roman" w:hAnsi="Times New Roman" w:cs="Times New Roman"/>
          <w:bCs/>
          <w:i/>
          <w:spacing w:val="3"/>
          <w:sz w:val="24"/>
          <w:szCs w:val="24"/>
        </w:rPr>
      </w:pPr>
      <w:r>
        <w:rPr>
          <w:rFonts w:ascii="Times New Roman" w:eastAsia="Times New Roman" w:hAnsi="Times New Roman" w:cs="Times New Roman"/>
          <w:bCs/>
          <w:i/>
          <w:spacing w:val="3"/>
          <w:sz w:val="24"/>
          <w:szCs w:val="24"/>
        </w:rPr>
        <w:t>4.</w:t>
      </w:r>
      <w:r w:rsidR="00A6292B" w:rsidRPr="00A6292B">
        <w:rPr>
          <w:rFonts w:ascii="Times New Roman" w:eastAsia="Times New Roman" w:hAnsi="Times New Roman" w:cs="Times New Roman"/>
          <w:bCs/>
          <w:i/>
          <w:spacing w:val="3"/>
          <w:sz w:val="24"/>
          <w:szCs w:val="24"/>
        </w:rPr>
        <w:t xml:space="preserve"> </w:t>
      </w:r>
      <w:r w:rsidR="00A6292B">
        <w:rPr>
          <w:rFonts w:ascii="Times New Roman" w:eastAsia="Times New Roman" w:hAnsi="Times New Roman" w:cs="Times New Roman"/>
          <w:bCs/>
          <w:i/>
          <w:spacing w:val="3"/>
          <w:sz w:val="24"/>
          <w:szCs w:val="24"/>
        </w:rPr>
        <w:t>О</w:t>
      </w:r>
      <w:r w:rsidR="00A6292B" w:rsidRPr="00BE3191">
        <w:rPr>
          <w:rFonts w:ascii="Times New Roman" w:eastAsia="Times New Roman" w:hAnsi="Times New Roman" w:cs="Times New Roman"/>
          <w:bCs/>
          <w:i/>
          <w:spacing w:val="3"/>
          <w:sz w:val="24"/>
          <w:szCs w:val="24"/>
        </w:rPr>
        <w:t xml:space="preserve">бщие и специфические черты </w:t>
      </w:r>
      <w:r w:rsidR="00A6292B">
        <w:rPr>
          <w:rFonts w:ascii="Times New Roman" w:eastAsia="Times New Roman" w:hAnsi="Times New Roman" w:cs="Times New Roman"/>
          <w:bCs/>
          <w:i/>
          <w:spacing w:val="3"/>
          <w:sz w:val="24"/>
          <w:szCs w:val="24"/>
        </w:rPr>
        <w:t>учебно-исследовательской и проектной деятельности.</w:t>
      </w:r>
    </w:p>
    <w:p w:rsidR="006C4E99" w:rsidRPr="00BE3191" w:rsidRDefault="006C4E99" w:rsidP="00AA52E1">
      <w:pPr>
        <w:widowControl w:val="0"/>
        <w:spacing w:after="0" w:line="240" w:lineRule="auto"/>
        <w:ind w:right="-2" w:firstLine="851"/>
        <w:jc w:val="both"/>
        <w:rPr>
          <w:rFonts w:ascii="Times New Roman" w:eastAsia="Times New Roman" w:hAnsi="Times New Roman" w:cs="Times New Roman"/>
          <w:bCs/>
          <w:i/>
          <w:spacing w:val="3"/>
          <w:sz w:val="24"/>
          <w:szCs w:val="24"/>
        </w:rPr>
      </w:pP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i/>
          <w:iCs/>
          <w:spacing w:val="-2"/>
          <w:sz w:val="24"/>
          <w:szCs w:val="24"/>
        </w:rPr>
      </w:pPr>
      <w:r w:rsidRPr="0064066B">
        <w:rPr>
          <w:rFonts w:ascii="Times New Roman" w:eastAsiaTheme="majorEastAsia" w:hAnsi="Times New Roman" w:cs="Times New Roman"/>
          <w:color w:val="000000"/>
          <w:spacing w:val="2"/>
          <w:sz w:val="24"/>
          <w:szCs w:val="24"/>
          <w:shd w:val="clear" w:color="auto" w:fill="FFFFFF"/>
          <w:lang w:eastAsia="ru-RU" w:bidi="ru-RU"/>
        </w:rPr>
        <w:t xml:space="preserve">К </w:t>
      </w:r>
      <w:r w:rsidRPr="0064066B">
        <w:rPr>
          <w:rFonts w:ascii="Times New Roman" w:eastAsia="Times New Roman" w:hAnsi="Times New Roman" w:cs="Times New Roman"/>
          <w:i/>
          <w:iCs/>
          <w:spacing w:val="-2"/>
          <w:sz w:val="24"/>
          <w:szCs w:val="24"/>
        </w:rPr>
        <w:t>общим характеристикам</w:t>
      </w:r>
      <w:r w:rsidRPr="0064066B">
        <w:rPr>
          <w:rFonts w:ascii="Times New Roman" w:eastAsiaTheme="majorEastAsia" w:hAnsi="Times New Roman" w:cs="Times New Roman"/>
          <w:color w:val="000000"/>
          <w:spacing w:val="2"/>
          <w:sz w:val="24"/>
          <w:szCs w:val="24"/>
          <w:shd w:val="clear" w:color="auto" w:fill="FFFFFF"/>
          <w:lang w:eastAsia="ru-RU" w:bidi="ru-RU"/>
        </w:rPr>
        <w:t xml:space="preserve"> следует отнести: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практически значимые цели и задачи учебно-исследовательской и проектной деятельности;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w:t>
      </w:r>
      <w:proofErr w:type="gramStart"/>
      <w:r w:rsidRPr="0064066B">
        <w:rPr>
          <w:rFonts w:ascii="Times New Roman" w:eastAsia="Times New Roman" w:hAnsi="Times New Roman" w:cs="Times New Roman"/>
          <w:color w:val="000000"/>
          <w:spacing w:val="2"/>
          <w:sz w:val="24"/>
          <w:szCs w:val="24"/>
          <w:lang w:eastAsia="ru-RU" w:bidi="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компетентность в выбранной сфере исследования, творческую активность, собранность, аккуратность, целеустремлённость, высокую мотивацию.</w:t>
      </w:r>
    </w:p>
    <w:p w:rsidR="00AA52E1" w:rsidRDefault="00AA52E1" w:rsidP="00A6292B">
      <w:pPr>
        <w:widowControl w:val="0"/>
        <w:spacing w:after="0" w:line="240" w:lineRule="auto"/>
        <w:ind w:right="-2" w:firstLine="851"/>
        <w:jc w:val="both"/>
        <w:rPr>
          <w:rFonts w:ascii="Times New Roman" w:eastAsia="Times New Roman" w:hAnsi="Times New Roman" w:cs="Times New Roman"/>
          <w:bCs/>
          <w:i/>
          <w:spacing w:val="3"/>
          <w:sz w:val="24"/>
          <w:szCs w:val="24"/>
        </w:rPr>
      </w:pPr>
      <w:r w:rsidRPr="0064066B">
        <w:rPr>
          <w:rFonts w:ascii="Times New Roman" w:eastAsia="Times New Roman" w:hAnsi="Times New Roman" w:cs="Times New Roman"/>
          <w:color w:val="000000"/>
          <w:spacing w:val="2"/>
          <w:sz w:val="24"/>
          <w:szCs w:val="24"/>
          <w:lang w:eastAsia="ru-RU" w:bidi="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64066B">
        <w:rPr>
          <w:rFonts w:ascii="Times New Roman" w:eastAsia="Times New Roman" w:hAnsi="Times New Roman" w:cs="Times New Roman"/>
          <w:color w:val="000000"/>
          <w:spacing w:val="2"/>
          <w:sz w:val="24"/>
          <w:szCs w:val="24"/>
          <w:lang w:eastAsia="ru-RU" w:bidi="ru-RU"/>
        </w:rPr>
        <w:t>неуспешности</w:t>
      </w:r>
      <w:proofErr w:type="spellEnd"/>
      <w:r w:rsidRPr="0064066B">
        <w:rPr>
          <w:rFonts w:ascii="Times New Roman" w:eastAsia="Times New Roman" w:hAnsi="Times New Roman" w:cs="Times New Roman"/>
          <w:color w:val="000000"/>
          <w:spacing w:val="2"/>
          <w:sz w:val="24"/>
          <w:szCs w:val="24"/>
          <w:lang w:eastAsia="ru-RU" w:bidi="ru-RU"/>
        </w:rPr>
        <w:t>) исследовательской деятельности.</w:t>
      </w:r>
    </w:p>
    <w:p w:rsidR="00AA52E1" w:rsidRDefault="00AA52E1" w:rsidP="00AA52E1">
      <w:pPr>
        <w:widowControl w:val="0"/>
        <w:spacing w:after="0" w:line="240" w:lineRule="auto"/>
        <w:ind w:right="-2" w:firstLine="851"/>
        <w:jc w:val="center"/>
        <w:rPr>
          <w:rFonts w:ascii="Times New Roman" w:eastAsia="Times New Roman" w:hAnsi="Times New Roman" w:cs="Times New Roman"/>
          <w:bCs/>
          <w:i/>
          <w:spacing w:val="3"/>
          <w:sz w:val="24"/>
          <w:szCs w:val="24"/>
        </w:rPr>
      </w:pPr>
    </w:p>
    <w:p w:rsidR="00AA52E1" w:rsidRPr="00BE3191" w:rsidRDefault="00AA52E1" w:rsidP="00AA52E1">
      <w:pPr>
        <w:widowControl w:val="0"/>
        <w:spacing w:after="0" w:line="240" w:lineRule="auto"/>
        <w:ind w:right="-2" w:firstLine="851"/>
        <w:jc w:val="center"/>
        <w:rPr>
          <w:rFonts w:ascii="Times New Roman" w:eastAsia="Times New Roman" w:hAnsi="Times New Roman" w:cs="Times New Roman"/>
          <w:bCs/>
          <w:i/>
          <w:spacing w:val="3"/>
          <w:sz w:val="24"/>
          <w:szCs w:val="24"/>
        </w:rPr>
      </w:pPr>
      <w:r w:rsidRPr="00BE3191">
        <w:rPr>
          <w:rFonts w:ascii="Times New Roman" w:eastAsia="Times New Roman" w:hAnsi="Times New Roman" w:cs="Times New Roman"/>
          <w:bCs/>
          <w:i/>
          <w:spacing w:val="3"/>
          <w:sz w:val="24"/>
          <w:szCs w:val="24"/>
        </w:rPr>
        <w:t>Специфические черты (различия) проектной и учебно-исследовательской деятельности</w:t>
      </w:r>
    </w:p>
    <w:p w:rsidR="00AA52E1" w:rsidRPr="00BE3191" w:rsidRDefault="00AA52E1" w:rsidP="00AA52E1">
      <w:pPr>
        <w:widowControl w:val="0"/>
        <w:spacing w:after="0" w:line="240" w:lineRule="auto"/>
        <w:ind w:right="-2" w:firstLine="851"/>
        <w:jc w:val="both"/>
        <w:rPr>
          <w:rFonts w:ascii="Times New Roman" w:eastAsia="Times New Roman" w:hAnsi="Times New Roman" w:cs="Times New Roman"/>
          <w:bCs/>
          <w:i/>
          <w:spacing w:val="3"/>
          <w:sz w:val="24"/>
          <w:szCs w:val="24"/>
        </w:rPr>
      </w:pPr>
    </w:p>
    <w:tbl>
      <w:tblPr>
        <w:tblpPr w:leftFromText="180" w:rightFromText="180" w:vertAnchor="text" w:horzAnchor="margin" w:tblpXSpec="center" w:tblpY="51"/>
        <w:tblOverlap w:val="never"/>
        <w:tblW w:w="0" w:type="auto"/>
        <w:tblLayout w:type="fixed"/>
        <w:tblCellMar>
          <w:left w:w="10" w:type="dxa"/>
          <w:right w:w="10" w:type="dxa"/>
        </w:tblCellMar>
        <w:tblLook w:val="04A0" w:firstRow="1" w:lastRow="0" w:firstColumn="1" w:lastColumn="0" w:noHBand="0" w:noVBand="1"/>
      </w:tblPr>
      <w:tblGrid>
        <w:gridCol w:w="5082"/>
        <w:gridCol w:w="5045"/>
      </w:tblGrid>
      <w:tr w:rsidR="00AA52E1" w:rsidRPr="0064066B" w:rsidTr="008D75F5">
        <w:trPr>
          <w:trHeight w:hRule="exact" w:val="723"/>
        </w:trPr>
        <w:tc>
          <w:tcPr>
            <w:tcW w:w="5082" w:type="dxa"/>
            <w:tcBorders>
              <w:top w:val="single" w:sz="4" w:space="0" w:color="auto"/>
              <w:left w:val="single" w:sz="4" w:space="0" w:color="auto"/>
            </w:tcBorders>
            <w:shd w:val="clear" w:color="auto" w:fill="FFFFFF"/>
          </w:tcPr>
          <w:p w:rsidR="00AA52E1" w:rsidRPr="00BE3191" w:rsidRDefault="00AA52E1" w:rsidP="008D75F5">
            <w:pPr>
              <w:widowControl w:val="0"/>
              <w:spacing w:after="0" w:line="240" w:lineRule="auto"/>
              <w:ind w:right="-2" w:firstLine="851"/>
              <w:jc w:val="center"/>
              <w:rPr>
                <w:rFonts w:ascii="Times New Roman" w:eastAsia="Times New Roman" w:hAnsi="Times New Roman" w:cs="Times New Roman"/>
                <w:i/>
                <w:color w:val="000000"/>
                <w:spacing w:val="2"/>
                <w:sz w:val="24"/>
                <w:szCs w:val="24"/>
                <w:lang w:eastAsia="ru-RU" w:bidi="ru-RU"/>
              </w:rPr>
            </w:pPr>
            <w:r w:rsidRPr="00BE3191">
              <w:rPr>
                <w:rFonts w:ascii="Times New Roman" w:eastAsia="Times New Roman" w:hAnsi="Times New Roman" w:cs="Times New Roman"/>
                <w:bCs/>
                <w:i/>
                <w:color w:val="000000"/>
                <w:spacing w:val="3"/>
                <w:sz w:val="24"/>
                <w:szCs w:val="24"/>
                <w:shd w:val="clear" w:color="auto" w:fill="FFFFFF"/>
                <w:lang w:eastAsia="ru-RU" w:bidi="ru-RU"/>
              </w:rPr>
              <w:t>Проектная деятельность</w:t>
            </w:r>
          </w:p>
        </w:tc>
        <w:tc>
          <w:tcPr>
            <w:tcW w:w="5045" w:type="dxa"/>
            <w:tcBorders>
              <w:top w:val="single" w:sz="4" w:space="0" w:color="auto"/>
              <w:left w:val="single" w:sz="4" w:space="0" w:color="auto"/>
              <w:right w:val="single" w:sz="4" w:space="0" w:color="auto"/>
            </w:tcBorders>
            <w:shd w:val="clear" w:color="auto" w:fill="FFFFFF"/>
          </w:tcPr>
          <w:p w:rsidR="00AA52E1" w:rsidRPr="00BE3191" w:rsidRDefault="00AA52E1" w:rsidP="008D75F5">
            <w:pPr>
              <w:widowControl w:val="0"/>
              <w:spacing w:after="0" w:line="240" w:lineRule="auto"/>
              <w:ind w:right="-2" w:firstLine="851"/>
              <w:jc w:val="center"/>
              <w:rPr>
                <w:rFonts w:ascii="Times New Roman" w:eastAsia="Times New Roman" w:hAnsi="Times New Roman" w:cs="Times New Roman"/>
                <w:i/>
                <w:color w:val="000000"/>
                <w:spacing w:val="2"/>
                <w:sz w:val="24"/>
                <w:szCs w:val="24"/>
                <w:lang w:eastAsia="ru-RU" w:bidi="ru-RU"/>
              </w:rPr>
            </w:pPr>
            <w:r w:rsidRPr="00BE3191">
              <w:rPr>
                <w:rFonts w:ascii="Times New Roman" w:eastAsia="Times New Roman" w:hAnsi="Times New Roman" w:cs="Times New Roman"/>
                <w:bCs/>
                <w:i/>
                <w:color w:val="000000"/>
                <w:spacing w:val="3"/>
                <w:sz w:val="24"/>
                <w:szCs w:val="24"/>
                <w:shd w:val="clear" w:color="auto" w:fill="FFFFFF"/>
                <w:lang w:eastAsia="ru-RU" w:bidi="ru-RU"/>
              </w:rPr>
              <w:t>Учебно-исследовательская деятельность</w:t>
            </w:r>
          </w:p>
        </w:tc>
      </w:tr>
      <w:tr w:rsidR="00AA52E1" w:rsidRPr="0064066B" w:rsidTr="008D75F5">
        <w:trPr>
          <w:trHeight w:hRule="exact" w:val="1517"/>
        </w:trPr>
        <w:tc>
          <w:tcPr>
            <w:tcW w:w="5082" w:type="dxa"/>
            <w:tcBorders>
              <w:top w:val="single" w:sz="4" w:space="0" w:color="auto"/>
              <w:left w:val="single" w:sz="4" w:space="0" w:color="auto"/>
            </w:tcBorders>
            <w:shd w:val="clear" w:color="auto" w:fill="FFFFFF"/>
          </w:tcPr>
          <w:p w:rsidR="00AA52E1" w:rsidRPr="0064066B" w:rsidRDefault="00AA52E1" w:rsidP="008D75F5">
            <w:pPr>
              <w:widowControl w:val="0"/>
              <w:spacing w:after="0" w:line="240" w:lineRule="auto"/>
              <w:ind w:right="242" w:firstLine="851"/>
              <w:jc w:val="both"/>
              <w:rPr>
                <w:rFonts w:ascii="Times New Roman" w:eastAsia="Times New Roman" w:hAnsi="Times New Roman" w:cs="Times New Roman"/>
                <w:b/>
                <w:color w:val="000000"/>
                <w:spacing w:val="2"/>
                <w:sz w:val="24"/>
                <w:szCs w:val="24"/>
                <w:lang w:eastAsia="ru-RU" w:bidi="ru-RU"/>
              </w:rPr>
            </w:pPr>
            <w:r w:rsidRPr="0064066B">
              <w:rPr>
                <w:rFonts w:ascii="Times New Roman" w:eastAsia="Times New Roman" w:hAnsi="Times New Roman" w:cs="Times New Roman"/>
                <w:bCs/>
                <w:color w:val="000000"/>
                <w:spacing w:val="3"/>
                <w:sz w:val="24"/>
                <w:szCs w:val="24"/>
                <w:shd w:val="clear" w:color="auto" w:fill="FFFFFF"/>
                <w:lang w:eastAsia="ru-RU" w:bidi="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045" w:type="dxa"/>
            <w:tcBorders>
              <w:top w:val="single" w:sz="4" w:space="0" w:color="auto"/>
              <w:left w:val="single" w:sz="4" w:space="0" w:color="auto"/>
              <w:right w:val="single" w:sz="4" w:space="0" w:color="auto"/>
            </w:tcBorders>
            <w:shd w:val="clear" w:color="auto" w:fill="FFFFFF"/>
          </w:tcPr>
          <w:p w:rsidR="00AA52E1" w:rsidRPr="0064066B" w:rsidRDefault="00AA52E1" w:rsidP="008D75F5">
            <w:pPr>
              <w:widowControl w:val="0"/>
              <w:spacing w:after="0" w:line="240" w:lineRule="auto"/>
              <w:ind w:right="184"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heme="majorEastAsia" w:hAnsi="Times New Roman" w:cs="Times New Roman"/>
                <w:color w:val="000000"/>
                <w:spacing w:val="2"/>
                <w:sz w:val="24"/>
                <w:szCs w:val="24"/>
                <w:shd w:val="clear" w:color="auto" w:fill="FFFFFF"/>
                <w:lang w:eastAsia="ru-RU" w:bidi="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AA52E1" w:rsidRPr="0064066B" w:rsidTr="008D75F5">
        <w:trPr>
          <w:trHeight w:hRule="exact" w:val="2107"/>
        </w:trPr>
        <w:tc>
          <w:tcPr>
            <w:tcW w:w="5082" w:type="dxa"/>
            <w:tcBorders>
              <w:top w:val="single" w:sz="4" w:space="0" w:color="auto"/>
              <w:left w:val="single" w:sz="4" w:space="0" w:color="auto"/>
              <w:bottom w:val="single" w:sz="4" w:space="0" w:color="auto"/>
            </w:tcBorders>
            <w:shd w:val="clear" w:color="auto" w:fill="FFFFFF"/>
          </w:tcPr>
          <w:p w:rsidR="00AA52E1" w:rsidRPr="0064066B" w:rsidRDefault="00AA52E1" w:rsidP="008D75F5">
            <w:pPr>
              <w:widowControl w:val="0"/>
              <w:spacing w:after="0" w:line="240" w:lineRule="auto"/>
              <w:ind w:right="242" w:firstLine="851"/>
              <w:jc w:val="both"/>
              <w:rPr>
                <w:rFonts w:ascii="Times New Roman" w:eastAsia="Times New Roman" w:hAnsi="Times New Roman" w:cs="Times New Roman"/>
                <w:b/>
                <w:color w:val="000000"/>
                <w:spacing w:val="2"/>
                <w:sz w:val="24"/>
                <w:szCs w:val="24"/>
                <w:lang w:eastAsia="ru-RU" w:bidi="ru-RU"/>
              </w:rPr>
            </w:pPr>
            <w:r w:rsidRPr="0064066B">
              <w:rPr>
                <w:rFonts w:ascii="Times New Roman" w:eastAsia="Times New Roman" w:hAnsi="Times New Roman" w:cs="Times New Roman"/>
                <w:bCs/>
                <w:color w:val="000000"/>
                <w:spacing w:val="3"/>
                <w:sz w:val="24"/>
                <w:szCs w:val="24"/>
                <w:shd w:val="clear" w:color="auto" w:fill="FFFFFF"/>
                <w:lang w:eastAsia="ru-RU" w:bidi="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045" w:type="dxa"/>
            <w:tcBorders>
              <w:top w:val="single" w:sz="4" w:space="0" w:color="auto"/>
              <w:left w:val="single" w:sz="4" w:space="0" w:color="auto"/>
              <w:bottom w:val="single" w:sz="4" w:space="0" w:color="auto"/>
              <w:right w:val="single" w:sz="4" w:space="0" w:color="auto"/>
            </w:tcBorders>
            <w:shd w:val="clear" w:color="auto" w:fill="FFFFFF"/>
          </w:tcPr>
          <w:p w:rsidR="00AA52E1" w:rsidRPr="0064066B" w:rsidRDefault="00AA52E1" w:rsidP="008D75F5">
            <w:pPr>
              <w:widowControl w:val="0"/>
              <w:spacing w:after="0" w:line="240" w:lineRule="auto"/>
              <w:ind w:right="184"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heme="majorEastAsia" w:hAnsi="Times New Roman" w:cs="Times New Roman"/>
                <w:color w:val="000000"/>
                <w:spacing w:val="2"/>
                <w:sz w:val="24"/>
                <w:szCs w:val="24"/>
                <w:shd w:val="clear" w:color="auto" w:fill="FFFFFF"/>
                <w:lang w:eastAsia="ru-RU" w:bidi="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AA52E1"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E84782" w:rsidRDefault="00E84782"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E84782" w:rsidRDefault="00E84782"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AA52E1"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В решении задач развития универсальных учебных действий большое значение придаётся </w:t>
      </w:r>
      <w:r w:rsidRPr="00BE3191">
        <w:rPr>
          <w:rFonts w:ascii="Times New Roman" w:eastAsiaTheme="majorEastAsia" w:hAnsi="Times New Roman" w:cs="Times New Roman"/>
          <w:bCs/>
          <w:i/>
          <w:color w:val="000000"/>
          <w:spacing w:val="3"/>
          <w:sz w:val="24"/>
          <w:szCs w:val="24"/>
          <w:shd w:val="clear" w:color="auto" w:fill="FFFFFF"/>
          <w:lang w:eastAsia="ru-RU" w:bidi="ru-RU"/>
        </w:rPr>
        <w:t>проектным формам работы,</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 xml:space="preserve">где, помимо направленности на конкретную проблему (задачу), создания определённого продукта, </w:t>
      </w:r>
      <w:proofErr w:type="spellStart"/>
      <w:r w:rsidRPr="0064066B">
        <w:rPr>
          <w:rFonts w:ascii="Times New Roman" w:eastAsia="Times New Roman" w:hAnsi="Times New Roman" w:cs="Times New Roman"/>
          <w:color w:val="000000"/>
          <w:spacing w:val="2"/>
          <w:sz w:val="24"/>
          <w:szCs w:val="24"/>
          <w:lang w:eastAsia="ru-RU" w:bidi="ru-RU"/>
        </w:rPr>
        <w:t>межпредметных</w:t>
      </w:r>
      <w:proofErr w:type="spellEnd"/>
      <w:r w:rsidRPr="0064066B">
        <w:rPr>
          <w:rFonts w:ascii="Times New Roman" w:eastAsia="Times New Roman" w:hAnsi="Times New Roman" w:cs="Times New Roman"/>
          <w:color w:val="000000"/>
          <w:spacing w:val="2"/>
          <w:sz w:val="24"/>
          <w:szCs w:val="24"/>
          <w:lang w:eastAsia="ru-RU" w:bidi="ru-RU"/>
        </w:rPr>
        <w:t xml:space="preserve"> связей, соединения теории и практики, обеспечивается совместное планирование деятельности учителем и </w:t>
      </w:r>
      <w:proofErr w:type="gramStart"/>
      <w:r w:rsidRPr="0064066B">
        <w:rPr>
          <w:rFonts w:ascii="Times New Roman" w:eastAsia="Times New Roman" w:hAnsi="Times New Roman" w:cs="Times New Roman"/>
          <w:color w:val="000000"/>
          <w:spacing w:val="2"/>
          <w:sz w:val="24"/>
          <w:szCs w:val="24"/>
          <w:lang w:eastAsia="ru-RU" w:bidi="ru-RU"/>
        </w:rPr>
        <w:t>обучающимися</w:t>
      </w:r>
      <w:proofErr w:type="gramEnd"/>
      <w:r w:rsidRPr="0064066B">
        <w:rPr>
          <w:rFonts w:ascii="Times New Roman" w:eastAsia="Times New Roman" w:hAnsi="Times New Roman" w:cs="Times New Roman"/>
          <w:color w:val="000000"/>
          <w:spacing w:val="2"/>
          <w:sz w:val="24"/>
          <w:szCs w:val="24"/>
          <w:lang w:eastAsia="ru-RU" w:bidi="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roofErr w:type="gramStart"/>
      <w:r w:rsidRPr="0064066B">
        <w:rPr>
          <w:rFonts w:ascii="Times New Roman" w:eastAsia="Times New Roman" w:hAnsi="Times New Roman" w:cs="Times New Roman"/>
          <w:color w:val="000000"/>
          <w:spacing w:val="2"/>
          <w:sz w:val="24"/>
          <w:szCs w:val="24"/>
          <w:lang w:eastAsia="ru-RU" w:bidi="ru-RU"/>
        </w:rPr>
        <w:t xml:space="preserve">При вовлечении обучающихся в проектную деятельность учителю важно помнить, что </w:t>
      </w:r>
      <w:r w:rsidRPr="00BE3191">
        <w:rPr>
          <w:rFonts w:ascii="Times New Roman" w:eastAsiaTheme="majorEastAsia" w:hAnsi="Times New Roman" w:cs="Times New Roman"/>
          <w:bCs/>
          <w:i/>
          <w:color w:val="000000"/>
          <w:spacing w:val="3"/>
          <w:sz w:val="24"/>
          <w:szCs w:val="24"/>
          <w:shd w:val="clear" w:color="auto" w:fill="FFFFFF"/>
          <w:lang w:eastAsia="ru-RU" w:bidi="ru-RU"/>
        </w:rPr>
        <w:t xml:space="preserve">проект </w:t>
      </w:r>
      <w:r w:rsidRPr="00BE3191">
        <w:rPr>
          <w:rFonts w:ascii="Times New Roman" w:eastAsia="Times New Roman" w:hAnsi="Times New Roman" w:cs="Times New Roman"/>
          <w:i/>
          <w:color w:val="000000"/>
          <w:spacing w:val="2"/>
          <w:sz w:val="24"/>
          <w:szCs w:val="24"/>
          <w:lang w:eastAsia="ru-RU" w:bidi="ru-RU"/>
        </w:rPr>
        <w:t xml:space="preserve">- </w:t>
      </w:r>
      <w:r w:rsidRPr="00BE3191">
        <w:rPr>
          <w:rFonts w:ascii="Times New Roman" w:eastAsiaTheme="majorEastAsia" w:hAnsi="Times New Roman" w:cs="Times New Roman"/>
          <w:bCs/>
          <w:i/>
          <w:color w:val="000000"/>
          <w:spacing w:val="3"/>
          <w:sz w:val="24"/>
          <w:szCs w:val="24"/>
          <w:shd w:val="clear" w:color="auto" w:fill="FFFFFF"/>
          <w:lang w:eastAsia="ru-RU" w:bidi="ru-RU"/>
        </w:rPr>
        <w:t xml:space="preserve">это форма организации совместной деятельности учителя и обучающихся, </w:t>
      </w:r>
      <w:r w:rsidRPr="0064066B">
        <w:rPr>
          <w:rFonts w:ascii="Times New Roman" w:eastAsia="Times New Roman" w:hAnsi="Times New Roman" w:cs="Times New Roman"/>
          <w:color w:val="000000"/>
          <w:spacing w:val="2"/>
          <w:sz w:val="24"/>
          <w:szCs w:val="24"/>
          <w:lang w:eastAsia="ru-RU" w:bidi="ru-RU"/>
        </w:rPr>
        <w:t>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A52E1" w:rsidRPr="0064066B" w:rsidRDefault="00AA52E1" w:rsidP="00AA52E1">
      <w:pPr>
        <w:widowControl w:val="0"/>
        <w:numPr>
          <w:ilvl w:val="0"/>
          <w:numId w:val="1"/>
        </w:numPr>
        <w:tabs>
          <w:tab w:val="left" w:pos="1276"/>
        </w:tabs>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proofErr w:type="gramStart"/>
      <w:r w:rsidRPr="00BE3191">
        <w:rPr>
          <w:rFonts w:ascii="Times New Roman" w:eastAsiaTheme="majorEastAsia" w:hAnsi="Times New Roman" w:cs="Times New Roman"/>
          <w:bCs/>
          <w:i/>
          <w:color w:val="000000"/>
          <w:spacing w:val="3"/>
          <w:sz w:val="24"/>
          <w:szCs w:val="24"/>
          <w:shd w:val="clear" w:color="auto" w:fill="FFFFFF"/>
          <w:lang w:eastAsia="ru-RU" w:bidi="ru-RU"/>
        </w:rPr>
        <w:t>видам проектов:</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AA52E1" w:rsidRPr="0064066B" w:rsidRDefault="00AA52E1" w:rsidP="00AA52E1">
      <w:pPr>
        <w:widowControl w:val="0"/>
        <w:numPr>
          <w:ilvl w:val="0"/>
          <w:numId w:val="1"/>
        </w:numPr>
        <w:tabs>
          <w:tab w:val="left" w:pos="1276"/>
        </w:tabs>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BE3191">
        <w:rPr>
          <w:rFonts w:ascii="Times New Roman" w:eastAsia="Times New Roman" w:hAnsi="Times New Roman" w:cs="Times New Roman"/>
          <w:i/>
          <w:color w:val="000000"/>
          <w:spacing w:val="2"/>
          <w:sz w:val="24"/>
          <w:szCs w:val="24"/>
          <w:lang w:eastAsia="ru-RU" w:bidi="ru-RU"/>
        </w:rPr>
        <w:t xml:space="preserve"> содержанию:</w:t>
      </w:r>
      <w:r w:rsidRPr="0064066B">
        <w:rPr>
          <w:rFonts w:ascii="Times New Roman" w:eastAsia="Times New Roman" w:hAnsi="Times New Roman" w:cs="Times New Roman"/>
          <w:color w:val="000000"/>
          <w:spacing w:val="2"/>
          <w:sz w:val="24"/>
          <w:szCs w:val="24"/>
          <w:lang w:eastAsia="ru-RU" w:bidi="ru-RU"/>
        </w:rPr>
        <w:t xml:space="preserve"> </w:t>
      </w:r>
      <w:proofErr w:type="spellStart"/>
      <w:r w:rsidRPr="0064066B">
        <w:rPr>
          <w:rFonts w:ascii="Times New Roman" w:eastAsia="Times New Roman" w:hAnsi="Times New Roman" w:cs="Times New Roman"/>
          <w:color w:val="000000"/>
          <w:spacing w:val="2"/>
          <w:sz w:val="24"/>
          <w:szCs w:val="24"/>
          <w:lang w:eastAsia="ru-RU" w:bidi="ru-RU"/>
        </w:rPr>
        <w:t>монопредметный</w:t>
      </w:r>
      <w:proofErr w:type="spellEnd"/>
      <w:r w:rsidRPr="0064066B">
        <w:rPr>
          <w:rFonts w:ascii="Times New Roman" w:eastAsia="Times New Roman" w:hAnsi="Times New Roman" w:cs="Times New Roman"/>
          <w:color w:val="000000"/>
          <w:spacing w:val="2"/>
          <w:sz w:val="24"/>
          <w:szCs w:val="24"/>
          <w:lang w:eastAsia="ru-RU" w:bidi="ru-RU"/>
        </w:rPr>
        <w:t xml:space="preserve">, </w:t>
      </w:r>
      <w:proofErr w:type="spellStart"/>
      <w:r w:rsidRPr="0064066B">
        <w:rPr>
          <w:rFonts w:ascii="Times New Roman" w:eastAsia="Times New Roman" w:hAnsi="Times New Roman" w:cs="Times New Roman"/>
          <w:color w:val="000000"/>
          <w:spacing w:val="2"/>
          <w:sz w:val="24"/>
          <w:szCs w:val="24"/>
          <w:lang w:eastAsia="ru-RU" w:bidi="ru-RU"/>
        </w:rPr>
        <w:t>метапредметный</w:t>
      </w:r>
      <w:proofErr w:type="spellEnd"/>
      <w:r w:rsidRPr="0064066B">
        <w:rPr>
          <w:rFonts w:ascii="Times New Roman" w:eastAsia="Times New Roman" w:hAnsi="Times New Roman" w:cs="Times New Roman"/>
          <w:color w:val="000000"/>
          <w:spacing w:val="2"/>
          <w:sz w:val="24"/>
          <w:szCs w:val="24"/>
          <w:lang w:eastAsia="ru-RU" w:bidi="ru-RU"/>
        </w:rPr>
        <w:t xml:space="preserve">, </w:t>
      </w:r>
      <w:proofErr w:type="gramStart"/>
      <w:r w:rsidRPr="0064066B">
        <w:rPr>
          <w:rFonts w:ascii="Times New Roman" w:eastAsia="Times New Roman" w:hAnsi="Times New Roman" w:cs="Times New Roman"/>
          <w:color w:val="000000"/>
          <w:spacing w:val="2"/>
          <w:sz w:val="24"/>
          <w:szCs w:val="24"/>
          <w:lang w:eastAsia="ru-RU" w:bidi="ru-RU"/>
        </w:rPr>
        <w:t>относящийся</w:t>
      </w:r>
      <w:proofErr w:type="gramEnd"/>
      <w:r w:rsidRPr="0064066B">
        <w:rPr>
          <w:rFonts w:ascii="Times New Roman" w:eastAsia="Times New Roman" w:hAnsi="Times New Roman" w:cs="Times New Roman"/>
          <w:color w:val="000000"/>
          <w:spacing w:val="2"/>
          <w:sz w:val="24"/>
          <w:szCs w:val="24"/>
          <w:lang w:eastAsia="ru-RU" w:bidi="ru-RU"/>
        </w:rPr>
        <w:t xml:space="preserve"> к области знаний (нескольким областям), относящийся к области деятельности и пр.;</w:t>
      </w:r>
    </w:p>
    <w:p w:rsidR="00AA52E1" w:rsidRPr="0064066B" w:rsidRDefault="00AA52E1" w:rsidP="00AA52E1">
      <w:pPr>
        <w:widowControl w:val="0"/>
        <w:rPr>
          <w:rFonts w:ascii="Times New Roman" w:eastAsia="Times New Roman" w:hAnsi="Times New Roman" w:cs="Times New Roman"/>
          <w:color w:val="000000"/>
          <w:spacing w:val="2"/>
          <w:sz w:val="24"/>
          <w:szCs w:val="24"/>
          <w:lang w:eastAsia="ru-RU" w:bidi="ru-RU"/>
        </w:rPr>
      </w:pPr>
      <w:r w:rsidRPr="00BE3191">
        <w:rPr>
          <w:rFonts w:ascii="Times New Roman" w:eastAsiaTheme="majorEastAsia" w:hAnsi="Times New Roman" w:cs="Times New Roman"/>
          <w:bCs/>
          <w:i/>
          <w:color w:val="000000"/>
          <w:spacing w:val="3"/>
          <w:sz w:val="24"/>
          <w:szCs w:val="24"/>
          <w:shd w:val="clear" w:color="auto" w:fill="FFFFFF"/>
          <w:lang w:eastAsia="ru-RU" w:bidi="ru-RU"/>
        </w:rPr>
        <w:t xml:space="preserve">количеству участников: </w:t>
      </w:r>
      <w:r w:rsidRPr="0064066B">
        <w:rPr>
          <w:rFonts w:ascii="Times New Roman" w:eastAsia="Times New Roman" w:hAnsi="Times New Roman" w:cs="Times New Roman"/>
          <w:color w:val="000000"/>
          <w:spacing w:val="2"/>
          <w:sz w:val="24"/>
          <w:szCs w:val="24"/>
          <w:lang w:eastAsia="ru-RU" w:bidi="ru-RU"/>
        </w:rPr>
        <w:t xml:space="preserve">индивидуальный, парный, </w:t>
      </w:r>
      <w:proofErr w:type="spellStart"/>
      <w:r w:rsidRPr="0064066B">
        <w:rPr>
          <w:rFonts w:ascii="Times New Roman" w:eastAsia="Times New Roman" w:hAnsi="Times New Roman" w:cs="Times New Roman"/>
          <w:color w:val="000000"/>
          <w:spacing w:val="2"/>
          <w:sz w:val="24"/>
          <w:szCs w:val="24"/>
          <w:lang w:eastAsia="ru-RU" w:bidi="ru-RU"/>
        </w:rPr>
        <w:t>малогрупповой</w:t>
      </w:r>
      <w:proofErr w:type="spellEnd"/>
      <w:r w:rsidRPr="0064066B">
        <w:rPr>
          <w:rFonts w:ascii="Times New Roman" w:eastAsia="Times New Roman" w:hAnsi="Times New Roman" w:cs="Times New Roman"/>
          <w:color w:val="000000"/>
          <w:spacing w:val="2"/>
          <w:sz w:val="24"/>
          <w:szCs w:val="24"/>
          <w:lang w:eastAsia="ru-RU" w:bidi="ru-RU"/>
        </w:rPr>
        <w:t xml:space="preserve"> (до 5 человек), групповой (до 15 человек), коллективный (класс и более в </w:t>
      </w:r>
      <w:r w:rsidRPr="0064066B">
        <w:rPr>
          <w:rFonts w:ascii="Times New Roman" w:eastAsia="Times New Roman" w:hAnsi="Times New Roman" w:cs="Times New Roman"/>
          <w:color w:val="000000"/>
          <w:spacing w:val="2"/>
          <w:sz w:val="24"/>
          <w:szCs w:val="24"/>
          <w:lang w:eastAsia="ru-RU" w:bidi="ru-RU"/>
        </w:rPr>
        <w:tab/>
        <w:t>рамках школы),</w:t>
      </w:r>
    </w:p>
    <w:p w:rsidR="00AA52E1" w:rsidRPr="0064066B" w:rsidRDefault="00AA52E1" w:rsidP="00AA52E1">
      <w:pPr>
        <w:widowControl w:val="0"/>
        <w:tabs>
          <w:tab w:val="left" w:pos="1276"/>
        </w:tabs>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roofErr w:type="gramStart"/>
      <w:r w:rsidRPr="0064066B">
        <w:rPr>
          <w:rFonts w:ascii="Times New Roman" w:eastAsia="Times New Roman" w:hAnsi="Times New Roman" w:cs="Times New Roman"/>
          <w:color w:val="000000"/>
          <w:spacing w:val="2"/>
          <w:sz w:val="24"/>
          <w:szCs w:val="24"/>
          <w:lang w:eastAsia="ru-RU" w:bidi="ru-RU"/>
        </w:rPr>
        <w:t>муниципальный, городской, всероссийский, международный, сетевой (в рамках сложившейся партнёрской сети, в том числе в Интернете);</w:t>
      </w:r>
      <w:proofErr w:type="gramEnd"/>
    </w:p>
    <w:p w:rsidR="00AA52E1" w:rsidRPr="0064066B" w:rsidRDefault="00AA52E1" w:rsidP="00AA52E1">
      <w:pPr>
        <w:widowControl w:val="0"/>
        <w:numPr>
          <w:ilvl w:val="0"/>
          <w:numId w:val="1"/>
        </w:numPr>
        <w:tabs>
          <w:tab w:val="left" w:pos="1276"/>
        </w:tabs>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BE3191">
        <w:rPr>
          <w:rFonts w:ascii="Times New Roman" w:eastAsiaTheme="majorEastAsia" w:hAnsi="Times New Roman" w:cs="Times New Roman"/>
          <w:bCs/>
          <w:i/>
          <w:color w:val="000000"/>
          <w:spacing w:val="3"/>
          <w:sz w:val="24"/>
          <w:szCs w:val="24"/>
          <w:shd w:val="clear" w:color="auto" w:fill="FFFFFF"/>
          <w:lang w:eastAsia="ru-RU" w:bidi="ru-RU"/>
        </w:rPr>
        <w:t>длительности (продолжительности) проекта:</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от проекта-урока до вертикального многолетнего проекта;</w:t>
      </w:r>
    </w:p>
    <w:p w:rsidR="00AA52E1" w:rsidRPr="0064066B" w:rsidRDefault="00AA52E1" w:rsidP="00AA52E1">
      <w:pPr>
        <w:widowControl w:val="0"/>
        <w:rPr>
          <w:rFonts w:ascii="Times New Roman" w:eastAsia="Times New Roman" w:hAnsi="Times New Roman" w:cs="Times New Roman"/>
          <w:color w:val="000000"/>
          <w:spacing w:val="2"/>
          <w:sz w:val="24"/>
          <w:szCs w:val="24"/>
          <w:lang w:eastAsia="ru-RU" w:bidi="ru-RU"/>
        </w:rPr>
      </w:pPr>
      <w:r w:rsidRPr="00BE3191">
        <w:rPr>
          <w:rFonts w:ascii="Times New Roman" w:eastAsia="Times New Roman" w:hAnsi="Times New Roman" w:cs="Times New Roman"/>
          <w:i/>
          <w:color w:val="000000"/>
          <w:spacing w:val="2"/>
          <w:sz w:val="24"/>
          <w:szCs w:val="24"/>
          <w:lang w:eastAsia="ru-RU" w:bidi="ru-RU"/>
        </w:rPr>
        <w:t>дидактической цели:</w:t>
      </w:r>
      <w:r>
        <w:rPr>
          <w:rFonts w:ascii="Times New Roman" w:eastAsia="Times New Roman" w:hAnsi="Times New Roman" w:cs="Times New Roman"/>
          <w:color w:val="000000"/>
          <w:spacing w:val="2"/>
          <w:sz w:val="24"/>
          <w:szCs w:val="24"/>
          <w:lang w:eastAsia="ru-RU" w:bidi="ru-RU"/>
        </w:rPr>
        <w:t xml:space="preserve"> ознакомление </w:t>
      </w:r>
      <w:proofErr w:type="gramStart"/>
      <w:r>
        <w:rPr>
          <w:rFonts w:ascii="Times New Roman" w:eastAsia="Times New Roman" w:hAnsi="Times New Roman" w:cs="Times New Roman"/>
          <w:color w:val="000000"/>
          <w:spacing w:val="2"/>
          <w:sz w:val="24"/>
          <w:szCs w:val="24"/>
          <w:lang w:eastAsia="ru-RU" w:bidi="ru-RU"/>
        </w:rPr>
        <w:t>обучающихся</w:t>
      </w:r>
      <w:proofErr w:type="gramEnd"/>
      <w:r>
        <w:rPr>
          <w:rFonts w:ascii="Times New Roman" w:eastAsia="Times New Roman" w:hAnsi="Times New Roman" w:cs="Times New Roman"/>
          <w:color w:val="000000"/>
          <w:spacing w:val="2"/>
          <w:sz w:val="24"/>
          <w:szCs w:val="24"/>
          <w:lang w:eastAsia="ru-RU" w:bidi="ru-RU"/>
        </w:rPr>
        <w:t xml:space="preserve"> с </w:t>
      </w:r>
      <w:r w:rsidRPr="0064066B">
        <w:rPr>
          <w:rFonts w:ascii="Times New Roman" w:eastAsia="Times New Roman" w:hAnsi="Times New Roman" w:cs="Times New Roman"/>
          <w:color w:val="000000"/>
          <w:spacing w:val="2"/>
          <w:sz w:val="24"/>
          <w:szCs w:val="24"/>
          <w:lang w:eastAsia="ru-RU" w:bidi="ru-RU"/>
        </w:rPr>
        <w:t>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A52E1" w:rsidRPr="0064066B" w:rsidRDefault="00AA52E1" w:rsidP="00AA52E1">
      <w:pPr>
        <w:widowControl w:val="0"/>
        <w:spacing w:after="0" w:line="240" w:lineRule="auto"/>
        <w:ind w:right="-2" w:firstLine="709"/>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Процесс проектирования и исследований на протяжении всей основной школы проходит несколько стадий: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На </w:t>
      </w:r>
      <w:r w:rsidRPr="0064066B">
        <w:rPr>
          <w:rFonts w:ascii="Times New Roman" w:eastAsiaTheme="majorEastAsia" w:hAnsi="Times New Roman" w:cs="Times New Roman"/>
          <w:i/>
          <w:iCs/>
          <w:color w:val="000000"/>
          <w:spacing w:val="-8"/>
          <w:sz w:val="24"/>
          <w:szCs w:val="24"/>
          <w:shd w:val="clear" w:color="auto" w:fill="FFFFFF"/>
          <w:lang w:eastAsia="ru-RU" w:bidi="ru-RU"/>
        </w:rPr>
        <w:t>переходном этапе</w:t>
      </w:r>
      <w:r w:rsidRPr="0064066B">
        <w:rPr>
          <w:rFonts w:ascii="Times New Roman" w:eastAsia="Times New Roman" w:hAnsi="Times New Roman" w:cs="Times New Roman"/>
          <w:color w:val="000000"/>
          <w:spacing w:val="2"/>
          <w:sz w:val="24"/>
          <w:szCs w:val="24"/>
          <w:lang w:eastAsia="ru-RU" w:bidi="ru-RU"/>
        </w:rPr>
        <w:t xml:space="preserve"> (5-6 </w:t>
      </w:r>
      <w:r w:rsidRPr="0064066B">
        <w:rPr>
          <w:rFonts w:ascii="Times New Roman" w:eastAsiaTheme="majorEastAsia" w:hAnsi="Times New Roman" w:cs="Times New Roman"/>
          <w:bCs/>
          <w:color w:val="000000"/>
          <w:spacing w:val="3"/>
          <w:sz w:val="24"/>
          <w:szCs w:val="24"/>
          <w:shd w:val="clear" w:color="auto" w:fill="FFFFFF"/>
          <w:lang w:eastAsia="ru-RU" w:bidi="ru-RU"/>
        </w:rPr>
        <w:t>классы)</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 xml:space="preserve">в учебной деятельности используется специальный тип задач – проектная задача. Под проектной задачей понимается задача, в которой через систему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64066B">
        <w:rPr>
          <w:rFonts w:ascii="Times New Roman" w:eastAsia="Times New Roman" w:hAnsi="Times New Roman" w:cs="Times New Roman"/>
          <w:color w:val="000000"/>
          <w:spacing w:val="2"/>
          <w:sz w:val="24"/>
          <w:szCs w:val="24"/>
          <w:lang w:eastAsia="ru-RU" w:bidi="ru-RU"/>
        </w:rPr>
        <w:t>ходе</w:t>
      </w:r>
      <w:proofErr w:type="gramEnd"/>
      <w:r w:rsidRPr="0064066B">
        <w:rPr>
          <w:rFonts w:ascii="Times New Roman" w:eastAsia="Times New Roman" w:hAnsi="Times New Roman" w:cs="Times New Roman"/>
          <w:color w:val="000000"/>
          <w:spacing w:val="2"/>
          <w:sz w:val="24"/>
          <w:szCs w:val="24"/>
          <w:lang w:eastAsia="ru-RU" w:bidi="ru-RU"/>
        </w:rPr>
        <w:t xml:space="preserve"> решения </w:t>
      </w:r>
      <w:proofErr w:type="gramStart"/>
      <w:r w:rsidRPr="0064066B">
        <w:rPr>
          <w:rFonts w:ascii="Times New Roman" w:eastAsia="Times New Roman" w:hAnsi="Times New Roman" w:cs="Times New Roman"/>
          <w:color w:val="000000"/>
          <w:spacing w:val="2"/>
          <w:sz w:val="24"/>
          <w:szCs w:val="24"/>
          <w:lang w:eastAsia="ru-RU" w:bidi="ru-RU"/>
        </w:rPr>
        <w:t>которой</w:t>
      </w:r>
      <w:proofErr w:type="gramEnd"/>
      <w:r w:rsidRPr="0064066B">
        <w:rPr>
          <w:rFonts w:ascii="Times New Roman" w:eastAsia="Times New Roman" w:hAnsi="Times New Roman" w:cs="Times New Roman"/>
          <w:color w:val="000000"/>
          <w:spacing w:val="2"/>
          <w:sz w:val="24"/>
          <w:szCs w:val="24"/>
          <w:lang w:eastAsia="ru-RU" w:bidi="ru-RU"/>
        </w:rPr>
        <w:t xml:space="preserve"> происходит качественное </w:t>
      </w:r>
      <w:proofErr w:type="spellStart"/>
      <w:r w:rsidRPr="0064066B">
        <w:rPr>
          <w:rFonts w:ascii="Times New Roman" w:eastAsia="Times New Roman" w:hAnsi="Times New Roman" w:cs="Times New Roman"/>
          <w:color w:val="000000"/>
          <w:spacing w:val="2"/>
          <w:sz w:val="24"/>
          <w:szCs w:val="24"/>
          <w:lang w:eastAsia="ru-RU" w:bidi="ru-RU"/>
        </w:rPr>
        <w:t>самоизменение</w:t>
      </w:r>
      <w:proofErr w:type="spellEnd"/>
      <w:r w:rsidRPr="0064066B">
        <w:rPr>
          <w:rFonts w:ascii="Times New Roman" w:eastAsia="Times New Roman" w:hAnsi="Times New Roman" w:cs="Times New Roman"/>
          <w:color w:val="000000"/>
          <w:spacing w:val="2"/>
          <w:sz w:val="24"/>
          <w:szCs w:val="24"/>
          <w:lang w:eastAsia="ru-RU" w:bidi="ru-RU"/>
        </w:rPr>
        <w:t xml:space="preserve"> группы детей. Проектная задача принципиально носит групповой характер. Другими словами, проектная задача устроена таким образом, чтобы через систему или набор заданий, которые являются реперными точками, задать возможные «стратегии» ее решения. Фактически проектная задача задает общий способ проектирования с целью получения нового (до этого неизвестного) результата.</w:t>
      </w:r>
    </w:p>
    <w:p w:rsidR="00AA52E1" w:rsidRPr="0064066B" w:rsidRDefault="00AA52E1" w:rsidP="00AA52E1">
      <w:pPr>
        <w:widowControl w:val="0"/>
        <w:tabs>
          <w:tab w:val="right" w:pos="6891"/>
        </w:tabs>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требуемых для их выполнения.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i/>
          <w:iCs/>
          <w:spacing w:val="-2"/>
          <w:sz w:val="24"/>
          <w:szCs w:val="24"/>
        </w:rPr>
      </w:pPr>
      <w:r w:rsidRPr="0064066B">
        <w:rPr>
          <w:rFonts w:ascii="Times New Roman" w:eastAsia="Times New Roman" w:hAnsi="Times New Roman" w:cs="Times New Roman"/>
          <w:i/>
          <w:iCs/>
          <w:spacing w:val="-2"/>
          <w:sz w:val="24"/>
          <w:szCs w:val="24"/>
        </w:rPr>
        <w:t>Педагогические эффекты от проектных задач:</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задает реальную возможность организации взаимодействия </w:t>
      </w:r>
      <w:r w:rsidRPr="0064066B">
        <w:rPr>
          <w:rFonts w:ascii="Times New Roman" w:eastAsia="Times New Roman" w:hAnsi="Times New Roman" w:cs="Times New Roman"/>
          <w:color w:val="000000"/>
          <w:spacing w:val="2"/>
          <w:sz w:val="24"/>
          <w:szCs w:val="24"/>
          <w:lang w:eastAsia="ru-RU" w:bidi="ru-RU"/>
        </w:rPr>
        <w:lastRenderedPageBreak/>
        <w:t>(сотрудничества)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учит (без явного указания на это) способу проектирования через специально разработанные задания;</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w:t>
      </w:r>
      <w:proofErr w:type="spellStart"/>
      <w:r w:rsidRPr="0064066B">
        <w:rPr>
          <w:rFonts w:ascii="Times New Roman" w:eastAsia="Times New Roman" w:hAnsi="Times New Roman" w:cs="Times New Roman"/>
          <w:color w:val="000000"/>
          <w:spacing w:val="2"/>
          <w:sz w:val="24"/>
          <w:szCs w:val="24"/>
          <w:lang w:eastAsia="ru-RU" w:bidi="ru-RU"/>
        </w:rPr>
        <w:t>переконструирования</w:t>
      </w:r>
      <w:proofErr w:type="spellEnd"/>
      <w:r w:rsidRPr="0064066B">
        <w:rPr>
          <w:rFonts w:ascii="Times New Roman" w:eastAsia="Times New Roman" w:hAnsi="Times New Roman" w:cs="Times New Roman"/>
          <w:color w:val="000000"/>
          <w:spacing w:val="2"/>
          <w:sz w:val="24"/>
          <w:szCs w:val="24"/>
          <w:lang w:eastAsia="ru-RU" w:bidi="ru-RU"/>
        </w:rPr>
        <w:t>.</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AA52E1" w:rsidRPr="00BE3191" w:rsidRDefault="00AA52E1" w:rsidP="00AA52E1">
      <w:pPr>
        <w:widowControl w:val="0"/>
        <w:spacing w:after="0" w:line="240" w:lineRule="auto"/>
        <w:ind w:right="-2" w:firstLine="851"/>
        <w:jc w:val="both"/>
        <w:rPr>
          <w:rFonts w:ascii="Times New Roman" w:eastAsia="Times New Roman" w:hAnsi="Times New Roman" w:cs="Times New Roman"/>
          <w:i/>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Таким образом, в ходе решения системы проектных задач у младших подростков (5-6 классы) формируются следующие </w:t>
      </w:r>
      <w:r w:rsidRPr="00BE3191">
        <w:rPr>
          <w:rFonts w:ascii="Times New Roman" w:eastAsiaTheme="majorEastAsia" w:hAnsi="Times New Roman" w:cs="Times New Roman"/>
          <w:bCs/>
          <w:i/>
          <w:color w:val="000000"/>
          <w:spacing w:val="3"/>
          <w:sz w:val="24"/>
          <w:szCs w:val="24"/>
          <w:shd w:val="clear" w:color="auto" w:fill="FFFFFF"/>
          <w:lang w:eastAsia="ru-RU" w:bidi="ru-RU"/>
        </w:rPr>
        <w:t>способности:</w:t>
      </w:r>
    </w:p>
    <w:p w:rsidR="00AA52E1" w:rsidRPr="0064066B" w:rsidRDefault="00AA52E1" w:rsidP="00AA52E1">
      <w:pPr>
        <w:widowControl w:val="0"/>
        <w:numPr>
          <w:ilvl w:val="1"/>
          <w:numId w:val="2"/>
        </w:numPr>
        <w:spacing w:after="0" w:line="240" w:lineRule="auto"/>
        <w:ind w:left="0"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рефлексировать (видеть проблему; анализировать </w:t>
      </w:r>
      <w:proofErr w:type="gramStart"/>
      <w:r w:rsidRPr="0064066B">
        <w:rPr>
          <w:rFonts w:ascii="Times New Roman" w:eastAsia="Times New Roman" w:hAnsi="Times New Roman" w:cs="Times New Roman"/>
          <w:color w:val="000000"/>
          <w:spacing w:val="2"/>
          <w:sz w:val="24"/>
          <w:szCs w:val="24"/>
          <w:lang w:eastAsia="ru-RU" w:bidi="ru-RU"/>
        </w:rPr>
        <w:t>сделанное</w:t>
      </w:r>
      <w:proofErr w:type="gramEnd"/>
      <w:r w:rsidRPr="0064066B">
        <w:rPr>
          <w:rFonts w:ascii="Times New Roman" w:eastAsia="Times New Roman" w:hAnsi="Times New Roman" w:cs="Times New Roman"/>
          <w:color w:val="000000"/>
          <w:spacing w:val="2"/>
          <w:sz w:val="24"/>
          <w:szCs w:val="24"/>
          <w:lang w:eastAsia="ru-RU" w:bidi="ru-RU"/>
        </w:rPr>
        <w:t xml:space="preserve"> - почему получилось, почему не получилось; видеть трудности, ошибки);</w:t>
      </w:r>
    </w:p>
    <w:p w:rsidR="00AA52E1" w:rsidRPr="0064066B" w:rsidRDefault="00AA52E1" w:rsidP="00AA52E1">
      <w:pPr>
        <w:widowControl w:val="0"/>
        <w:numPr>
          <w:ilvl w:val="1"/>
          <w:numId w:val="2"/>
        </w:numPr>
        <w:spacing w:after="0" w:line="240" w:lineRule="auto"/>
        <w:ind w:left="0" w:right="-2" w:firstLine="851"/>
        <w:jc w:val="both"/>
        <w:rPr>
          <w:rFonts w:ascii="Times New Roman" w:eastAsia="Times New Roman" w:hAnsi="Times New Roman" w:cs="Times New Roman"/>
          <w:color w:val="000000"/>
          <w:spacing w:val="2"/>
          <w:sz w:val="24"/>
          <w:szCs w:val="24"/>
          <w:lang w:eastAsia="ru-RU" w:bidi="ru-RU"/>
        </w:rPr>
      </w:pPr>
      <w:proofErr w:type="spellStart"/>
      <w:r w:rsidRPr="0064066B">
        <w:rPr>
          <w:rFonts w:ascii="Times New Roman" w:eastAsia="Times New Roman" w:hAnsi="Times New Roman" w:cs="Times New Roman"/>
          <w:color w:val="000000"/>
          <w:spacing w:val="2"/>
          <w:sz w:val="24"/>
          <w:szCs w:val="24"/>
          <w:lang w:eastAsia="ru-RU" w:bidi="ru-RU"/>
        </w:rPr>
        <w:t>целеполагать</w:t>
      </w:r>
      <w:proofErr w:type="spellEnd"/>
      <w:r w:rsidRPr="0064066B">
        <w:rPr>
          <w:rFonts w:ascii="Times New Roman" w:eastAsia="Times New Roman" w:hAnsi="Times New Roman" w:cs="Times New Roman"/>
          <w:color w:val="000000"/>
          <w:spacing w:val="2"/>
          <w:sz w:val="24"/>
          <w:szCs w:val="24"/>
          <w:lang w:eastAsia="ru-RU" w:bidi="ru-RU"/>
        </w:rPr>
        <w:t xml:space="preserve"> (ставить и удерживать цели);</w:t>
      </w:r>
    </w:p>
    <w:p w:rsidR="00AA52E1" w:rsidRPr="0064066B" w:rsidRDefault="00AA52E1" w:rsidP="00AA52E1">
      <w:pPr>
        <w:widowControl w:val="0"/>
        <w:numPr>
          <w:ilvl w:val="1"/>
          <w:numId w:val="2"/>
        </w:numPr>
        <w:spacing w:after="0" w:line="240" w:lineRule="auto"/>
        <w:ind w:left="0"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планировать (составлять план своей деятельности);</w:t>
      </w:r>
    </w:p>
    <w:p w:rsidR="00AA52E1" w:rsidRPr="0064066B" w:rsidRDefault="00AA52E1" w:rsidP="00AA52E1">
      <w:pPr>
        <w:widowControl w:val="0"/>
        <w:numPr>
          <w:ilvl w:val="1"/>
          <w:numId w:val="2"/>
        </w:numPr>
        <w:spacing w:after="0" w:line="240" w:lineRule="auto"/>
        <w:ind w:left="0"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моделировать (представлять способ действия в виде схемы-модели, выделяя все существенное и главное);</w:t>
      </w:r>
    </w:p>
    <w:p w:rsidR="00AA52E1" w:rsidRPr="0064066B" w:rsidRDefault="00AA52E1" w:rsidP="00AA52E1">
      <w:pPr>
        <w:widowControl w:val="0"/>
        <w:numPr>
          <w:ilvl w:val="1"/>
          <w:numId w:val="2"/>
        </w:numPr>
        <w:spacing w:after="0" w:line="240" w:lineRule="auto"/>
        <w:ind w:left="0"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проявлять инициативу при поиске способа (способов) решения задач;</w:t>
      </w:r>
    </w:p>
    <w:p w:rsidR="00AA52E1" w:rsidRPr="0064066B" w:rsidRDefault="00AA52E1" w:rsidP="00AA52E1">
      <w:pPr>
        <w:widowControl w:val="0"/>
        <w:numPr>
          <w:ilvl w:val="1"/>
          <w:numId w:val="2"/>
        </w:numPr>
        <w:spacing w:after="0" w:line="240" w:lineRule="auto"/>
        <w:ind w:left="0"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вступать в коммуникацию (взаимодействовать при решении задачи, отстаивать свою позицию, принимать или аргументированно отклонять точки зрения других).</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Основными инструментами оценки в рамках решения проектных задач являются </w:t>
      </w:r>
      <w:r w:rsidRPr="0064066B">
        <w:rPr>
          <w:rFonts w:ascii="Times New Roman" w:eastAsiaTheme="majorEastAsia" w:hAnsi="Times New Roman" w:cs="Times New Roman"/>
          <w:i/>
          <w:iCs/>
          <w:color w:val="000000"/>
          <w:spacing w:val="-8"/>
          <w:sz w:val="24"/>
          <w:szCs w:val="24"/>
          <w:shd w:val="clear" w:color="auto" w:fill="FFFFFF"/>
          <w:lang w:eastAsia="ru-RU" w:bidi="ru-RU"/>
        </w:rPr>
        <w:t>экспертные карты</w:t>
      </w:r>
      <w:r w:rsidRPr="0064066B">
        <w:rPr>
          <w:rFonts w:ascii="Times New Roman" w:eastAsia="Times New Roman" w:hAnsi="Times New Roman" w:cs="Times New Roman"/>
          <w:color w:val="000000"/>
          <w:spacing w:val="2"/>
          <w:sz w:val="24"/>
          <w:szCs w:val="24"/>
          <w:lang w:eastAsia="ru-RU" w:bidi="ru-RU"/>
        </w:rPr>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Итак, проектные задачи на образовательном переходе (5-6 классы) есть шаг к дальнейшей проектной деятельности.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heme="majorEastAsia" w:hAnsi="Times New Roman" w:cs="Times New Roman"/>
          <w:i/>
          <w:iCs/>
          <w:color w:val="000000"/>
          <w:spacing w:val="-8"/>
          <w:sz w:val="24"/>
          <w:szCs w:val="24"/>
          <w:shd w:val="clear" w:color="auto" w:fill="FFFFFF"/>
          <w:lang w:eastAsia="ru-RU" w:bidi="ru-RU"/>
        </w:rPr>
        <w:t>На этапе самоопределения</w:t>
      </w:r>
      <w:r w:rsidRPr="0064066B">
        <w:rPr>
          <w:rFonts w:ascii="Times New Roman" w:eastAsia="Times New Roman" w:hAnsi="Times New Roman" w:cs="Times New Roman"/>
          <w:color w:val="000000"/>
          <w:spacing w:val="2"/>
          <w:sz w:val="24"/>
          <w:szCs w:val="24"/>
          <w:lang w:eastAsia="ru-RU" w:bidi="ru-RU"/>
        </w:rPr>
        <w:t xml:space="preserve"> появляются проектные формы учебной деятельности, учебное и социальное проектирование.</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Проектная форма учебной деятельности учащихся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AA52E1" w:rsidRPr="0064066B" w:rsidRDefault="00AA52E1" w:rsidP="00AA52E1">
      <w:pPr>
        <w:widowControl w:val="0"/>
        <w:spacing w:after="0" w:line="240" w:lineRule="auto"/>
        <w:ind w:right="-2" w:firstLine="851"/>
        <w:jc w:val="both"/>
        <w:rPr>
          <w:rFonts w:ascii="Times New Roman" w:eastAsiaTheme="majorEastAsia" w:hAnsi="Times New Roman" w:cs="Times New Roman"/>
          <w:b/>
          <w:bCs/>
          <w:color w:val="000000"/>
          <w:spacing w:val="3"/>
          <w:sz w:val="24"/>
          <w:szCs w:val="24"/>
          <w:shd w:val="clear" w:color="auto" w:fill="FFFFFF"/>
          <w:lang w:eastAsia="ru-RU" w:bidi="ru-RU"/>
        </w:rPr>
      </w:pP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26155A">
        <w:rPr>
          <w:rFonts w:ascii="Times New Roman" w:eastAsiaTheme="majorEastAsia" w:hAnsi="Times New Roman" w:cs="Times New Roman"/>
          <w:bCs/>
          <w:i/>
          <w:color w:val="000000"/>
          <w:spacing w:val="3"/>
          <w:sz w:val="24"/>
          <w:szCs w:val="24"/>
          <w:shd w:val="clear" w:color="auto" w:fill="FFFFFF"/>
          <w:lang w:eastAsia="ru-RU" w:bidi="ru-RU"/>
        </w:rPr>
        <w:t>Проектирование (проектная деятельность)</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 xml:space="preserve">- это обязательно практическая деятельность, где </w:t>
      </w:r>
      <w:r w:rsidRPr="0064066B">
        <w:rPr>
          <w:rFonts w:ascii="Times New Roman" w:eastAsiaTheme="majorEastAsia" w:hAnsi="Times New Roman" w:cs="Times New Roman"/>
          <w:i/>
          <w:iCs/>
          <w:color w:val="000000"/>
          <w:spacing w:val="-8"/>
          <w:sz w:val="24"/>
          <w:szCs w:val="24"/>
          <w:shd w:val="clear" w:color="auto" w:fill="FFFFFF"/>
          <w:lang w:eastAsia="ru-RU" w:bidi="ru-RU"/>
        </w:rPr>
        <w:t>школьники сами ставят цели</w:t>
      </w:r>
      <w:r w:rsidRPr="0064066B">
        <w:rPr>
          <w:rFonts w:ascii="Times New Roman" w:eastAsia="Times New Roman" w:hAnsi="Times New Roman" w:cs="Times New Roman"/>
          <w:color w:val="000000"/>
          <w:spacing w:val="2"/>
          <w:sz w:val="24"/>
          <w:szCs w:val="24"/>
          <w:lang w:eastAsia="ru-RU" w:bidi="ru-RU"/>
        </w:rPr>
        <w:t xml:space="preserve"> своего проектирования.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Особое значение для развития УУД в основной школе имеет </w:t>
      </w:r>
      <w:proofErr w:type="gramStart"/>
      <w:r w:rsidRPr="0064066B">
        <w:rPr>
          <w:rFonts w:ascii="Times New Roman" w:eastAsia="Times New Roman" w:hAnsi="Times New Roman" w:cs="Times New Roman"/>
          <w:color w:val="000000"/>
          <w:spacing w:val="2"/>
          <w:sz w:val="24"/>
          <w:szCs w:val="24"/>
          <w:lang w:eastAsia="ru-RU" w:bidi="ru-RU"/>
        </w:rPr>
        <w:t xml:space="preserve">индивидуальный </w:t>
      </w:r>
      <w:r w:rsidRPr="0064066B">
        <w:rPr>
          <w:rFonts w:ascii="Times New Roman" w:eastAsia="Times New Roman" w:hAnsi="Times New Roman" w:cs="Times New Roman"/>
          <w:color w:val="000000"/>
          <w:spacing w:val="2"/>
          <w:sz w:val="24"/>
          <w:szCs w:val="24"/>
          <w:lang w:eastAsia="ru-RU" w:bidi="ru-RU"/>
        </w:rPr>
        <w:lastRenderedPageBreak/>
        <w:t>проект</w:t>
      </w:r>
      <w:proofErr w:type="gramEnd"/>
      <w:r w:rsidRPr="0064066B">
        <w:rPr>
          <w:rFonts w:ascii="Times New Roman" w:eastAsia="Times New Roman" w:hAnsi="Times New Roman" w:cs="Times New Roman"/>
          <w:color w:val="000000"/>
          <w:spacing w:val="2"/>
          <w:sz w:val="24"/>
          <w:szCs w:val="24"/>
          <w:lang w:eastAsia="ru-RU" w:bidi="ru-RU"/>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Одной из особенностей работы над проектом является </w:t>
      </w:r>
      <w:proofErr w:type="spellStart"/>
      <w:r w:rsidRPr="0064066B">
        <w:rPr>
          <w:rFonts w:ascii="Times New Roman" w:eastAsia="Times New Roman" w:hAnsi="Times New Roman" w:cs="Times New Roman"/>
          <w:color w:val="000000"/>
          <w:spacing w:val="2"/>
          <w:sz w:val="24"/>
          <w:szCs w:val="24"/>
          <w:lang w:eastAsia="ru-RU" w:bidi="ru-RU"/>
        </w:rPr>
        <w:t>самооценивание</w:t>
      </w:r>
      <w:proofErr w:type="spellEnd"/>
      <w:r w:rsidRPr="0064066B">
        <w:rPr>
          <w:rFonts w:ascii="Times New Roman" w:eastAsia="Times New Roman" w:hAnsi="Times New Roman" w:cs="Times New Roman"/>
          <w:color w:val="000000"/>
          <w:spacing w:val="2"/>
          <w:sz w:val="24"/>
          <w:szCs w:val="24"/>
          <w:lang w:eastAsia="ru-RU" w:bidi="ru-RU"/>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26155A">
        <w:rPr>
          <w:rFonts w:ascii="Times New Roman" w:eastAsiaTheme="majorEastAsia" w:hAnsi="Times New Roman" w:cs="Times New Roman"/>
          <w:bCs/>
          <w:i/>
          <w:color w:val="000000"/>
          <w:spacing w:val="3"/>
          <w:sz w:val="24"/>
          <w:szCs w:val="24"/>
          <w:shd w:val="clear" w:color="auto" w:fill="FFFFFF"/>
          <w:lang w:eastAsia="ru-RU" w:bidi="ru-RU"/>
        </w:rPr>
        <w:t xml:space="preserve">Школьный проект </w:t>
      </w:r>
      <w:r w:rsidRPr="0026155A">
        <w:rPr>
          <w:rFonts w:ascii="Times New Roman" w:eastAsia="Times New Roman" w:hAnsi="Times New Roman" w:cs="Times New Roman"/>
          <w:i/>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это целесообразное действие, локализованное во времени, который имеет следующую структуру:</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i/>
          <w:iCs/>
          <w:spacing w:val="-2"/>
          <w:sz w:val="24"/>
          <w:szCs w:val="24"/>
        </w:rPr>
      </w:pPr>
      <w:r w:rsidRPr="0064066B">
        <w:rPr>
          <w:rFonts w:ascii="Times New Roman" w:eastAsia="Times New Roman" w:hAnsi="Times New Roman" w:cs="Times New Roman"/>
          <w:i/>
          <w:iCs/>
          <w:spacing w:val="-2"/>
          <w:sz w:val="24"/>
          <w:szCs w:val="24"/>
        </w:rPr>
        <w:t>Анализ ситуации, формулирование замысла, цели: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анализ ситуации, относительно которой появляется необходимость создать новый продукт (формулирование идеи проектирования);</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конкретизация проблемы (формулирование цели проектирования);</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выдвижение гипотез разрешения проблемы; перевод проблемы в задачу (серию задач).</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i/>
          <w:iCs/>
          <w:spacing w:val="-2"/>
          <w:sz w:val="24"/>
          <w:szCs w:val="24"/>
        </w:rPr>
      </w:pPr>
      <w:r w:rsidRPr="0064066B">
        <w:rPr>
          <w:rFonts w:ascii="Times New Roman" w:eastAsia="Times New Roman" w:hAnsi="Times New Roman" w:cs="Times New Roman"/>
          <w:i/>
          <w:iCs/>
          <w:spacing w:val="-2"/>
          <w:sz w:val="24"/>
          <w:szCs w:val="24"/>
        </w:rPr>
        <w:t>Выполнение (реализация) проекта:</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планирование этапов выполнения проекта;</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обсуждение возможных средств решения задач: подбор способов решения, проведение исследования, методов исследования (статистических, экспериментальных, наблюдений и пр.);</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собственно реализация проекта.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i/>
          <w:iCs/>
          <w:spacing w:val="-2"/>
          <w:sz w:val="24"/>
          <w:szCs w:val="24"/>
        </w:rPr>
      </w:pPr>
      <w:r w:rsidRPr="0064066B">
        <w:rPr>
          <w:rFonts w:ascii="Times New Roman" w:eastAsia="Times New Roman" w:hAnsi="Times New Roman" w:cs="Times New Roman"/>
          <w:i/>
          <w:iCs/>
          <w:spacing w:val="-2"/>
          <w:sz w:val="24"/>
          <w:szCs w:val="24"/>
        </w:rPr>
        <w:t>Подготовка итогового продукта:</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обсуждение способов оформления конечных результатов (презентаций, защиты, творческих отчетов, просмотров и пр.);</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сбор, систематизация и анализ полученных результатов;</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подведение итогов, оформление результатов, их презентация;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выводы, выдвижение новых проблем исследования.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К этим основным этапам проекта существуют дополнительные характеристики, которые необходимы при организации проектной деятельности школьников. Проект характеризуется: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ориентацией на получение конкретного результата;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предварительной фиксацией (описанием) результата в виде эскиза в разной степени детализации и конкретизации;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 относительно жесткой регламентацией срока достижения (предъявления) результата;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предварительным планированием действий по достижении результата;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выполнением действий и их одновременным мониторингом и коррекцией;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получением продукта проектной деятельности, его соотнесением с исходной ситуацией проектирования, анализом новой ситуации.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Такая деятельность ориентирована на удовлетворение эмоционально-психологических потребностей партнеров на основе </w:t>
      </w:r>
      <w:r w:rsidRPr="0064066B">
        <w:rPr>
          <w:rFonts w:ascii="Times New Roman" w:eastAsia="Times New Roman" w:hAnsi="Times New Roman" w:cs="Times New Roman"/>
          <w:color w:val="000000"/>
          <w:spacing w:val="2"/>
          <w:sz w:val="24"/>
          <w:szCs w:val="24"/>
          <w:lang w:eastAsia="ru-RU" w:bidi="ru-RU"/>
        </w:rPr>
        <w:lastRenderedPageBreak/>
        <w:t>развития соответствующих УУД, а именно:</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оказывать поддержку и содействие тем, от кого зависит достижение цели;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обеспечивать бесконфликтную совместную работу в группе;</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 xml:space="preserve"> устанавливать с партнёрами отношения взаимопонимания;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проводить эффективные групповые обсуждения;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обеспечивать обмен знаниями между членами группы для принятия эффективных совместных решений;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чётко формулировать цели группы и позволять её участникам проявлять инициативу для достижения этих целей;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адекватно реагировать на нужды других.</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AA52E1" w:rsidRDefault="00A30F9F"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Р</w:t>
      </w:r>
      <w:r w:rsidR="00AA52E1" w:rsidRPr="0064066B">
        <w:rPr>
          <w:rFonts w:ascii="Times New Roman" w:eastAsia="Times New Roman" w:hAnsi="Times New Roman" w:cs="Times New Roman"/>
          <w:color w:val="000000"/>
          <w:spacing w:val="2"/>
          <w:sz w:val="24"/>
          <w:szCs w:val="24"/>
          <w:lang w:eastAsia="ru-RU" w:bidi="ru-RU"/>
        </w:rPr>
        <w:t>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D7422" w:rsidRPr="0064066B" w:rsidRDefault="009D7422"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9D7422" w:rsidRPr="0026155A" w:rsidRDefault="009D7422" w:rsidP="009D7422">
      <w:pPr>
        <w:widowControl w:val="0"/>
        <w:spacing w:after="0" w:line="240" w:lineRule="auto"/>
        <w:ind w:left="565" w:right="-2" w:firstLine="851"/>
        <w:jc w:val="both"/>
        <w:rPr>
          <w:rFonts w:ascii="Times New Roman" w:eastAsia="Times New Roman" w:hAnsi="Times New Roman" w:cs="Times New Roman"/>
          <w:bCs/>
          <w:i/>
          <w:spacing w:val="3"/>
          <w:sz w:val="24"/>
          <w:szCs w:val="24"/>
        </w:rPr>
      </w:pPr>
      <w:r>
        <w:rPr>
          <w:rFonts w:ascii="Times New Roman" w:eastAsia="Times New Roman" w:hAnsi="Times New Roman" w:cs="Times New Roman"/>
          <w:bCs/>
          <w:i/>
          <w:spacing w:val="3"/>
          <w:sz w:val="24"/>
          <w:szCs w:val="24"/>
        </w:rPr>
        <w:t xml:space="preserve"> </w:t>
      </w:r>
      <w:r w:rsidR="00AA52E1" w:rsidRPr="0026155A">
        <w:rPr>
          <w:rFonts w:ascii="Times New Roman" w:eastAsia="Times New Roman" w:hAnsi="Times New Roman" w:cs="Times New Roman"/>
          <w:bCs/>
          <w:i/>
          <w:spacing w:val="3"/>
          <w:sz w:val="24"/>
          <w:szCs w:val="24"/>
        </w:rPr>
        <w:t>Основные требования к использованию проектной формы обучения:</w:t>
      </w:r>
    </w:p>
    <w:p w:rsidR="00AA52E1" w:rsidRPr="0064066B" w:rsidRDefault="00AA52E1" w:rsidP="00AA52E1">
      <w:pPr>
        <w:widowControl w:val="0"/>
        <w:numPr>
          <w:ilvl w:val="0"/>
          <w:numId w:val="3"/>
        </w:numPr>
        <w:spacing w:after="0" w:line="240" w:lineRule="auto"/>
        <w:ind w:left="0" w:right="-2" w:firstLine="851"/>
        <w:jc w:val="both"/>
        <w:rPr>
          <w:rFonts w:ascii="Times New Roman" w:eastAsia="Times New Roman" w:hAnsi="Times New Roman" w:cs="Times New Roman"/>
          <w:i/>
          <w:color w:val="000000"/>
          <w:spacing w:val="2"/>
          <w:sz w:val="24"/>
          <w:szCs w:val="24"/>
          <w:lang w:eastAsia="ru-RU" w:bidi="ru-RU"/>
        </w:rPr>
      </w:pPr>
      <w:r w:rsidRPr="0064066B">
        <w:rPr>
          <w:rFonts w:ascii="Times New Roman" w:eastAsiaTheme="majorEastAsia" w:hAnsi="Times New Roman" w:cs="Times New Roman"/>
          <w:iCs/>
          <w:color w:val="000000"/>
          <w:spacing w:val="-8"/>
          <w:sz w:val="24"/>
          <w:szCs w:val="24"/>
          <w:shd w:val="clear" w:color="auto" w:fill="FFFFFF"/>
          <w:lang w:eastAsia="ru-RU" w:bidi="ru-RU"/>
        </w:rPr>
        <w:t>наличие задачи,</w:t>
      </w:r>
      <w:r w:rsidRPr="0064066B">
        <w:rPr>
          <w:rFonts w:ascii="Times New Roman" w:eastAsiaTheme="majorEastAsia" w:hAnsi="Times New Roman" w:cs="Times New Roman"/>
          <w:bCs/>
          <w:i/>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требующей интегрированного знания, исследовательского поиска для ее решения;</w:t>
      </w:r>
    </w:p>
    <w:p w:rsidR="00AA52E1" w:rsidRPr="0064066B" w:rsidRDefault="00AA52E1" w:rsidP="00AA52E1">
      <w:pPr>
        <w:widowControl w:val="0"/>
        <w:numPr>
          <w:ilvl w:val="0"/>
          <w:numId w:val="3"/>
        </w:numPr>
        <w:spacing w:after="0" w:line="240" w:lineRule="auto"/>
        <w:ind w:left="0" w:right="-2" w:firstLine="851"/>
        <w:jc w:val="both"/>
        <w:rPr>
          <w:rFonts w:ascii="Times New Roman" w:eastAsia="Times New Roman" w:hAnsi="Times New Roman" w:cs="Times New Roman"/>
          <w:iCs/>
          <w:spacing w:val="-2"/>
          <w:sz w:val="24"/>
          <w:szCs w:val="24"/>
        </w:rPr>
      </w:pPr>
      <w:r w:rsidRPr="0064066B">
        <w:rPr>
          <w:rFonts w:ascii="Times New Roman" w:eastAsia="Times New Roman" w:hAnsi="Times New Roman" w:cs="Times New Roman"/>
          <w:iCs/>
          <w:spacing w:val="-2"/>
          <w:sz w:val="24"/>
          <w:szCs w:val="24"/>
        </w:rPr>
        <w:t>практическая, теоретическая, социальная значимость</w:t>
      </w:r>
      <w:r w:rsidRPr="0064066B">
        <w:rPr>
          <w:rFonts w:ascii="Times New Roman" w:eastAsiaTheme="majorEastAsia" w:hAnsi="Times New Roman" w:cs="Times New Roman"/>
          <w:bCs/>
          <w:i/>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shd w:val="clear" w:color="auto" w:fill="FFFFFF"/>
          <w:lang w:eastAsia="ru-RU" w:bidi="ru-RU"/>
        </w:rPr>
        <w:t>предполагаемых результатов;</w:t>
      </w:r>
    </w:p>
    <w:p w:rsidR="00AA52E1" w:rsidRPr="0064066B" w:rsidRDefault="00AA52E1" w:rsidP="00AA52E1">
      <w:pPr>
        <w:widowControl w:val="0"/>
        <w:numPr>
          <w:ilvl w:val="0"/>
          <w:numId w:val="3"/>
        </w:numPr>
        <w:spacing w:after="0" w:line="240" w:lineRule="auto"/>
        <w:ind w:left="0" w:right="-2" w:firstLine="851"/>
        <w:jc w:val="both"/>
        <w:rPr>
          <w:rFonts w:ascii="Times New Roman" w:eastAsia="Times New Roman" w:hAnsi="Times New Roman" w:cs="Times New Roman"/>
          <w:i/>
          <w:iCs/>
          <w:spacing w:val="-2"/>
          <w:sz w:val="24"/>
          <w:szCs w:val="24"/>
        </w:rPr>
      </w:pPr>
      <w:r w:rsidRPr="0064066B">
        <w:rPr>
          <w:rFonts w:ascii="Times New Roman" w:eastAsia="Times New Roman" w:hAnsi="Times New Roman" w:cs="Times New Roman"/>
          <w:iCs/>
          <w:spacing w:val="-2"/>
          <w:sz w:val="24"/>
          <w:szCs w:val="24"/>
        </w:rPr>
        <w:t>возможность самостоятельной (индивидуальной, парной, групповой) работы</w:t>
      </w:r>
      <w:r w:rsidRPr="0064066B">
        <w:rPr>
          <w:rFonts w:ascii="Times New Roman" w:eastAsiaTheme="majorEastAsia" w:hAnsi="Times New Roman" w:cs="Times New Roman"/>
          <w:bCs/>
          <w:i/>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shd w:val="clear" w:color="auto" w:fill="FFFFFF"/>
          <w:lang w:eastAsia="ru-RU" w:bidi="ru-RU"/>
        </w:rPr>
        <w:t>учащихся;</w:t>
      </w:r>
    </w:p>
    <w:p w:rsidR="00AA52E1" w:rsidRPr="0064066B" w:rsidRDefault="00AA52E1" w:rsidP="00AA52E1">
      <w:pPr>
        <w:widowControl w:val="0"/>
        <w:numPr>
          <w:ilvl w:val="0"/>
          <w:numId w:val="3"/>
        </w:numPr>
        <w:spacing w:after="0" w:line="240" w:lineRule="auto"/>
        <w:ind w:left="0" w:right="-2" w:firstLine="851"/>
        <w:jc w:val="both"/>
        <w:rPr>
          <w:rFonts w:ascii="Times New Roman" w:eastAsia="Times New Roman" w:hAnsi="Times New Roman" w:cs="Times New Roman"/>
          <w:i/>
          <w:iCs/>
          <w:spacing w:val="-2"/>
          <w:sz w:val="24"/>
          <w:szCs w:val="24"/>
        </w:rPr>
      </w:pPr>
      <w:r w:rsidRPr="0064066B">
        <w:rPr>
          <w:rFonts w:ascii="Times New Roman" w:eastAsia="Times New Roman" w:hAnsi="Times New Roman" w:cs="Times New Roman"/>
          <w:iCs/>
          <w:spacing w:val="-2"/>
          <w:sz w:val="24"/>
          <w:szCs w:val="24"/>
        </w:rPr>
        <w:t>структурирование содержательной части проекта</w:t>
      </w:r>
      <w:r w:rsidRPr="0064066B">
        <w:rPr>
          <w:rFonts w:ascii="Times New Roman" w:eastAsiaTheme="majorEastAsia" w:hAnsi="Times New Roman" w:cs="Times New Roman"/>
          <w:bCs/>
          <w:i/>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shd w:val="clear" w:color="auto" w:fill="FFFFFF"/>
          <w:lang w:eastAsia="ru-RU" w:bidi="ru-RU"/>
        </w:rPr>
        <w:t>(с указанием поэтапных результатов);</w:t>
      </w:r>
    </w:p>
    <w:p w:rsidR="00AA52E1" w:rsidRPr="0064066B" w:rsidRDefault="00AA52E1" w:rsidP="00AA52E1">
      <w:pPr>
        <w:widowControl w:val="0"/>
        <w:numPr>
          <w:ilvl w:val="0"/>
          <w:numId w:val="3"/>
        </w:numPr>
        <w:spacing w:after="0" w:line="240" w:lineRule="auto"/>
        <w:ind w:left="0" w:right="-2" w:firstLine="851"/>
        <w:jc w:val="both"/>
        <w:rPr>
          <w:rFonts w:ascii="Times New Roman" w:eastAsia="Times New Roman" w:hAnsi="Times New Roman" w:cs="Times New Roman"/>
          <w:i/>
          <w:color w:val="000000"/>
          <w:spacing w:val="2"/>
          <w:sz w:val="24"/>
          <w:szCs w:val="24"/>
          <w:lang w:eastAsia="ru-RU" w:bidi="ru-RU"/>
        </w:rPr>
      </w:pPr>
      <w:r w:rsidRPr="0064066B">
        <w:rPr>
          <w:rFonts w:ascii="Times New Roman" w:eastAsiaTheme="majorEastAsia" w:hAnsi="Times New Roman" w:cs="Times New Roman"/>
          <w:iCs/>
          <w:color w:val="000000"/>
          <w:spacing w:val="-8"/>
          <w:sz w:val="24"/>
          <w:szCs w:val="24"/>
          <w:shd w:val="clear" w:color="auto" w:fill="FFFFFF"/>
          <w:lang w:eastAsia="ru-RU" w:bidi="ru-RU"/>
        </w:rPr>
        <w:t>использование исследовательских методов,</w:t>
      </w:r>
      <w:r w:rsidRPr="0064066B">
        <w:rPr>
          <w:rFonts w:ascii="Times New Roman" w:eastAsiaTheme="majorEastAsia" w:hAnsi="Times New Roman" w:cs="Times New Roman"/>
          <w:bCs/>
          <w:i/>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предусматривающих определенную последовательность действий: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определение проблемы и вытекающих из нее задач исследования</w:t>
      </w:r>
      <w:r>
        <w:rPr>
          <w:rFonts w:ascii="Times New Roman" w:eastAsia="Times New Roman" w:hAnsi="Times New Roman" w:cs="Times New Roman"/>
          <w:color w:val="000000"/>
          <w:spacing w:val="2"/>
          <w:sz w:val="24"/>
          <w:szCs w:val="24"/>
          <w:lang w:eastAsia="ru-RU" w:bidi="ru-RU"/>
        </w:rPr>
        <w:t xml:space="preserve"> (использование в ходе </w:t>
      </w:r>
      <w:r w:rsidRPr="0064066B">
        <w:rPr>
          <w:rFonts w:ascii="Times New Roman" w:eastAsia="Times New Roman" w:hAnsi="Times New Roman" w:cs="Times New Roman"/>
          <w:color w:val="000000"/>
          <w:spacing w:val="2"/>
          <w:sz w:val="24"/>
          <w:szCs w:val="24"/>
          <w:lang w:eastAsia="ru-RU" w:bidi="ru-RU"/>
        </w:rPr>
        <w:t>совместного исследования метода "мозговой атаки", «круглого стола»);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выдвижение гипотезы их решения;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обсуждение методов исследования (статистических, экспериментальных,      наблюдений);</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обсуждение способов оформления конечных результатов (презентаций, защиты, творческих отчетов, просмотров и пр.);</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сбор, систематизация и анализ полученных данных;</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подведение итогов, оформление результатов, их презентация;</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выводы, выдвижение новых проблем исследования.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6) 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lastRenderedPageBreak/>
        <w:t xml:space="preserve">Проектная деятельность способствует развитию адекватной самооценки, формированию позитивной </w:t>
      </w:r>
      <w:proofErr w:type="gramStart"/>
      <w:r w:rsidRPr="0064066B">
        <w:rPr>
          <w:rFonts w:ascii="Times New Roman" w:eastAsia="Times New Roman" w:hAnsi="Times New Roman" w:cs="Times New Roman"/>
          <w:color w:val="000000"/>
          <w:spacing w:val="2"/>
          <w:sz w:val="24"/>
          <w:szCs w:val="24"/>
          <w:lang w:eastAsia="ru-RU" w:bidi="ru-RU"/>
        </w:rPr>
        <w:t>Я-концепции</w:t>
      </w:r>
      <w:proofErr w:type="gramEnd"/>
      <w:r w:rsidRPr="0064066B">
        <w:rPr>
          <w:rFonts w:ascii="Times New Roman" w:eastAsia="Times New Roman" w:hAnsi="Times New Roman" w:cs="Times New Roman"/>
          <w:color w:val="000000"/>
          <w:spacing w:val="2"/>
          <w:sz w:val="24"/>
          <w:szCs w:val="24"/>
          <w:lang w:eastAsia="ru-RU" w:bidi="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AA52E1" w:rsidRPr="0026155A" w:rsidRDefault="00AA52E1" w:rsidP="00AA52E1">
      <w:pPr>
        <w:widowControl w:val="0"/>
        <w:spacing w:after="0" w:line="240" w:lineRule="auto"/>
        <w:ind w:right="-2" w:firstLine="851"/>
        <w:jc w:val="both"/>
        <w:rPr>
          <w:rFonts w:ascii="Times New Roman" w:eastAsia="Times New Roman" w:hAnsi="Times New Roman" w:cs="Times New Roman"/>
          <w:bCs/>
          <w:i/>
          <w:spacing w:val="3"/>
          <w:sz w:val="24"/>
          <w:szCs w:val="24"/>
        </w:rPr>
      </w:pPr>
      <w:r w:rsidRPr="0026155A">
        <w:rPr>
          <w:rFonts w:ascii="Times New Roman" w:eastAsia="Times New Roman" w:hAnsi="Times New Roman" w:cs="Times New Roman"/>
          <w:bCs/>
          <w:i/>
          <w:spacing w:val="3"/>
          <w:sz w:val="24"/>
          <w:szCs w:val="24"/>
        </w:rPr>
        <w:t xml:space="preserve">Для успешного осуществления учебно-исследовательской </w:t>
      </w:r>
      <w:proofErr w:type="gramStart"/>
      <w:r w:rsidRPr="0026155A">
        <w:rPr>
          <w:rFonts w:ascii="Times New Roman" w:eastAsia="Times New Roman" w:hAnsi="Times New Roman" w:cs="Times New Roman"/>
          <w:bCs/>
          <w:i/>
          <w:spacing w:val="3"/>
          <w:sz w:val="24"/>
          <w:szCs w:val="24"/>
        </w:rPr>
        <w:t>деятельности</w:t>
      </w:r>
      <w:proofErr w:type="gramEnd"/>
      <w:r w:rsidRPr="0026155A">
        <w:rPr>
          <w:rFonts w:ascii="Times New Roman" w:eastAsia="Times New Roman" w:hAnsi="Times New Roman" w:cs="Times New Roman"/>
          <w:bCs/>
          <w:i/>
          <w:spacing w:val="3"/>
          <w:sz w:val="24"/>
          <w:szCs w:val="24"/>
        </w:rPr>
        <w:t xml:space="preserve"> обучающиеся должны овладеть следующими действиями: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постановка проблемы и аргументирование её актуальности;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формулировка гипотезы исследования и раскрытие замысл</w:t>
      </w:r>
      <w:proofErr w:type="gramStart"/>
      <w:r w:rsidRPr="0064066B">
        <w:rPr>
          <w:rFonts w:ascii="Times New Roman" w:eastAsia="Times New Roman" w:hAnsi="Times New Roman" w:cs="Times New Roman"/>
          <w:color w:val="000000"/>
          <w:spacing w:val="2"/>
          <w:sz w:val="24"/>
          <w:szCs w:val="24"/>
          <w:lang w:eastAsia="ru-RU" w:bidi="ru-RU"/>
        </w:rPr>
        <w:t>а-</w:t>
      </w:r>
      <w:proofErr w:type="gramEnd"/>
      <w:r w:rsidRPr="0064066B">
        <w:rPr>
          <w:rFonts w:ascii="Times New Roman" w:eastAsia="Times New Roman" w:hAnsi="Times New Roman" w:cs="Times New Roman"/>
          <w:color w:val="000000"/>
          <w:spacing w:val="2"/>
          <w:sz w:val="24"/>
          <w:szCs w:val="24"/>
          <w:lang w:eastAsia="ru-RU" w:bidi="ru-RU"/>
        </w:rPr>
        <w:t xml:space="preserve"> сущности будущей деятельности;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планирование исследовательских работ и выбор необходимого инструментария;</w:t>
      </w:r>
    </w:p>
    <w:p w:rsidR="00AA52E1" w:rsidRPr="0064066B" w:rsidRDefault="00AA52E1" w:rsidP="00AA52E1">
      <w:pPr>
        <w:widowControl w:val="0"/>
        <w:spacing w:after="0" w:line="240" w:lineRule="auto"/>
        <w:ind w:right="-2" w:firstLine="709"/>
        <w:jc w:val="both"/>
        <w:rPr>
          <w:rFonts w:ascii="Times New Roman" w:eastAsia="Times New Roman" w:hAnsi="Times New Roman" w:cs="Times New Roman"/>
          <w:color w:val="000000"/>
          <w:spacing w:val="2"/>
          <w:sz w:val="24"/>
          <w:szCs w:val="24"/>
          <w:lang w:eastAsia="ru-RU" w:bidi="ru-RU"/>
        </w:rPr>
      </w:pPr>
      <w:r w:rsidRPr="0064066B">
        <w:rPr>
          <w:rFonts w:ascii="Times New Roman" w:eastAsiaTheme="minorEastAsia" w:hAnsi="Times New Roman" w:cs="Times New Roman"/>
          <w:sz w:val="24"/>
          <w:szCs w:val="24"/>
        </w:rPr>
        <w:t xml:space="preserve">- </w:t>
      </w:r>
      <w:r w:rsidRPr="0064066B">
        <w:rPr>
          <w:rFonts w:ascii="Times New Roman" w:eastAsia="Times New Roman" w:hAnsi="Times New Roman" w:cs="Times New Roman"/>
          <w:color w:val="000000"/>
          <w:spacing w:val="2"/>
          <w:sz w:val="24"/>
          <w:szCs w:val="24"/>
          <w:lang w:eastAsia="ru-RU" w:bidi="ru-RU"/>
        </w:rPr>
        <w:t>собственно проведение исследования с обязательным поэтапным контролем и коррекцией результатов работ;</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оформление результатов учебно-исследовательской деятельности как конечного продукта;</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26155A">
        <w:rPr>
          <w:rFonts w:ascii="Times New Roman" w:eastAsiaTheme="majorEastAsia" w:hAnsi="Times New Roman" w:cs="Times New Roman"/>
          <w:bCs/>
          <w:i/>
          <w:color w:val="000000"/>
          <w:spacing w:val="3"/>
          <w:sz w:val="24"/>
          <w:szCs w:val="24"/>
          <w:shd w:val="clear" w:color="auto" w:fill="FFFFFF"/>
          <w:lang w:eastAsia="ru-RU" w:bidi="ru-RU"/>
        </w:rPr>
        <w:t>Этапы учебно-исследовательской деятельности и возможные направления работы с учащимися</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на каждом из них, реализация каждого из компонентов в исследовании предполагает владение учащимися определенными умениями, которые представлены в таблице.</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b/>
          <w:bCs/>
          <w:spacing w:val="3"/>
          <w:sz w:val="24"/>
          <w:szCs w:val="24"/>
        </w:rPr>
      </w:pPr>
    </w:p>
    <w:p w:rsidR="00AA52E1" w:rsidRPr="0026155A" w:rsidRDefault="00AA52E1" w:rsidP="00AA52E1">
      <w:pPr>
        <w:widowControl w:val="0"/>
        <w:spacing w:after="160" w:line="240" w:lineRule="auto"/>
        <w:ind w:right="-2" w:firstLine="851"/>
        <w:jc w:val="center"/>
        <w:rPr>
          <w:rFonts w:ascii="Times New Roman" w:eastAsiaTheme="minorEastAsia" w:hAnsi="Times New Roman" w:cs="Times New Roman"/>
          <w:i/>
          <w:sz w:val="24"/>
          <w:szCs w:val="24"/>
        </w:rPr>
      </w:pPr>
      <w:r w:rsidRPr="0026155A">
        <w:rPr>
          <w:rFonts w:ascii="Times New Roman" w:eastAsiaTheme="minorEastAsia" w:hAnsi="Times New Roman" w:cs="Times New Roman"/>
          <w:i/>
          <w:sz w:val="24"/>
          <w:szCs w:val="24"/>
        </w:rPr>
        <w:t>Этапы учебно-исследовательской деятельности и возможные направления работы с учащимися.</w:t>
      </w:r>
    </w:p>
    <w:tbl>
      <w:tblPr>
        <w:tblStyle w:val="12"/>
        <w:tblW w:w="9356" w:type="dxa"/>
        <w:tblInd w:w="108" w:type="dxa"/>
        <w:tblLayout w:type="fixed"/>
        <w:tblLook w:val="04A0" w:firstRow="1" w:lastRow="0" w:firstColumn="1" w:lastColumn="0" w:noHBand="0" w:noVBand="1"/>
      </w:tblPr>
      <w:tblGrid>
        <w:gridCol w:w="567"/>
        <w:gridCol w:w="3686"/>
        <w:gridCol w:w="5103"/>
      </w:tblGrid>
      <w:tr w:rsidR="00AA52E1" w:rsidRPr="0064066B" w:rsidTr="00E84782">
        <w:tc>
          <w:tcPr>
            <w:tcW w:w="567" w:type="dxa"/>
          </w:tcPr>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 xml:space="preserve">№ </w:t>
            </w:r>
            <w:r w:rsidR="00A6292B">
              <w:rPr>
                <w:rFonts w:ascii="Times New Roman" w:hAnsi="Times New Roman" w:cs="Times New Roman"/>
                <w:sz w:val="24"/>
                <w:szCs w:val="24"/>
              </w:rPr>
              <w:t>№</w:t>
            </w:r>
            <w:proofErr w:type="gramStart"/>
            <w:r w:rsidRPr="0064066B">
              <w:rPr>
                <w:rFonts w:ascii="Times New Roman" w:hAnsi="Times New Roman" w:cs="Times New Roman"/>
                <w:sz w:val="24"/>
                <w:szCs w:val="24"/>
              </w:rPr>
              <w:t>п</w:t>
            </w:r>
            <w:proofErr w:type="gramEnd"/>
            <w:r w:rsidRPr="0064066B">
              <w:rPr>
                <w:rFonts w:ascii="Times New Roman" w:hAnsi="Times New Roman" w:cs="Times New Roman"/>
                <w:sz w:val="24"/>
                <w:szCs w:val="24"/>
              </w:rPr>
              <w:t>/п</w:t>
            </w:r>
          </w:p>
        </w:tc>
        <w:tc>
          <w:tcPr>
            <w:tcW w:w="3686" w:type="dxa"/>
          </w:tcPr>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eastAsiaTheme="majorEastAsia" w:hAnsi="Times New Roman" w:cs="Times New Roman"/>
                <w:color w:val="000000"/>
                <w:spacing w:val="2"/>
                <w:sz w:val="24"/>
                <w:szCs w:val="24"/>
                <w:shd w:val="clear" w:color="auto" w:fill="FFFFFF"/>
                <w:lang w:eastAsia="ru-RU" w:bidi="ru-RU"/>
              </w:rPr>
              <w:t>Этапы учебно-</w:t>
            </w:r>
            <w:r w:rsidRPr="0064066B">
              <w:rPr>
                <w:rFonts w:ascii="Times New Roman" w:eastAsiaTheme="majorEastAsia" w:hAnsi="Times New Roman" w:cs="Times New Roman"/>
                <w:color w:val="000000"/>
                <w:spacing w:val="2"/>
                <w:sz w:val="24"/>
                <w:szCs w:val="24"/>
                <w:shd w:val="clear" w:color="auto" w:fill="FFFFFF"/>
                <w:lang w:eastAsia="ru-RU" w:bidi="ru-RU"/>
              </w:rPr>
              <w:softHyphen/>
              <w:t>исследовательской деятельности</w:t>
            </w:r>
          </w:p>
        </w:tc>
        <w:tc>
          <w:tcPr>
            <w:tcW w:w="5103" w:type="dxa"/>
          </w:tcPr>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Ведущие умения учащихся</w:t>
            </w:r>
          </w:p>
        </w:tc>
      </w:tr>
      <w:tr w:rsidR="00AA52E1" w:rsidRPr="0064066B" w:rsidTr="00E84782">
        <w:tc>
          <w:tcPr>
            <w:tcW w:w="567" w:type="dxa"/>
          </w:tcPr>
          <w:p w:rsidR="00AA52E1" w:rsidRPr="0064066B" w:rsidRDefault="00AA52E1" w:rsidP="008D75F5">
            <w:pPr>
              <w:widowControl w:val="0"/>
              <w:ind w:right="-2" w:firstLine="851"/>
              <w:jc w:val="both"/>
              <w:rPr>
                <w:rFonts w:ascii="Times New Roman" w:hAnsi="Times New Roman" w:cs="Times New Roman"/>
                <w:sz w:val="24"/>
                <w:szCs w:val="24"/>
              </w:rPr>
            </w:pPr>
          </w:p>
          <w:p w:rsidR="00AA52E1" w:rsidRPr="0064066B" w:rsidRDefault="00A6292B" w:rsidP="008D75F5">
            <w:pPr>
              <w:widowControl w:val="0"/>
              <w:ind w:right="-2" w:firstLine="851"/>
              <w:jc w:val="both"/>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Постановка проблемы, создание проблемной ситуации, обеспечивающей возникновение вопроса, аргументирование  актуальности проблемы</w:t>
            </w:r>
          </w:p>
        </w:tc>
        <w:tc>
          <w:tcPr>
            <w:tcW w:w="5103"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Умение ставить вопросы можно рассматривать как вариант, компонент умения видеть проблему;</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 xml:space="preserve"> Умение выдвигать гипотезы - это формулирование возможного варианта решения проблемы, который проверяется в ходе проведения исследования;</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Умение структурировать тексты является частью умения работать с текстом, которые включают достаточно большой набор операций;</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 xml:space="preserve">Умение давать определение понятиям — это логическая операция, которая направлена на раскрытие сущности понятия, </w:t>
            </w:r>
            <w:r w:rsidRPr="0064066B">
              <w:rPr>
                <w:rFonts w:ascii="Times New Roman" w:hAnsi="Times New Roman" w:cs="Times New Roman"/>
                <w:sz w:val="24"/>
                <w:szCs w:val="24"/>
              </w:rPr>
              <w:lastRenderedPageBreak/>
              <w:t>либо установление значения термина.</w:t>
            </w:r>
          </w:p>
        </w:tc>
      </w:tr>
      <w:tr w:rsidR="00AA52E1" w:rsidRPr="0064066B" w:rsidTr="00E84782">
        <w:tc>
          <w:tcPr>
            <w:tcW w:w="567" w:type="dxa"/>
          </w:tcPr>
          <w:p w:rsidR="00AA52E1" w:rsidRPr="0064066B" w:rsidRDefault="00A6292B" w:rsidP="008D75F5">
            <w:pPr>
              <w:widowControl w:val="0"/>
              <w:ind w:right="-2" w:firstLine="851"/>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686" w:type="dxa"/>
          </w:tcPr>
          <w:p w:rsidR="00AA52E1" w:rsidRPr="0064066B" w:rsidRDefault="00AA52E1"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Выдвижение гипотезы, формулировка гипотезы и раскрытие замысла исследования.</w:t>
            </w:r>
          </w:p>
        </w:tc>
        <w:tc>
          <w:tcPr>
            <w:tcW w:w="5103"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Для формулировки гипотезы необходимо проведение предварительного анализа имеющейся информации.</w:t>
            </w:r>
          </w:p>
        </w:tc>
      </w:tr>
      <w:tr w:rsidR="00AA52E1" w:rsidRPr="0064066B" w:rsidTr="00E84782">
        <w:tc>
          <w:tcPr>
            <w:tcW w:w="567" w:type="dxa"/>
          </w:tcPr>
          <w:p w:rsidR="00AA52E1" w:rsidRPr="0064066B" w:rsidRDefault="00A6292B" w:rsidP="008D75F5">
            <w:pPr>
              <w:widowControl w:val="0"/>
              <w:ind w:right="-2" w:firstLine="851"/>
              <w:jc w:val="both"/>
              <w:rPr>
                <w:rFonts w:ascii="Times New Roman" w:hAnsi="Times New Roman" w:cs="Times New Roman"/>
                <w:sz w:val="24"/>
                <w:szCs w:val="24"/>
              </w:rPr>
            </w:pPr>
            <w:r>
              <w:rPr>
                <w:rFonts w:ascii="Times New Roman" w:hAnsi="Times New Roman" w:cs="Times New Roman"/>
                <w:sz w:val="24"/>
                <w:szCs w:val="24"/>
              </w:rPr>
              <w:t>33.</w:t>
            </w:r>
          </w:p>
        </w:tc>
        <w:tc>
          <w:tcPr>
            <w:tcW w:w="3686" w:type="dxa"/>
          </w:tcPr>
          <w:p w:rsidR="00AA52E1" w:rsidRPr="0064066B" w:rsidRDefault="00AA52E1"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Планирование исследовательских (проектных) работ и выбор необходимого инструментария</w:t>
            </w:r>
          </w:p>
        </w:tc>
        <w:tc>
          <w:tcPr>
            <w:tcW w:w="5103"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Выделение материала, который будет использован в исследовании;</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Параметры (показатели) оценки, анализа (количественные и качественные).</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Вопросы, предлагаемые для обсуждения и пр.</w:t>
            </w:r>
          </w:p>
        </w:tc>
      </w:tr>
      <w:tr w:rsidR="00AA52E1" w:rsidRPr="0064066B" w:rsidTr="00E84782">
        <w:tc>
          <w:tcPr>
            <w:tcW w:w="567" w:type="dxa"/>
          </w:tcPr>
          <w:p w:rsidR="00AA52E1" w:rsidRPr="0064066B" w:rsidRDefault="00A6292B" w:rsidP="008D75F5">
            <w:pPr>
              <w:widowControl w:val="0"/>
              <w:ind w:right="-2" w:firstLine="851"/>
              <w:jc w:val="both"/>
              <w:rPr>
                <w:rFonts w:ascii="Times New Roman" w:hAnsi="Times New Roman" w:cs="Times New Roman"/>
                <w:sz w:val="24"/>
                <w:szCs w:val="24"/>
              </w:rPr>
            </w:pPr>
            <w:r>
              <w:rPr>
                <w:rFonts w:ascii="Times New Roman" w:hAnsi="Times New Roman" w:cs="Times New Roman"/>
                <w:sz w:val="24"/>
                <w:szCs w:val="24"/>
              </w:rPr>
              <w:t>44.</w:t>
            </w:r>
          </w:p>
        </w:tc>
        <w:tc>
          <w:tcPr>
            <w:tcW w:w="3686"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Поиск решения проблемы, проведение исследований (проектных работ) с поэтапным контролем и коррекцией результатов.</w:t>
            </w:r>
          </w:p>
          <w:p w:rsidR="00AA52E1" w:rsidRPr="0064066B" w:rsidRDefault="00AA52E1" w:rsidP="008D75F5">
            <w:pPr>
              <w:widowControl w:val="0"/>
              <w:ind w:right="-2" w:firstLine="851"/>
              <w:jc w:val="both"/>
              <w:rPr>
                <w:rFonts w:ascii="Times New Roman" w:hAnsi="Times New Roman" w:cs="Times New Roman"/>
                <w:sz w:val="24"/>
                <w:szCs w:val="24"/>
              </w:rPr>
            </w:pPr>
          </w:p>
        </w:tc>
        <w:tc>
          <w:tcPr>
            <w:tcW w:w="5103"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Умение наблюдать, умения и навыки проведения экспериментов; умение делать выводы и умозаключения; организация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оценка полученных результатов и применение их к новым ситуациям; умение делать выводы и заключения; умение классифицировать.</w:t>
            </w:r>
          </w:p>
        </w:tc>
      </w:tr>
      <w:tr w:rsidR="00AA52E1" w:rsidRPr="0064066B" w:rsidTr="00E84782">
        <w:tc>
          <w:tcPr>
            <w:tcW w:w="567" w:type="dxa"/>
          </w:tcPr>
          <w:p w:rsidR="00AA52E1" w:rsidRPr="0064066B" w:rsidRDefault="00AA52E1" w:rsidP="008D75F5">
            <w:pPr>
              <w:widowControl w:val="0"/>
              <w:ind w:right="-2" w:firstLine="851"/>
              <w:jc w:val="both"/>
              <w:rPr>
                <w:rFonts w:ascii="Times New Roman" w:hAnsi="Times New Roman" w:cs="Times New Roman"/>
                <w:sz w:val="24"/>
                <w:szCs w:val="24"/>
              </w:rPr>
            </w:pPr>
          </w:p>
          <w:p w:rsidR="00AA52E1" w:rsidRPr="0064066B" w:rsidRDefault="00A6292B" w:rsidP="008D75F5">
            <w:pPr>
              <w:widowControl w:val="0"/>
              <w:ind w:right="-2" w:firstLine="851"/>
              <w:jc w:val="both"/>
              <w:rPr>
                <w:rFonts w:ascii="Times New Roman" w:hAnsi="Times New Roman" w:cs="Times New Roman"/>
                <w:sz w:val="24"/>
                <w:szCs w:val="24"/>
              </w:rPr>
            </w:pPr>
            <w:r>
              <w:rPr>
                <w:rFonts w:ascii="Times New Roman" w:hAnsi="Times New Roman" w:cs="Times New Roman"/>
                <w:sz w:val="24"/>
                <w:szCs w:val="24"/>
              </w:rPr>
              <w:t>55.</w:t>
            </w:r>
          </w:p>
        </w:tc>
        <w:tc>
          <w:tcPr>
            <w:tcW w:w="3686"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w:t>
            </w: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деятельности как конечного продукта, формулирование нового знания</w:t>
            </w:r>
          </w:p>
        </w:tc>
        <w:tc>
          <w:tcPr>
            <w:tcW w:w="5103" w:type="dxa"/>
          </w:tcPr>
          <w:p w:rsidR="00E84782" w:rsidRDefault="00E84782" w:rsidP="008D75F5">
            <w:pPr>
              <w:widowControl w:val="0"/>
              <w:ind w:right="-2" w:firstLine="851"/>
              <w:jc w:val="both"/>
              <w:rPr>
                <w:rFonts w:ascii="Times New Roman" w:hAnsi="Times New Roman" w:cs="Times New Roman"/>
                <w:sz w:val="24"/>
                <w:szCs w:val="24"/>
              </w:rPr>
            </w:pPr>
          </w:p>
          <w:p w:rsidR="00AA52E1" w:rsidRPr="0064066B" w:rsidRDefault="00AA52E1" w:rsidP="008D75F5">
            <w:pPr>
              <w:widowControl w:val="0"/>
              <w:ind w:right="-2" w:firstLine="851"/>
              <w:jc w:val="both"/>
              <w:rPr>
                <w:rFonts w:ascii="Times New Roman" w:hAnsi="Times New Roman" w:cs="Times New Roman"/>
                <w:sz w:val="24"/>
                <w:szCs w:val="24"/>
              </w:rPr>
            </w:pPr>
            <w:r w:rsidRPr="0064066B">
              <w:rPr>
                <w:rFonts w:ascii="Times New Roman" w:hAnsi="Times New Roman" w:cs="Times New Roman"/>
                <w:sz w:val="24"/>
                <w:szCs w:val="24"/>
              </w:rPr>
              <w:t>Умение структурировать материал; обсуждение, объяснение, доказательство, защита результатов, подготовка, планирование сообщения о проведении исследования, его результатах и защите; оценка полученных результатов и их применение к новым ситуациям.</w:t>
            </w:r>
          </w:p>
        </w:tc>
      </w:tr>
    </w:tbl>
    <w:p w:rsidR="00AA52E1" w:rsidRPr="0064066B" w:rsidRDefault="00AA52E1" w:rsidP="00AA52E1">
      <w:pPr>
        <w:widowControl w:val="0"/>
        <w:spacing w:line="240" w:lineRule="auto"/>
        <w:ind w:right="-2" w:firstLine="851"/>
        <w:jc w:val="both"/>
        <w:rPr>
          <w:rFonts w:ascii="Times New Roman" w:hAnsi="Times New Roman" w:cs="Times New Roman"/>
          <w:sz w:val="24"/>
          <w:szCs w:val="24"/>
        </w:rPr>
      </w:pPr>
    </w:p>
    <w:p w:rsidR="006C4E99" w:rsidRPr="009D7422" w:rsidRDefault="006C4E99" w:rsidP="009D7422">
      <w:pPr>
        <w:pStyle w:val="a3"/>
        <w:widowControl w:val="0"/>
        <w:numPr>
          <w:ilvl w:val="0"/>
          <w:numId w:val="4"/>
        </w:numPr>
        <w:spacing w:after="0" w:line="240" w:lineRule="auto"/>
        <w:ind w:right="-2"/>
        <w:jc w:val="center"/>
        <w:rPr>
          <w:rFonts w:ascii="Times New Roman" w:eastAsia="Times New Roman" w:hAnsi="Times New Roman" w:cs="Times New Roman"/>
          <w:i/>
          <w:spacing w:val="2"/>
          <w:sz w:val="24"/>
          <w:szCs w:val="24"/>
          <w:lang w:eastAsia="ru-RU" w:bidi="ru-RU"/>
        </w:rPr>
      </w:pPr>
      <w:r w:rsidRPr="009D7422">
        <w:rPr>
          <w:rFonts w:ascii="Times New Roman" w:eastAsia="Times New Roman" w:hAnsi="Times New Roman" w:cs="Times New Roman"/>
          <w:i/>
          <w:spacing w:val="2"/>
          <w:sz w:val="24"/>
          <w:szCs w:val="24"/>
          <w:lang w:eastAsia="ru-RU" w:bidi="ru-RU"/>
        </w:rPr>
        <w:t xml:space="preserve">Формы организации проектной и </w:t>
      </w:r>
      <w:r w:rsidRPr="009D7422">
        <w:rPr>
          <w:rFonts w:ascii="Times New Roman" w:eastAsiaTheme="majorEastAsia" w:hAnsi="Times New Roman" w:cs="Times New Roman"/>
          <w:bCs/>
          <w:i/>
          <w:spacing w:val="3"/>
          <w:sz w:val="24"/>
          <w:szCs w:val="24"/>
          <w:shd w:val="clear" w:color="auto" w:fill="FFFFFF"/>
          <w:lang w:eastAsia="ru-RU" w:bidi="ru-RU"/>
        </w:rPr>
        <w:t>учебно-исследовательской деятельности</w:t>
      </w:r>
    </w:p>
    <w:p w:rsidR="006C4E99" w:rsidRPr="006C4E99" w:rsidRDefault="006C4E99" w:rsidP="006C4E99">
      <w:pPr>
        <w:pStyle w:val="a3"/>
        <w:widowControl w:val="0"/>
        <w:spacing w:after="0" w:line="240" w:lineRule="auto"/>
        <w:ind w:left="1778" w:right="-2"/>
        <w:jc w:val="both"/>
        <w:rPr>
          <w:rFonts w:ascii="Times New Roman" w:eastAsia="Times New Roman" w:hAnsi="Times New Roman" w:cs="Times New Roman"/>
          <w:i/>
          <w:spacing w:val="2"/>
          <w:sz w:val="24"/>
          <w:szCs w:val="24"/>
          <w:lang w:eastAsia="ru-RU" w:bidi="ru-RU"/>
        </w:rPr>
      </w:pPr>
    </w:p>
    <w:p w:rsidR="00AA52E1" w:rsidRPr="006C4E99" w:rsidRDefault="00AA52E1" w:rsidP="00A6292B">
      <w:pPr>
        <w:widowControl w:val="0"/>
        <w:spacing w:after="0" w:line="240" w:lineRule="auto"/>
        <w:ind w:right="-2" w:firstLine="851"/>
        <w:jc w:val="both"/>
        <w:rPr>
          <w:rFonts w:ascii="Times New Roman" w:eastAsia="Times New Roman" w:hAnsi="Times New Roman" w:cs="Times New Roman"/>
          <w:color w:val="FF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В зависимости от урочных и внеурочных занятий </w:t>
      </w:r>
      <w:r w:rsidR="006C4E99">
        <w:rPr>
          <w:rFonts w:ascii="Times New Roman" w:eastAsia="Times New Roman" w:hAnsi="Times New Roman" w:cs="Times New Roman"/>
          <w:color w:val="000000"/>
          <w:spacing w:val="2"/>
          <w:sz w:val="24"/>
          <w:szCs w:val="24"/>
          <w:lang w:eastAsia="ru-RU" w:bidi="ru-RU"/>
        </w:rPr>
        <w:t xml:space="preserve">проектная и </w:t>
      </w:r>
      <w:r w:rsidRPr="0064066B">
        <w:rPr>
          <w:rFonts w:ascii="Times New Roman" w:eastAsia="Times New Roman" w:hAnsi="Times New Roman" w:cs="Times New Roman"/>
          <w:color w:val="000000"/>
          <w:spacing w:val="2"/>
          <w:sz w:val="24"/>
          <w:szCs w:val="24"/>
          <w:lang w:eastAsia="ru-RU" w:bidi="ru-RU"/>
        </w:rPr>
        <w:t>учебно-исследовательская деятельность может приобретать разные формы.</w:t>
      </w:r>
      <w:r w:rsidR="00A6292B">
        <w:rPr>
          <w:rFonts w:ascii="Times New Roman" w:eastAsia="Times New Roman" w:hAnsi="Times New Roman" w:cs="Times New Roman"/>
          <w:color w:val="000000"/>
          <w:spacing w:val="2"/>
          <w:sz w:val="24"/>
          <w:szCs w:val="24"/>
          <w:lang w:eastAsia="ru-RU" w:bidi="ru-RU"/>
        </w:rPr>
        <w:t xml:space="preserve"> </w:t>
      </w:r>
    </w:p>
    <w:p w:rsidR="00AA52E1" w:rsidRPr="0026155A" w:rsidRDefault="00AA52E1" w:rsidP="00AA52E1">
      <w:pPr>
        <w:widowControl w:val="0"/>
        <w:spacing w:after="0" w:line="240" w:lineRule="auto"/>
        <w:ind w:right="-2" w:firstLine="851"/>
        <w:jc w:val="both"/>
        <w:rPr>
          <w:rFonts w:ascii="Times New Roman" w:eastAsia="Times New Roman" w:hAnsi="Times New Roman" w:cs="Times New Roman"/>
          <w:bCs/>
          <w:i/>
          <w:spacing w:val="3"/>
          <w:sz w:val="24"/>
          <w:szCs w:val="24"/>
        </w:rPr>
      </w:pPr>
      <w:r w:rsidRPr="0026155A">
        <w:rPr>
          <w:rFonts w:ascii="Times New Roman" w:eastAsia="Times New Roman" w:hAnsi="Times New Roman" w:cs="Times New Roman"/>
          <w:bCs/>
          <w:i/>
          <w:spacing w:val="3"/>
          <w:sz w:val="24"/>
          <w:szCs w:val="24"/>
        </w:rPr>
        <w:t>Формы организации учебно-исследовательской деятельности на урочных занятиях могут быть следующими:</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урок-исследование, урок-лаборатория, урок - творческий отчёт, урок изобретательства, урок «Удивительное рядом», урок-рассказ об учёных, урок </w:t>
      </w:r>
      <w:proofErr w:type="gramStart"/>
      <w:r w:rsidRPr="0064066B">
        <w:rPr>
          <w:rFonts w:ascii="Times New Roman" w:eastAsia="Times New Roman" w:hAnsi="Times New Roman" w:cs="Times New Roman"/>
          <w:color w:val="000000"/>
          <w:spacing w:val="2"/>
          <w:sz w:val="24"/>
          <w:szCs w:val="24"/>
          <w:lang w:eastAsia="ru-RU" w:bidi="ru-RU"/>
        </w:rPr>
        <w:t>-з</w:t>
      </w:r>
      <w:proofErr w:type="gramEnd"/>
      <w:r w:rsidRPr="0064066B">
        <w:rPr>
          <w:rFonts w:ascii="Times New Roman" w:eastAsia="Times New Roman" w:hAnsi="Times New Roman" w:cs="Times New Roman"/>
          <w:color w:val="000000"/>
          <w:spacing w:val="2"/>
          <w:sz w:val="24"/>
          <w:szCs w:val="24"/>
          <w:lang w:eastAsia="ru-RU" w:bidi="ru-RU"/>
        </w:rPr>
        <w:t>ащита исследовательских проектов, урок-экспертиза, урок  открытых мыслей;</w:t>
      </w:r>
    </w:p>
    <w:p w:rsidR="00AA52E1" w:rsidRPr="0064066B"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A52E1" w:rsidRDefault="00AA52E1" w:rsidP="00AA52E1">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F27844">
        <w:rPr>
          <w:rFonts w:ascii="Times New Roman" w:eastAsia="Times New Roman" w:hAnsi="Times New Roman" w:cs="Times New Roman"/>
          <w:color w:val="000000"/>
          <w:spacing w:val="2"/>
          <w:sz w:val="24"/>
          <w:szCs w:val="24"/>
          <w:lang w:eastAsia="ru-RU" w:bidi="ru-RU"/>
        </w:rPr>
        <w:t xml:space="preserve">домашнее задание исследовательского характера может сочетать в себе </w:t>
      </w:r>
      <w:r w:rsidRPr="00F27844">
        <w:rPr>
          <w:rFonts w:ascii="Times New Roman" w:eastAsia="Times New Roman" w:hAnsi="Times New Roman" w:cs="Times New Roman"/>
          <w:color w:val="000000"/>
          <w:spacing w:val="2"/>
          <w:sz w:val="24"/>
          <w:szCs w:val="24"/>
          <w:lang w:eastAsia="ru-RU" w:bidi="ru-RU"/>
        </w:rPr>
        <w:lastRenderedPageBreak/>
        <w:t>разнообразные виды, причём позволяет провести учебное исследование, достаточно протяжённое во времени.</w:t>
      </w:r>
    </w:p>
    <w:p w:rsidR="00AA52E1" w:rsidRPr="00F27844" w:rsidRDefault="00AA52E1" w:rsidP="00AA52E1">
      <w:pPr>
        <w:widowControl w:val="0"/>
        <w:spacing w:after="0" w:line="240" w:lineRule="auto"/>
        <w:ind w:right="-2" w:firstLine="709"/>
        <w:jc w:val="both"/>
        <w:rPr>
          <w:rFonts w:ascii="Times New Roman" w:eastAsia="Times New Roman" w:hAnsi="Times New Roman" w:cs="Times New Roman"/>
          <w:color w:val="000000"/>
          <w:spacing w:val="2"/>
          <w:sz w:val="24"/>
          <w:szCs w:val="24"/>
          <w:lang w:eastAsia="ru-RU" w:bidi="ru-RU"/>
        </w:rPr>
      </w:pPr>
      <w:r w:rsidRPr="00F27844">
        <w:rPr>
          <w:rFonts w:ascii="Times New Roman" w:eastAsia="Times New Roman" w:hAnsi="Times New Roman" w:cs="Times New Roman"/>
          <w:color w:val="000000"/>
          <w:spacing w:val="2"/>
          <w:sz w:val="24"/>
          <w:szCs w:val="24"/>
          <w:lang w:eastAsia="ru-RU" w:bidi="ru-RU"/>
        </w:rPr>
        <w:t>Формы организации учебно-исследовательской деятельности на внеурочных занятиях могут быть следующими:</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исследовательская практика </w:t>
      </w:r>
      <w:proofErr w:type="gramStart"/>
      <w:r w:rsidRPr="0064066B">
        <w:rPr>
          <w:rFonts w:ascii="Times New Roman" w:eastAsia="Times New Roman" w:hAnsi="Times New Roman" w:cs="Times New Roman"/>
          <w:color w:val="000000"/>
          <w:spacing w:val="2"/>
          <w:sz w:val="24"/>
          <w:szCs w:val="24"/>
          <w:lang w:eastAsia="ru-RU" w:bidi="ru-RU"/>
        </w:rPr>
        <w:t>обучающихся</w:t>
      </w:r>
      <w:proofErr w:type="gramEnd"/>
      <w:r w:rsidRPr="0064066B">
        <w:rPr>
          <w:rFonts w:ascii="Times New Roman" w:eastAsia="Times New Roman" w:hAnsi="Times New Roman" w:cs="Times New Roman"/>
          <w:color w:val="000000"/>
          <w:spacing w:val="2"/>
          <w:sz w:val="24"/>
          <w:szCs w:val="24"/>
          <w:lang w:eastAsia="ru-RU" w:bidi="ru-RU"/>
        </w:rPr>
        <w:t>;</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ученическое научно-исследо</w:t>
      </w:r>
      <w:r>
        <w:rPr>
          <w:rFonts w:ascii="Times New Roman" w:eastAsia="Times New Roman" w:hAnsi="Times New Roman" w:cs="Times New Roman"/>
          <w:color w:val="000000"/>
          <w:spacing w:val="2"/>
          <w:sz w:val="24"/>
          <w:szCs w:val="24"/>
          <w:lang w:eastAsia="ru-RU" w:bidi="ru-RU"/>
        </w:rPr>
        <w:t xml:space="preserve">вательское общество </w:t>
      </w:r>
      <w:r w:rsidRPr="0064066B">
        <w:rPr>
          <w:rFonts w:ascii="Times New Roman" w:eastAsia="Times New Roman" w:hAnsi="Times New Roman" w:cs="Times New Roman"/>
          <w:color w:val="000000"/>
          <w:spacing w:val="2"/>
          <w:sz w:val="24"/>
          <w:szCs w:val="24"/>
          <w:lang w:eastAsia="ru-RU" w:bidi="ru-RU"/>
        </w:rPr>
        <w:t>-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w:t>
      </w:r>
      <w:r>
        <w:rPr>
          <w:rFonts w:ascii="Times New Roman" w:eastAsia="Times New Roman" w:hAnsi="Times New Roman" w:cs="Times New Roman"/>
          <w:color w:val="000000"/>
          <w:spacing w:val="2"/>
          <w:sz w:val="24"/>
          <w:szCs w:val="24"/>
          <w:lang w:eastAsia="ru-RU" w:bidi="ru-RU"/>
        </w:rPr>
        <w:t xml:space="preserve">ты, организацию круглых столов, </w:t>
      </w:r>
      <w:r w:rsidRPr="0064066B">
        <w:rPr>
          <w:rFonts w:ascii="Times New Roman" w:eastAsia="Times New Roman" w:hAnsi="Times New Roman" w:cs="Times New Roman"/>
          <w:color w:val="000000"/>
          <w:spacing w:val="2"/>
          <w:sz w:val="24"/>
          <w:szCs w:val="24"/>
          <w:lang w:eastAsia="ru-RU" w:bidi="ru-RU"/>
        </w:rPr>
        <w:t>также встречи с представителями науки и образования, экскурсии в учреждения науки и образования, сотрудничество с НОУ других школ;</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26155A">
        <w:rPr>
          <w:rFonts w:ascii="Times New Roman" w:eastAsia="Times New Roman" w:hAnsi="Times New Roman" w:cs="Times New Roman"/>
          <w:i/>
          <w:color w:val="000000"/>
          <w:spacing w:val="2"/>
          <w:sz w:val="24"/>
          <w:szCs w:val="24"/>
          <w:lang w:eastAsia="ru-RU" w:bidi="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r w:rsidRPr="0064066B">
        <w:rPr>
          <w:rFonts w:ascii="Times New Roman" w:eastAsia="Times New Roman" w:hAnsi="Times New Roman" w:cs="Times New Roman"/>
          <w:color w:val="000000"/>
          <w:spacing w:val="2"/>
          <w:sz w:val="24"/>
          <w:szCs w:val="24"/>
          <w:lang w:eastAsia="ru-RU" w:bidi="ru-RU"/>
        </w:rPr>
        <w:t xml:space="preserve"> Стержнем этой интеграции является системно-</w:t>
      </w:r>
      <w:proofErr w:type="spellStart"/>
      <w:r w:rsidRPr="0064066B">
        <w:rPr>
          <w:rFonts w:ascii="Times New Roman" w:eastAsia="Times New Roman" w:hAnsi="Times New Roman" w:cs="Times New Roman"/>
          <w:color w:val="000000"/>
          <w:spacing w:val="2"/>
          <w:sz w:val="24"/>
          <w:szCs w:val="24"/>
          <w:lang w:eastAsia="ru-RU" w:bidi="ru-RU"/>
        </w:rPr>
        <w:t>деятельностный</w:t>
      </w:r>
      <w:proofErr w:type="spellEnd"/>
      <w:r w:rsidRPr="0064066B">
        <w:rPr>
          <w:rFonts w:ascii="Times New Roman" w:eastAsia="Times New Roman" w:hAnsi="Times New Roman" w:cs="Times New Roman"/>
          <w:color w:val="000000"/>
          <w:spacing w:val="2"/>
          <w:sz w:val="24"/>
          <w:szCs w:val="24"/>
          <w:lang w:eastAsia="ru-RU" w:bidi="ru-RU"/>
        </w:rPr>
        <w:t xml:space="preserve"> подход как принцип организации образовательного процесса в основной школе. Ещё одной особенностью учебн</w:t>
      </w:r>
      <w:proofErr w:type="gramStart"/>
      <w:r w:rsidRPr="0064066B">
        <w:rPr>
          <w:rFonts w:ascii="Times New Roman" w:eastAsia="Times New Roman" w:hAnsi="Times New Roman" w:cs="Times New Roman"/>
          <w:color w:val="000000"/>
          <w:spacing w:val="2"/>
          <w:sz w:val="24"/>
          <w:szCs w:val="24"/>
          <w:lang w:eastAsia="ru-RU" w:bidi="ru-RU"/>
        </w:rPr>
        <w:t>о-</w:t>
      </w:r>
      <w:proofErr w:type="gramEnd"/>
      <w:r w:rsidRPr="0064066B">
        <w:rPr>
          <w:rFonts w:ascii="Times New Roman" w:eastAsia="Times New Roman" w:hAnsi="Times New Roman" w:cs="Times New Roman"/>
          <w:color w:val="000000"/>
          <w:spacing w:val="2"/>
          <w:sz w:val="24"/>
          <w:szCs w:val="24"/>
          <w:lang w:eastAsia="ru-RU" w:bidi="ru-RU"/>
        </w:rPr>
        <w:t xml:space="preserve"> 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При этом необходимо соблюдать ряд условий:</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проект или учебное исследование должны быть выполнимыми и соответствовать возрасту, способностям и возможностям </w:t>
      </w:r>
      <w:proofErr w:type="gramStart"/>
      <w:r w:rsidRPr="0064066B">
        <w:rPr>
          <w:rFonts w:ascii="Times New Roman" w:eastAsia="Times New Roman" w:hAnsi="Times New Roman" w:cs="Times New Roman"/>
          <w:color w:val="000000"/>
          <w:spacing w:val="2"/>
          <w:sz w:val="24"/>
          <w:szCs w:val="24"/>
          <w:lang w:eastAsia="ru-RU" w:bidi="ru-RU"/>
        </w:rPr>
        <w:t>обучающегося</w:t>
      </w:r>
      <w:proofErr w:type="gramEnd"/>
      <w:r w:rsidRPr="0064066B">
        <w:rPr>
          <w:rFonts w:ascii="Times New Roman" w:eastAsia="Times New Roman" w:hAnsi="Times New Roman" w:cs="Times New Roman"/>
          <w:color w:val="000000"/>
          <w:spacing w:val="2"/>
          <w:sz w:val="24"/>
          <w:szCs w:val="24"/>
          <w:lang w:eastAsia="ru-RU" w:bidi="ru-RU"/>
        </w:rPr>
        <w:t>;</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для выполнения проекта должны быть все условия</w:t>
      </w: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 xml:space="preserve"> информационные ресурсы, мастерские, клубы, школьные научные общества;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AA52E1" w:rsidRPr="0064066B"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необходимо наличие ясной и простой </w:t>
      </w:r>
      <w:proofErr w:type="spellStart"/>
      <w:r w:rsidRPr="0064066B">
        <w:rPr>
          <w:rFonts w:ascii="Times New Roman" w:eastAsia="Times New Roman" w:hAnsi="Times New Roman" w:cs="Times New Roman"/>
          <w:color w:val="000000"/>
          <w:spacing w:val="2"/>
          <w:sz w:val="24"/>
          <w:szCs w:val="24"/>
          <w:lang w:eastAsia="ru-RU" w:bidi="ru-RU"/>
        </w:rPr>
        <w:t>критериальной</w:t>
      </w:r>
      <w:proofErr w:type="spellEnd"/>
      <w:r w:rsidRPr="0064066B">
        <w:rPr>
          <w:rFonts w:ascii="Times New Roman" w:eastAsia="Times New Roman" w:hAnsi="Times New Roman" w:cs="Times New Roman"/>
          <w:color w:val="000000"/>
          <w:spacing w:val="2"/>
          <w:sz w:val="24"/>
          <w:szCs w:val="24"/>
          <w:lang w:eastAsia="ru-RU" w:bidi="ru-RU"/>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AA52E1" w:rsidRDefault="00AA52E1" w:rsidP="00AA52E1">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на открытой сессии лицея по защите </w:t>
      </w:r>
      <w:r w:rsidRPr="0064066B">
        <w:rPr>
          <w:rFonts w:ascii="Times New Roman" w:eastAsia="Times New Roman" w:hAnsi="Times New Roman" w:cs="Times New Roman"/>
          <w:color w:val="000000"/>
          <w:spacing w:val="2"/>
          <w:sz w:val="24"/>
          <w:szCs w:val="24"/>
          <w:lang w:eastAsia="ru-RU" w:bidi="ru-RU"/>
        </w:rPr>
        <w:lastRenderedPageBreak/>
        <w:t>творческих проектов, конференции НОУ или путём</w:t>
      </w:r>
      <w:r>
        <w:rPr>
          <w:rFonts w:ascii="Times New Roman" w:eastAsia="Times New Roman" w:hAnsi="Times New Roman" w:cs="Times New Roman"/>
          <w:color w:val="000000"/>
          <w:spacing w:val="2"/>
          <w:sz w:val="24"/>
          <w:szCs w:val="24"/>
          <w:lang w:eastAsia="ru-RU" w:bidi="ru-RU"/>
        </w:rPr>
        <w:t xml:space="preserve"> размещения в открытых ресурсах </w:t>
      </w:r>
      <w:r w:rsidRPr="0064066B">
        <w:rPr>
          <w:rFonts w:ascii="Times New Roman" w:eastAsia="Times New Roman" w:hAnsi="Times New Roman" w:cs="Times New Roman"/>
          <w:color w:val="000000"/>
          <w:spacing w:val="2"/>
          <w:sz w:val="24"/>
          <w:szCs w:val="24"/>
          <w:lang w:eastAsia="ru-RU" w:bidi="ru-RU"/>
        </w:rPr>
        <w:t>Интернета для обсуждения.</w:t>
      </w:r>
    </w:p>
    <w:p w:rsidR="006C4E99" w:rsidRDefault="006C4E99" w:rsidP="009D7422">
      <w:pPr>
        <w:widowControl w:val="0"/>
        <w:spacing w:after="0" w:line="240" w:lineRule="auto"/>
        <w:ind w:right="-2" w:firstLine="851"/>
        <w:jc w:val="center"/>
        <w:rPr>
          <w:rFonts w:ascii="Times New Roman" w:eastAsia="Times New Roman" w:hAnsi="Times New Roman" w:cs="Times New Roman"/>
          <w:color w:val="000000"/>
          <w:spacing w:val="2"/>
          <w:sz w:val="24"/>
          <w:szCs w:val="24"/>
          <w:lang w:eastAsia="ru-RU" w:bidi="ru-RU"/>
        </w:rPr>
      </w:pPr>
    </w:p>
    <w:p w:rsidR="006C4E99" w:rsidRPr="004977D0" w:rsidRDefault="004977D0" w:rsidP="004977D0">
      <w:pPr>
        <w:pStyle w:val="a3"/>
        <w:widowControl w:val="0"/>
        <w:numPr>
          <w:ilvl w:val="0"/>
          <w:numId w:val="4"/>
        </w:numPr>
        <w:spacing w:after="0" w:line="240" w:lineRule="auto"/>
        <w:ind w:right="-2"/>
        <w:jc w:val="both"/>
        <w:rPr>
          <w:rFonts w:ascii="Times New Roman" w:eastAsia="Times New Roman" w:hAnsi="Times New Roman" w:cs="Times New Roman"/>
          <w:i/>
          <w:color w:val="000000"/>
          <w:spacing w:val="2"/>
          <w:sz w:val="24"/>
          <w:szCs w:val="24"/>
          <w:lang w:eastAsia="ru-RU" w:bidi="ru-RU"/>
        </w:rPr>
      </w:pPr>
      <w:r w:rsidRPr="004977D0">
        <w:rPr>
          <w:rFonts w:ascii="Times New Roman" w:eastAsia="Times New Roman" w:hAnsi="Times New Roman" w:cs="Times New Roman"/>
          <w:i/>
          <w:color w:val="000000"/>
          <w:spacing w:val="2"/>
          <w:sz w:val="24"/>
          <w:szCs w:val="24"/>
          <w:lang w:eastAsia="ru-RU" w:bidi="ru-RU"/>
        </w:rPr>
        <w:t>Результаты реализации Прог</w:t>
      </w:r>
      <w:r>
        <w:rPr>
          <w:rFonts w:ascii="Times New Roman" w:eastAsia="Times New Roman" w:hAnsi="Times New Roman" w:cs="Times New Roman"/>
          <w:i/>
          <w:color w:val="000000"/>
          <w:spacing w:val="2"/>
          <w:sz w:val="24"/>
          <w:szCs w:val="24"/>
          <w:lang w:eastAsia="ru-RU" w:bidi="ru-RU"/>
        </w:rPr>
        <w:t>раммы</w:t>
      </w:r>
      <w:r w:rsidRPr="004977D0">
        <w:rPr>
          <w:rFonts w:ascii="Times New Roman" w:eastAsia="Times New Roman" w:hAnsi="Times New Roman" w:cs="Times New Roman"/>
          <w:i/>
          <w:color w:val="000000"/>
          <w:spacing w:val="2"/>
          <w:sz w:val="24"/>
          <w:szCs w:val="24"/>
          <w:lang w:eastAsia="ru-RU" w:bidi="ru-RU"/>
        </w:rPr>
        <w:t xml:space="preserve"> проектной и учебно-исследовательской деятельности</w:t>
      </w:r>
      <w:r>
        <w:rPr>
          <w:rFonts w:ascii="Times New Roman" w:eastAsia="Times New Roman" w:hAnsi="Times New Roman" w:cs="Times New Roman"/>
          <w:i/>
          <w:color w:val="000000"/>
          <w:spacing w:val="2"/>
          <w:sz w:val="24"/>
          <w:szCs w:val="24"/>
          <w:lang w:eastAsia="ru-RU" w:bidi="ru-RU"/>
        </w:rPr>
        <w:t>.</w:t>
      </w:r>
    </w:p>
    <w:p w:rsidR="006C4E99" w:rsidRPr="00A6292B" w:rsidRDefault="006C4E99" w:rsidP="006C4E99">
      <w:pPr>
        <w:widowControl w:val="0"/>
        <w:spacing w:after="0" w:line="240" w:lineRule="auto"/>
        <w:ind w:right="-2"/>
        <w:jc w:val="both"/>
        <w:rPr>
          <w:rFonts w:ascii="Times New Roman" w:eastAsia="Times New Roman" w:hAnsi="Times New Roman" w:cs="Times New Roman"/>
          <w:i/>
          <w:color w:val="000000"/>
          <w:spacing w:val="2"/>
          <w:sz w:val="24"/>
          <w:szCs w:val="24"/>
          <w:lang w:eastAsia="ru-RU" w:bidi="ru-RU"/>
        </w:rPr>
      </w:pP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Нацеленность проектов на оригинальный конечный результат в ограниченное время создает предпосылки и условия</w:t>
      </w:r>
      <w:r>
        <w:rPr>
          <w:rFonts w:ascii="Times New Roman" w:eastAsia="Times New Roman" w:hAnsi="Times New Roman" w:cs="Times New Roman"/>
          <w:color w:val="000000"/>
          <w:spacing w:val="2"/>
          <w:sz w:val="24"/>
          <w:szCs w:val="24"/>
          <w:lang w:eastAsia="ru-RU" w:bidi="ru-RU"/>
        </w:rPr>
        <w:t>,</w:t>
      </w:r>
      <w:r w:rsidRPr="0064066B">
        <w:rPr>
          <w:rFonts w:ascii="Times New Roman" w:eastAsia="Times New Roman" w:hAnsi="Times New Roman" w:cs="Times New Roman"/>
          <w:color w:val="000000"/>
          <w:spacing w:val="2"/>
          <w:sz w:val="24"/>
          <w:szCs w:val="24"/>
          <w:lang w:eastAsia="ru-RU" w:bidi="ru-RU"/>
        </w:rPr>
        <w:t xml:space="preserve"> прежде всего</w:t>
      </w:r>
      <w:r>
        <w:rPr>
          <w:rFonts w:ascii="Times New Roman" w:eastAsia="Times New Roman" w:hAnsi="Times New Roman" w:cs="Times New Roman"/>
          <w:color w:val="000000"/>
          <w:spacing w:val="2"/>
          <w:sz w:val="24"/>
          <w:szCs w:val="24"/>
          <w:lang w:eastAsia="ru-RU" w:bidi="ru-RU"/>
        </w:rPr>
        <w:t>,</w:t>
      </w:r>
      <w:r w:rsidRPr="0064066B">
        <w:rPr>
          <w:rFonts w:ascii="Times New Roman" w:eastAsia="Times New Roman" w:hAnsi="Times New Roman" w:cs="Times New Roman"/>
          <w:color w:val="000000"/>
          <w:spacing w:val="2"/>
          <w:sz w:val="24"/>
          <w:szCs w:val="24"/>
          <w:lang w:eastAsia="ru-RU" w:bidi="ru-RU"/>
        </w:rPr>
        <w:t xml:space="preserve"> для достижения </w:t>
      </w:r>
      <w:r w:rsidRPr="0064066B">
        <w:rPr>
          <w:rFonts w:ascii="Times New Roman" w:eastAsiaTheme="majorEastAsia" w:hAnsi="Times New Roman" w:cs="Times New Roman"/>
          <w:i/>
          <w:iCs/>
          <w:color w:val="000000"/>
          <w:spacing w:val="-8"/>
          <w:sz w:val="24"/>
          <w:szCs w:val="24"/>
          <w:shd w:val="clear" w:color="auto" w:fill="FFFFFF"/>
          <w:lang w:eastAsia="ru-RU" w:bidi="ru-RU"/>
        </w:rPr>
        <w:t>регулятивных</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proofErr w:type="spellStart"/>
      <w:r w:rsidRPr="0064066B">
        <w:rPr>
          <w:rFonts w:ascii="Times New Roman" w:eastAsia="Times New Roman" w:hAnsi="Times New Roman" w:cs="Times New Roman"/>
          <w:color w:val="000000"/>
          <w:spacing w:val="2"/>
          <w:sz w:val="24"/>
          <w:szCs w:val="24"/>
          <w:lang w:eastAsia="ru-RU" w:bidi="ru-RU"/>
        </w:rPr>
        <w:t>метапредметных</w:t>
      </w:r>
      <w:proofErr w:type="spellEnd"/>
      <w:r w:rsidRPr="0064066B">
        <w:rPr>
          <w:rFonts w:ascii="Times New Roman" w:eastAsia="Times New Roman" w:hAnsi="Times New Roman" w:cs="Times New Roman"/>
          <w:color w:val="000000"/>
          <w:spacing w:val="2"/>
          <w:sz w:val="24"/>
          <w:szCs w:val="24"/>
          <w:lang w:eastAsia="ru-RU" w:bidi="ru-RU"/>
        </w:rPr>
        <w:t xml:space="preserve"> результатов:</w:t>
      </w:r>
    </w:p>
    <w:p w:rsidR="006C4E99" w:rsidRPr="0064066B" w:rsidRDefault="006C4E99" w:rsidP="006C4E99">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определение целей деятельности, составление плана действий по достижении результата;</w:t>
      </w:r>
    </w:p>
    <w:p w:rsidR="006C4E99" w:rsidRPr="0064066B" w:rsidRDefault="006C4E99" w:rsidP="006C4E99">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работа по составленному плану с сопоставлением получающегося результата с исходным замыслом,</w:t>
      </w:r>
    </w:p>
    <w:p w:rsidR="006C4E99" w:rsidRPr="0064066B" w:rsidRDefault="006C4E99" w:rsidP="006C4E99">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понимание причин возникающих затруднений и поиск способов выхода из ситуации.</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Сбор информации по одному из направлений общей темы в соответствии с интересами учащегося и по его выбору позволяет осваивать </w:t>
      </w:r>
      <w:r w:rsidRPr="0064066B">
        <w:rPr>
          <w:rFonts w:ascii="Times New Roman" w:eastAsiaTheme="majorEastAsia" w:hAnsi="Times New Roman" w:cs="Times New Roman"/>
          <w:i/>
          <w:iCs/>
          <w:color w:val="000000"/>
          <w:spacing w:val="-8"/>
          <w:sz w:val="24"/>
          <w:szCs w:val="24"/>
          <w:shd w:val="clear" w:color="auto" w:fill="FFFFFF"/>
          <w:lang w:eastAsia="ru-RU" w:bidi="ru-RU"/>
        </w:rPr>
        <w:t>познавательные</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 </w:t>
      </w:r>
      <w:r w:rsidRPr="0064066B">
        <w:rPr>
          <w:rFonts w:ascii="Times New Roman" w:eastAsia="Times New Roman" w:hAnsi="Times New Roman" w:cs="Times New Roman"/>
          <w:color w:val="000000"/>
          <w:spacing w:val="2"/>
          <w:sz w:val="24"/>
          <w:szCs w:val="24"/>
          <w:lang w:eastAsia="ru-RU" w:bidi="ru-RU"/>
        </w:rPr>
        <w:t>универсальные учебные действия:</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предполагать, какая информация нужна;</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отбирать необходимые источники информации (словари, энциклопедии, справочники, электронные диски, сеть Интернет);</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imes New Roman" w:hAnsi="Times New Roman" w:cs="Times New Roman"/>
          <w:color w:val="000000"/>
          <w:spacing w:val="2"/>
          <w:sz w:val="24"/>
          <w:szCs w:val="24"/>
          <w:lang w:eastAsia="ru-RU" w:bidi="ru-RU"/>
        </w:rPr>
        <w:t>сопоставлять и отбирать информацию, полученную из различных источников.</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64066B">
        <w:rPr>
          <w:rFonts w:ascii="Times New Roman" w:eastAsia="Times New Roman" w:hAnsi="Times New Roman" w:cs="Times New Roman"/>
          <w:color w:val="000000"/>
          <w:spacing w:val="2"/>
          <w:sz w:val="24"/>
          <w:szCs w:val="24"/>
          <w:lang w:eastAsia="ru-RU" w:bidi="ru-RU"/>
        </w:rPr>
        <w:t>метапредметных</w:t>
      </w:r>
      <w:proofErr w:type="spellEnd"/>
      <w:r w:rsidRPr="0064066B">
        <w:rPr>
          <w:rFonts w:ascii="Times New Roman" w:eastAsia="Times New Roman" w:hAnsi="Times New Roman" w:cs="Times New Roman"/>
          <w:color w:val="000000"/>
          <w:spacing w:val="2"/>
          <w:sz w:val="24"/>
          <w:szCs w:val="24"/>
          <w:lang w:eastAsia="ru-RU" w:bidi="ru-RU"/>
        </w:rPr>
        <w:t xml:space="preserve"> </w:t>
      </w:r>
      <w:r w:rsidRPr="0064066B">
        <w:rPr>
          <w:rFonts w:ascii="Times New Roman" w:eastAsiaTheme="majorEastAsia" w:hAnsi="Times New Roman" w:cs="Times New Roman"/>
          <w:i/>
          <w:iCs/>
          <w:color w:val="000000"/>
          <w:spacing w:val="-8"/>
          <w:sz w:val="24"/>
          <w:szCs w:val="24"/>
          <w:shd w:val="clear" w:color="auto" w:fill="FFFFFF"/>
          <w:lang w:eastAsia="ru-RU" w:bidi="ru-RU"/>
        </w:rPr>
        <w:t>коммуникативных</w:t>
      </w:r>
      <w:r w:rsidRPr="0064066B">
        <w:rPr>
          <w:rFonts w:ascii="Times New Roman" w:eastAsia="Times New Roman" w:hAnsi="Times New Roman" w:cs="Times New Roman"/>
          <w:color w:val="000000"/>
          <w:spacing w:val="2"/>
          <w:sz w:val="24"/>
          <w:szCs w:val="24"/>
          <w:lang w:eastAsia="ru-RU" w:bidi="ru-RU"/>
        </w:rPr>
        <w:t xml:space="preserve"> умений:</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организовывать взаимодействие в группе (распределять роли, договариваться друг с другом и т.д.);</w:t>
      </w:r>
    </w:p>
    <w:p w:rsidR="006C4E99" w:rsidRPr="0064066B" w:rsidRDefault="006C4E99" w:rsidP="006C4E99">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предвидеть (прогнозировать) последствия коллективных решений;</w:t>
      </w:r>
    </w:p>
    <w:p w:rsidR="006C4E99" w:rsidRPr="0064066B" w:rsidRDefault="006C4E99" w:rsidP="006C4E99">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оформлять свои мысли в устной и письменной речи, в том числе с применением средств ИКТ;</w:t>
      </w:r>
    </w:p>
    <w:p w:rsidR="006C4E99" w:rsidRPr="0064066B" w:rsidRDefault="006C4E99" w:rsidP="006C4E99">
      <w:pPr>
        <w:widowControl w:val="0"/>
        <w:numPr>
          <w:ilvl w:val="0"/>
          <w:numId w:val="1"/>
        </w:numPr>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 при необходимости отстаивать свою точку зрения, аргументируя её. Учиться подтверждать аргументы фактами.</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Для этого в Лицее два раза в год проводятся сессии по защите творческих проектов учащихся, на которых обучающиеся защищают проекты, признанные лучшими на заседаниях методических объединений и кафедр</w:t>
      </w:r>
      <w:r>
        <w:rPr>
          <w:rFonts w:ascii="Times New Roman" w:eastAsia="Times New Roman" w:hAnsi="Times New Roman" w:cs="Times New Roman"/>
          <w:color w:val="000000"/>
          <w:spacing w:val="2"/>
          <w:sz w:val="24"/>
          <w:szCs w:val="24"/>
          <w:lang w:eastAsia="ru-RU" w:bidi="ru-RU"/>
        </w:rPr>
        <w:t xml:space="preserve"> (см. Приложение 1)</w:t>
      </w:r>
      <w:r w:rsidRPr="0064066B">
        <w:rPr>
          <w:rFonts w:ascii="Times New Roman" w:eastAsia="Times New Roman" w:hAnsi="Times New Roman" w:cs="Times New Roman"/>
          <w:color w:val="000000"/>
          <w:spacing w:val="2"/>
          <w:sz w:val="24"/>
          <w:szCs w:val="24"/>
          <w:lang w:eastAsia="ru-RU" w:bidi="ru-RU"/>
        </w:rPr>
        <w:t>.</w:t>
      </w:r>
    </w:p>
    <w:p w:rsidR="006C4E99" w:rsidRPr="0064066B" w:rsidRDefault="006C4E99" w:rsidP="006C4E99">
      <w:pPr>
        <w:widowControl w:val="0"/>
        <w:spacing w:after="0" w:line="240" w:lineRule="auto"/>
        <w:ind w:right="-2" w:firstLine="851"/>
        <w:jc w:val="both"/>
        <w:rPr>
          <w:rFonts w:ascii="Times New Roman" w:eastAsiaTheme="minorEastAsia" w:hAnsi="Times New Roman" w:cs="Times New Roman"/>
          <w:sz w:val="24"/>
          <w:szCs w:val="24"/>
        </w:rPr>
      </w:pP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heme="majorEastAsia" w:hAnsi="Times New Roman" w:cs="Times New Roman"/>
          <w:i/>
          <w:iCs/>
          <w:color w:val="000000"/>
          <w:spacing w:val="-8"/>
          <w:sz w:val="24"/>
          <w:szCs w:val="24"/>
          <w:shd w:val="clear" w:color="auto" w:fill="FFFFFF"/>
          <w:lang w:eastAsia="ru-RU" w:bidi="ru-RU"/>
        </w:rPr>
        <w:t>Личностные</w:t>
      </w:r>
      <w:r w:rsidRPr="0064066B">
        <w:rPr>
          <w:rFonts w:ascii="Times New Roman" w:eastAsia="Times New Roman" w:hAnsi="Times New Roman" w:cs="Times New Roman"/>
          <w:color w:val="000000"/>
          <w:spacing w:val="2"/>
          <w:sz w:val="24"/>
          <w:szCs w:val="24"/>
          <w:lang w:eastAsia="ru-RU" w:bidi="ru-RU"/>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своего края позволяет формировать самоопределение учащихся как граждан России, испытывать чувство гордости за свой народ, свою Родину.</w:t>
      </w:r>
    </w:p>
    <w:p w:rsidR="006C4E99" w:rsidRPr="0064066B" w:rsidRDefault="006C4E99" w:rsidP="006C4E99">
      <w:pPr>
        <w:widowControl w:val="0"/>
        <w:spacing w:after="160" w:line="240" w:lineRule="auto"/>
        <w:ind w:right="-2" w:firstLine="851"/>
        <w:jc w:val="both"/>
        <w:rPr>
          <w:rFonts w:ascii="Times New Roman" w:eastAsiaTheme="minorEastAsia" w:hAnsi="Times New Roman" w:cs="Times New Roman"/>
          <w:sz w:val="24"/>
          <w:szCs w:val="24"/>
        </w:rPr>
      </w:pPr>
      <w:r w:rsidRPr="0064066B">
        <w:rPr>
          <w:rFonts w:ascii="Times New Roman" w:eastAsiaTheme="minorEastAsia" w:hAnsi="Times New Roman" w:cs="Times New Roman"/>
          <w:sz w:val="24"/>
          <w:szCs w:val="24"/>
        </w:rPr>
        <w:t xml:space="preserve">Использование в образовательном процессе </w:t>
      </w:r>
      <w:r w:rsidRPr="0064066B">
        <w:rPr>
          <w:rFonts w:ascii="Times New Roman" w:eastAsiaTheme="majorEastAsia" w:hAnsi="Times New Roman" w:cs="Times New Roman"/>
          <w:b/>
          <w:bCs/>
          <w:color w:val="000000"/>
          <w:spacing w:val="3"/>
          <w:sz w:val="24"/>
          <w:szCs w:val="24"/>
          <w:shd w:val="clear" w:color="auto" w:fill="FFFFFF"/>
          <w:lang w:eastAsia="ru-RU" w:bidi="ru-RU"/>
        </w:rPr>
        <w:t xml:space="preserve">жизненных задач, </w:t>
      </w:r>
      <w:r w:rsidRPr="0064066B">
        <w:rPr>
          <w:rFonts w:ascii="Times New Roman" w:eastAsiaTheme="minorEastAsia" w:hAnsi="Times New Roman" w:cs="Times New Roman"/>
          <w:sz w:val="24"/>
          <w:szCs w:val="24"/>
        </w:rPr>
        <w:t>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w:t>
      </w:r>
    </w:p>
    <w:p w:rsidR="006C4E99" w:rsidRPr="0064066B" w:rsidRDefault="006C4E99" w:rsidP="006C4E99">
      <w:pPr>
        <w:widowControl w:val="0"/>
        <w:spacing w:after="160" w:line="240" w:lineRule="auto"/>
        <w:ind w:right="-2" w:firstLine="851"/>
        <w:jc w:val="both"/>
        <w:rPr>
          <w:rFonts w:ascii="Times New Roman" w:eastAsiaTheme="minorEastAsia" w:hAnsi="Times New Roman" w:cs="Times New Roman"/>
          <w:sz w:val="24"/>
          <w:szCs w:val="24"/>
        </w:rPr>
      </w:pPr>
      <w:r w:rsidRPr="0064066B">
        <w:rPr>
          <w:rFonts w:ascii="Times New Roman" w:eastAsiaTheme="minorEastAsia" w:hAnsi="Times New Roman" w:cs="Times New Roman"/>
          <w:sz w:val="24"/>
          <w:szCs w:val="24"/>
        </w:rPr>
        <w:t xml:space="preserve">Жизненные задачи носят </w:t>
      </w:r>
      <w:proofErr w:type="spellStart"/>
      <w:r w:rsidRPr="0064066B">
        <w:rPr>
          <w:rFonts w:ascii="Times New Roman" w:eastAsiaTheme="minorEastAsia" w:hAnsi="Times New Roman" w:cs="Times New Roman"/>
          <w:sz w:val="24"/>
          <w:szCs w:val="24"/>
        </w:rPr>
        <w:t>компетентностный</w:t>
      </w:r>
      <w:proofErr w:type="spellEnd"/>
      <w:r w:rsidRPr="0064066B">
        <w:rPr>
          <w:rFonts w:ascii="Times New Roman" w:eastAsiaTheme="minorEastAsia" w:hAnsi="Times New Roman" w:cs="Times New Roman"/>
          <w:sz w:val="24"/>
          <w:szCs w:val="24"/>
        </w:rPr>
        <w:t xml:space="preserve"> характер и нацелены на применение предметных, </w:t>
      </w:r>
      <w:proofErr w:type="spellStart"/>
      <w:r w:rsidRPr="0064066B">
        <w:rPr>
          <w:rFonts w:ascii="Times New Roman" w:eastAsiaTheme="minorEastAsia" w:hAnsi="Times New Roman" w:cs="Times New Roman"/>
          <w:sz w:val="24"/>
          <w:szCs w:val="24"/>
        </w:rPr>
        <w:t>метапредметных</w:t>
      </w:r>
      <w:proofErr w:type="spellEnd"/>
      <w:r w:rsidRPr="0064066B">
        <w:rPr>
          <w:rFonts w:ascii="Times New Roman" w:eastAsiaTheme="minorEastAsia" w:hAnsi="Times New Roman" w:cs="Times New Roman"/>
          <w:sz w:val="24"/>
          <w:szCs w:val="24"/>
        </w:rPr>
        <w:t xml:space="preserve"> и </w:t>
      </w:r>
      <w:proofErr w:type="spellStart"/>
      <w:r w:rsidRPr="0064066B">
        <w:rPr>
          <w:rFonts w:ascii="Times New Roman" w:eastAsiaTheme="minorEastAsia" w:hAnsi="Times New Roman" w:cs="Times New Roman"/>
          <w:sz w:val="24"/>
          <w:szCs w:val="24"/>
        </w:rPr>
        <w:t>межпредметных</w:t>
      </w:r>
      <w:proofErr w:type="spellEnd"/>
      <w:r w:rsidRPr="0064066B">
        <w:rPr>
          <w:rFonts w:ascii="Times New Roman" w:eastAsiaTheme="minorEastAsia" w:hAnsi="Times New Roman" w:cs="Times New Roman"/>
          <w:sz w:val="24"/>
          <w:szCs w:val="24"/>
        </w:rPr>
        <w:t xml:space="preserve"> умений для получения желаемого результата. </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Традиционный для такого рода задач дефицит одной информац</w:t>
      </w:r>
      <w:proofErr w:type="gramStart"/>
      <w:r w:rsidRPr="0064066B">
        <w:rPr>
          <w:rFonts w:ascii="Times New Roman" w:eastAsia="Times New Roman" w:hAnsi="Times New Roman" w:cs="Times New Roman"/>
          <w:color w:val="000000"/>
          <w:spacing w:val="2"/>
          <w:sz w:val="24"/>
          <w:szCs w:val="24"/>
          <w:lang w:eastAsia="ru-RU" w:bidi="ru-RU"/>
        </w:rPr>
        <w:t>ии и её</w:t>
      </w:r>
      <w:proofErr w:type="gramEnd"/>
      <w:r w:rsidRPr="0064066B">
        <w:rPr>
          <w:rFonts w:ascii="Times New Roman" w:eastAsia="Times New Roman" w:hAnsi="Times New Roman" w:cs="Times New Roman"/>
          <w:color w:val="000000"/>
          <w:spacing w:val="2"/>
          <w:sz w:val="24"/>
          <w:szCs w:val="24"/>
          <w:lang w:eastAsia="ru-RU" w:bidi="ru-RU"/>
        </w:rPr>
        <w:t xml:space="preserve"> общая избыточность способствуют формированию </w:t>
      </w:r>
      <w:r w:rsidRPr="0064066B">
        <w:rPr>
          <w:rFonts w:ascii="Times New Roman" w:eastAsiaTheme="majorEastAsia" w:hAnsi="Times New Roman" w:cs="Times New Roman"/>
          <w:i/>
          <w:iCs/>
          <w:color w:val="000000"/>
          <w:spacing w:val="-8"/>
          <w:sz w:val="24"/>
          <w:szCs w:val="24"/>
          <w:shd w:val="clear" w:color="auto" w:fill="FFFFFF"/>
          <w:lang w:eastAsia="ru-RU" w:bidi="ru-RU"/>
        </w:rPr>
        <w:t>познавательных</w:t>
      </w:r>
      <w:r w:rsidRPr="0064066B">
        <w:rPr>
          <w:rFonts w:ascii="Times New Roman" w:eastAsia="Times New Roman" w:hAnsi="Times New Roman" w:cs="Times New Roman"/>
          <w:color w:val="000000"/>
          <w:spacing w:val="2"/>
          <w:sz w:val="24"/>
          <w:szCs w:val="24"/>
          <w:lang w:eastAsia="ru-RU" w:bidi="ru-RU"/>
        </w:rPr>
        <w:t xml:space="preserve"> универсальных учебных </w:t>
      </w:r>
      <w:r w:rsidRPr="0064066B">
        <w:rPr>
          <w:rFonts w:ascii="Times New Roman" w:eastAsia="Times New Roman" w:hAnsi="Times New Roman" w:cs="Times New Roman"/>
          <w:color w:val="000000"/>
          <w:spacing w:val="2"/>
          <w:sz w:val="24"/>
          <w:szCs w:val="24"/>
          <w:lang w:eastAsia="ru-RU" w:bidi="ru-RU"/>
        </w:rPr>
        <w:lastRenderedPageBreak/>
        <w:t xml:space="preserve">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64066B">
        <w:rPr>
          <w:rFonts w:ascii="Times New Roman" w:eastAsiaTheme="majorEastAsia" w:hAnsi="Times New Roman" w:cs="Times New Roman"/>
          <w:i/>
          <w:iCs/>
          <w:color w:val="000000"/>
          <w:spacing w:val="-8"/>
          <w:sz w:val="24"/>
          <w:szCs w:val="24"/>
          <w:shd w:val="clear" w:color="auto" w:fill="FFFFFF"/>
          <w:lang w:eastAsia="ru-RU" w:bidi="ru-RU"/>
        </w:rPr>
        <w:t>регулятивных</w:t>
      </w:r>
      <w:r w:rsidRPr="0064066B">
        <w:rPr>
          <w:rFonts w:ascii="Times New Roman" w:eastAsia="Times New Roman" w:hAnsi="Times New Roman" w:cs="Times New Roman"/>
          <w:color w:val="000000"/>
          <w:spacing w:val="2"/>
          <w:sz w:val="24"/>
          <w:szCs w:val="24"/>
          <w:lang w:eastAsia="ru-RU" w:bidi="ru-RU"/>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6C4E99" w:rsidRPr="0064066B"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 xml:space="preserve">Столь же универсальную роль в достижении личностных и </w:t>
      </w:r>
      <w:proofErr w:type="spellStart"/>
      <w:r w:rsidRPr="0064066B">
        <w:rPr>
          <w:rFonts w:ascii="Times New Roman" w:eastAsia="Times New Roman" w:hAnsi="Times New Roman" w:cs="Times New Roman"/>
          <w:color w:val="000000"/>
          <w:spacing w:val="2"/>
          <w:sz w:val="24"/>
          <w:szCs w:val="24"/>
          <w:lang w:eastAsia="ru-RU" w:bidi="ru-RU"/>
        </w:rPr>
        <w:t>метапредметных</w:t>
      </w:r>
      <w:proofErr w:type="spellEnd"/>
      <w:r w:rsidRPr="0064066B">
        <w:rPr>
          <w:rFonts w:ascii="Times New Roman" w:eastAsia="Times New Roman" w:hAnsi="Times New Roman" w:cs="Times New Roman"/>
          <w:color w:val="000000"/>
          <w:spacing w:val="2"/>
          <w:sz w:val="24"/>
          <w:szCs w:val="24"/>
          <w:lang w:eastAsia="ru-RU" w:bidi="ru-RU"/>
        </w:rPr>
        <w:t xml:space="preserve"> результатов играет учебно-исследовательская деятельность.</w:t>
      </w:r>
    </w:p>
    <w:p w:rsidR="006C4E99" w:rsidRDefault="006C4E99"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64066B">
        <w:rPr>
          <w:rFonts w:ascii="Times New Roman" w:eastAsia="Times New Roman" w:hAnsi="Times New Roman" w:cs="Times New Roman"/>
          <w:color w:val="000000"/>
          <w:spacing w:val="2"/>
          <w:sz w:val="24"/>
          <w:szCs w:val="24"/>
          <w:lang w:eastAsia="ru-RU" w:bidi="ru-RU"/>
        </w:rPr>
        <w:t>По мере формирования в начальных классах личностных действий ученика (</w:t>
      </w:r>
      <w:proofErr w:type="spellStart"/>
      <w:r w:rsidRPr="0064066B">
        <w:rPr>
          <w:rFonts w:ascii="Times New Roman" w:eastAsia="Times New Roman" w:hAnsi="Times New Roman" w:cs="Times New Roman"/>
          <w:color w:val="000000"/>
          <w:spacing w:val="2"/>
          <w:sz w:val="24"/>
          <w:szCs w:val="24"/>
          <w:lang w:eastAsia="ru-RU" w:bidi="ru-RU"/>
        </w:rPr>
        <w:t>смыслообразование</w:t>
      </w:r>
      <w:proofErr w:type="spellEnd"/>
      <w:r w:rsidRPr="0064066B">
        <w:rPr>
          <w:rFonts w:ascii="Times New Roman" w:eastAsia="Times New Roman" w:hAnsi="Times New Roman" w:cs="Times New Roman"/>
          <w:color w:val="000000"/>
          <w:spacing w:val="2"/>
          <w:sz w:val="24"/>
          <w:szCs w:val="24"/>
          <w:lang w:eastAsia="ru-RU" w:bidi="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64066B">
        <w:rPr>
          <w:rFonts w:ascii="Times New Roman" w:eastAsia="Times New Roman" w:hAnsi="Times New Roman" w:cs="Times New Roman"/>
          <w:color w:val="000000"/>
          <w:spacing w:val="2"/>
          <w:sz w:val="24"/>
          <w:szCs w:val="24"/>
          <w:lang w:eastAsia="ru-RU" w:bidi="ru-RU"/>
        </w:rPr>
        <w:t>Я-концепции</w:t>
      </w:r>
      <w:proofErr w:type="gramEnd"/>
      <w:r w:rsidRPr="0064066B">
        <w:rPr>
          <w:rFonts w:ascii="Times New Roman" w:eastAsia="Times New Roman" w:hAnsi="Times New Roman" w:cs="Times New Roman"/>
          <w:color w:val="000000"/>
          <w:spacing w:val="2"/>
          <w:sz w:val="24"/>
          <w:szCs w:val="24"/>
          <w:lang w:eastAsia="ru-RU" w:bidi="ru-RU"/>
        </w:rPr>
        <w:t>.</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sidRPr="004977D0">
        <w:rPr>
          <w:rFonts w:ascii="Times New Roman" w:eastAsia="Times New Roman" w:hAnsi="Times New Roman" w:cs="Times New Roman"/>
          <w:i/>
          <w:color w:val="000000"/>
          <w:spacing w:val="2"/>
          <w:sz w:val="24"/>
          <w:szCs w:val="24"/>
          <w:lang w:eastAsia="ru-RU" w:bidi="ru-RU"/>
        </w:rPr>
        <w:t>Индикативным показателем</w:t>
      </w:r>
      <w:r>
        <w:rPr>
          <w:rFonts w:ascii="Times New Roman" w:eastAsia="Times New Roman" w:hAnsi="Times New Roman" w:cs="Times New Roman"/>
          <w:color w:val="000000"/>
          <w:spacing w:val="2"/>
          <w:sz w:val="24"/>
          <w:szCs w:val="24"/>
          <w:lang w:eastAsia="ru-RU" w:bidi="ru-RU"/>
        </w:rPr>
        <w:t xml:space="preserve"> реализации Программы является </w:t>
      </w:r>
      <w:proofErr w:type="spellStart"/>
      <w:r>
        <w:rPr>
          <w:rFonts w:ascii="Times New Roman" w:eastAsia="Times New Roman" w:hAnsi="Times New Roman" w:cs="Times New Roman"/>
          <w:color w:val="000000"/>
          <w:spacing w:val="2"/>
          <w:sz w:val="24"/>
          <w:szCs w:val="24"/>
          <w:lang w:eastAsia="ru-RU" w:bidi="ru-RU"/>
        </w:rPr>
        <w:t>сформированность</w:t>
      </w:r>
      <w:proofErr w:type="spellEnd"/>
      <w:r>
        <w:rPr>
          <w:rFonts w:ascii="Times New Roman" w:eastAsia="Times New Roman" w:hAnsi="Times New Roman" w:cs="Times New Roman"/>
          <w:color w:val="000000"/>
          <w:spacing w:val="2"/>
          <w:sz w:val="24"/>
          <w:szCs w:val="24"/>
          <w:lang w:eastAsia="ru-RU" w:bidi="ru-RU"/>
        </w:rPr>
        <w:t xml:space="preserve"> следующих умений:</w:t>
      </w:r>
    </w:p>
    <w:p w:rsidR="004977D0" w:rsidRDefault="000052E8"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прогнозировать, предвосхищать последствия своей деятельности,</w:t>
      </w:r>
    </w:p>
    <w:p w:rsidR="000052E8" w:rsidRDefault="000052E8"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анализировать проблему;</w:t>
      </w:r>
    </w:p>
    <w:p w:rsidR="000052E8" w:rsidRDefault="000052E8"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сравнивать, анализировать, абстрагироваться;</w:t>
      </w:r>
    </w:p>
    <w:p w:rsidR="000052E8" w:rsidRDefault="000052E8"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моделировать, конструировать;</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строить причинно-следственные связи;</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переходить с одного уровня обобщений на другой при решении задач;</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находить общие основания для интеграции различных предметных областей и получать обобщённые представления о преобразовательной деятельности;</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определять уровень готовности объекта к процессу преобразования;</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принимать технологически обоснованные решения и реализовывать их на практике;</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-сознательно и творчески выбирать рациональные способы преобразовательной деятельности из массива </w:t>
      </w:r>
      <w:proofErr w:type="gramStart"/>
      <w:r>
        <w:rPr>
          <w:rFonts w:ascii="Times New Roman" w:eastAsia="Times New Roman" w:hAnsi="Times New Roman" w:cs="Times New Roman"/>
          <w:color w:val="000000"/>
          <w:spacing w:val="2"/>
          <w:sz w:val="24"/>
          <w:szCs w:val="24"/>
          <w:lang w:eastAsia="ru-RU" w:bidi="ru-RU"/>
        </w:rPr>
        <w:t>альтернативных</w:t>
      </w:r>
      <w:proofErr w:type="gramEnd"/>
      <w:r>
        <w:rPr>
          <w:rFonts w:ascii="Times New Roman" w:eastAsia="Times New Roman" w:hAnsi="Times New Roman" w:cs="Times New Roman"/>
          <w:color w:val="000000"/>
          <w:spacing w:val="2"/>
          <w:sz w:val="24"/>
          <w:szCs w:val="24"/>
          <w:lang w:eastAsia="ru-RU" w:bidi="ru-RU"/>
        </w:rPr>
        <w:t>;</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управлять преобразовательной деятельностью;</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оценивать собственную деятельность и её результаты на основе рефлексии;</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моделировать процессы преобразования (создание информационных моделей технологических процессов и явлений).</w:t>
      </w: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182672" w:rsidRDefault="00182672" w:rsidP="006C4E99">
      <w:pPr>
        <w:widowControl w:val="0"/>
        <w:spacing w:after="0" w:line="240" w:lineRule="auto"/>
        <w:ind w:right="-2" w:firstLine="851"/>
        <w:jc w:val="both"/>
        <w:rPr>
          <w:rFonts w:ascii="Times New Roman" w:eastAsia="Times New Roman" w:hAnsi="Times New Roman" w:cs="Times New Roman"/>
          <w:color w:val="000000"/>
          <w:spacing w:val="2"/>
          <w:sz w:val="24"/>
          <w:szCs w:val="24"/>
          <w:lang w:eastAsia="ru-RU" w:bidi="ru-RU"/>
        </w:rPr>
      </w:pPr>
    </w:p>
    <w:p w:rsidR="000052E8" w:rsidRDefault="000052E8" w:rsidP="009D7422">
      <w:pPr>
        <w:jc w:val="right"/>
        <w:rPr>
          <w:rFonts w:ascii="Times New Roman" w:hAnsi="Times New Roman" w:cs="Times New Roman"/>
          <w:sz w:val="24"/>
          <w:szCs w:val="24"/>
        </w:rPr>
      </w:pPr>
    </w:p>
    <w:p w:rsidR="001E4959" w:rsidRDefault="001E4959" w:rsidP="009D7422">
      <w:pPr>
        <w:jc w:val="right"/>
        <w:rPr>
          <w:rFonts w:ascii="Times New Roman" w:hAnsi="Times New Roman" w:cs="Times New Roman"/>
          <w:sz w:val="24"/>
          <w:szCs w:val="24"/>
        </w:rPr>
      </w:pPr>
    </w:p>
    <w:p w:rsidR="009A11C0" w:rsidRDefault="009A11C0" w:rsidP="009D7422">
      <w:pPr>
        <w:jc w:val="right"/>
        <w:rPr>
          <w:rFonts w:ascii="Times New Roman" w:hAnsi="Times New Roman" w:cs="Times New Roman"/>
          <w:sz w:val="24"/>
          <w:szCs w:val="24"/>
        </w:rPr>
      </w:pPr>
    </w:p>
    <w:p w:rsidR="009A11C0" w:rsidRDefault="009A11C0" w:rsidP="009D7422">
      <w:pPr>
        <w:jc w:val="right"/>
        <w:rPr>
          <w:rFonts w:ascii="Times New Roman" w:hAnsi="Times New Roman" w:cs="Times New Roman"/>
          <w:sz w:val="24"/>
          <w:szCs w:val="24"/>
        </w:rPr>
      </w:pPr>
    </w:p>
    <w:p w:rsidR="005457CF" w:rsidRDefault="009D7422" w:rsidP="009D7422">
      <w:pPr>
        <w:jc w:val="right"/>
        <w:rPr>
          <w:rFonts w:ascii="Times New Roman" w:hAnsi="Times New Roman" w:cs="Times New Roman"/>
          <w:sz w:val="24"/>
          <w:szCs w:val="24"/>
        </w:rPr>
      </w:pPr>
      <w:r w:rsidRPr="009D7422">
        <w:rPr>
          <w:rFonts w:ascii="Times New Roman" w:hAnsi="Times New Roman" w:cs="Times New Roman"/>
          <w:sz w:val="24"/>
          <w:szCs w:val="24"/>
        </w:rPr>
        <w:t>Приложение 1.</w:t>
      </w:r>
    </w:p>
    <w:tbl>
      <w:tblPr>
        <w:tblpPr w:leftFromText="180" w:rightFromText="180" w:vertAnchor="text" w:horzAnchor="margin" w:tblpXSpec="center" w:tblpY="152"/>
        <w:tblW w:w="10425" w:type="dxa"/>
        <w:tblLayout w:type="fixed"/>
        <w:tblLook w:val="04A0" w:firstRow="1" w:lastRow="0" w:firstColumn="1" w:lastColumn="0" w:noHBand="0" w:noVBand="1"/>
      </w:tblPr>
      <w:tblGrid>
        <w:gridCol w:w="5920"/>
        <w:gridCol w:w="4505"/>
      </w:tblGrid>
      <w:tr w:rsidR="000E5144" w:rsidTr="000E759E">
        <w:tc>
          <w:tcPr>
            <w:tcW w:w="5920" w:type="dxa"/>
            <w:hideMark/>
          </w:tcPr>
          <w:p w:rsidR="000E5144" w:rsidRPr="009B6A01" w:rsidRDefault="009B6A01" w:rsidP="000E5144">
            <w:pPr>
              <w:snapToGrid w:val="0"/>
              <w:spacing w:after="0" w:line="240" w:lineRule="auto"/>
              <w:rPr>
                <w:rFonts w:ascii="Times New Roman" w:hAnsi="Times New Roman" w:cs="Times New Roman"/>
              </w:rPr>
            </w:pPr>
            <w:r>
              <w:rPr>
                <w:rFonts w:ascii="Times New Roman" w:hAnsi="Times New Roman" w:cs="Times New Roman"/>
              </w:rPr>
              <w:t>Принято</w:t>
            </w:r>
          </w:p>
          <w:p w:rsidR="000E759E" w:rsidRPr="009B6A01" w:rsidRDefault="009B6A01" w:rsidP="000E759E">
            <w:pPr>
              <w:spacing w:after="0" w:line="240" w:lineRule="auto"/>
              <w:rPr>
                <w:rFonts w:ascii="Times New Roman" w:hAnsi="Times New Roman" w:cs="Times New Roman"/>
              </w:rPr>
            </w:pPr>
            <w:r>
              <w:rPr>
                <w:rFonts w:ascii="Times New Roman" w:hAnsi="Times New Roman" w:cs="Times New Roman"/>
              </w:rPr>
              <w:t>р</w:t>
            </w:r>
            <w:r w:rsidR="000E759E" w:rsidRPr="009B6A01">
              <w:rPr>
                <w:rFonts w:ascii="Times New Roman" w:hAnsi="Times New Roman" w:cs="Times New Roman"/>
              </w:rPr>
              <w:t>ешение</w:t>
            </w:r>
            <w:r>
              <w:rPr>
                <w:rFonts w:ascii="Times New Roman" w:hAnsi="Times New Roman" w:cs="Times New Roman"/>
              </w:rPr>
              <w:t>м</w:t>
            </w:r>
            <w:r w:rsidR="000E759E" w:rsidRPr="009B6A01">
              <w:rPr>
                <w:rFonts w:ascii="Times New Roman" w:hAnsi="Times New Roman" w:cs="Times New Roman"/>
              </w:rPr>
              <w:t xml:space="preserve"> педагогического совета </w:t>
            </w:r>
          </w:p>
          <w:p w:rsidR="000E759E" w:rsidRPr="009B6A01" w:rsidRDefault="000E759E" w:rsidP="000E759E">
            <w:pPr>
              <w:spacing w:after="0" w:line="240" w:lineRule="auto"/>
              <w:rPr>
                <w:rFonts w:ascii="Times New Roman" w:hAnsi="Times New Roman" w:cs="Times New Roman"/>
              </w:rPr>
            </w:pPr>
            <w:r w:rsidRPr="009B6A01">
              <w:rPr>
                <w:rFonts w:ascii="Times New Roman" w:hAnsi="Times New Roman" w:cs="Times New Roman"/>
              </w:rPr>
              <w:t>МБОУ Лицей №120</w:t>
            </w:r>
          </w:p>
          <w:p w:rsidR="000E5144" w:rsidRPr="009B6A01" w:rsidRDefault="000E5144" w:rsidP="000E759E">
            <w:pPr>
              <w:spacing w:after="0" w:line="240" w:lineRule="auto"/>
              <w:rPr>
                <w:rFonts w:ascii="Times New Roman" w:hAnsi="Times New Roman" w:cs="Times New Roman"/>
              </w:rPr>
            </w:pPr>
            <w:r w:rsidRPr="009B6A01">
              <w:rPr>
                <w:rFonts w:ascii="Times New Roman" w:hAnsi="Times New Roman" w:cs="Times New Roman"/>
              </w:rPr>
              <w:t>«____» ___________ 20</w:t>
            </w:r>
            <w:r w:rsidR="000E759E" w:rsidRPr="009B6A01">
              <w:rPr>
                <w:rFonts w:ascii="Times New Roman" w:hAnsi="Times New Roman" w:cs="Times New Roman"/>
              </w:rPr>
              <w:t>__</w:t>
            </w:r>
            <w:r w:rsidRPr="009B6A01">
              <w:rPr>
                <w:rFonts w:ascii="Times New Roman" w:hAnsi="Times New Roman" w:cs="Times New Roman"/>
              </w:rPr>
              <w:t xml:space="preserve"> г</w:t>
            </w:r>
          </w:p>
        </w:tc>
        <w:tc>
          <w:tcPr>
            <w:tcW w:w="4505" w:type="dxa"/>
            <w:hideMark/>
          </w:tcPr>
          <w:p w:rsidR="000E5144" w:rsidRPr="009B6A01" w:rsidRDefault="000E759E" w:rsidP="000E759E">
            <w:pPr>
              <w:snapToGrid w:val="0"/>
              <w:spacing w:after="0" w:line="240" w:lineRule="auto"/>
              <w:ind w:left="317" w:hanging="317"/>
              <w:rPr>
                <w:rFonts w:ascii="Times New Roman" w:hAnsi="Times New Roman" w:cs="Times New Roman"/>
              </w:rPr>
            </w:pPr>
            <w:r w:rsidRPr="009B6A01">
              <w:rPr>
                <w:rFonts w:ascii="Times New Roman" w:hAnsi="Times New Roman" w:cs="Times New Roman"/>
              </w:rPr>
              <w:t xml:space="preserve"> </w:t>
            </w:r>
            <w:r w:rsidR="000E5144" w:rsidRPr="009B6A01">
              <w:rPr>
                <w:rFonts w:ascii="Times New Roman" w:hAnsi="Times New Roman" w:cs="Times New Roman"/>
              </w:rPr>
              <w:t>УТВЕРЖДАЮ:</w:t>
            </w:r>
          </w:p>
          <w:p w:rsidR="000E5144" w:rsidRPr="009B6A01" w:rsidRDefault="000E759E" w:rsidP="000E5144">
            <w:pPr>
              <w:spacing w:after="0" w:line="240" w:lineRule="auto"/>
              <w:rPr>
                <w:rFonts w:ascii="Times New Roman" w:hAnsi="Times New Roman" w:cs="Times New Roman"/>
              </w:rPr>
            </w:pPr>
            <w:r w:rsidRPr="009B6A01">
              <w:rPr>
                <w:rFonts w:ascii="Times New Roman" w:hAnsi="Times New Roman" w:cs="Times New Roman"/>
              </w:rPr>
              <w:t xml:space="preserve"> </w:t>
            </w:r>
            <w:r w:rsidR="000E5144" w:rsidRPr="009B6A01">
              <w:rPr>
                <w:rFonts w:ascii="Times New Roman" w:hAnsi="Times New Roman" w:cs="Times New Roman"/>
              </w:rPr>
              <w:t>Директор МБОУ Лицей №120</w:t>
            </w:r>
          </w:p>
          <w:p w:rsidR="000E5144" w:rsidRPr="009B6A01" w:rsidRDefault="000E759E" w:rsidP="000E5144">
            <w:pPr>
              <w:spacing w:after="0" w:line="240" w:lineRule="auto"/>
              <w:rPr>
                <w:rFonts w:ascii="Times New Roman" w:hAnsi="Times New Roman" w:cs="Times New Roman"/>
              </w:rPr>
            </w:pPr>
            <w:r w:rsidRPr="009B6A01">
              <w:rPr>
                <w:rFonts w:ascii="Times New Roman" w:hAnsi="Times New Roman" w:cs="Times New Roman"/>
                <w:b/>
              </w:rPr>
              <w:t xml:space="preserve">  </w:t>
            </w:r>
            <w:r w:rsidR="000E5144" w:rsidRPr="009B6A01">
              <w:rPr>
                <w:rFonts w:ascii="Times New Roman" w:hAnsi="Times New Roman" w:cs="Times New Roman"/>
                <w:b/>
              </w:rPr>
              <w:t>___________</w:t>
            </w:r>
            <w:r w:rsidR="000E5144" w:rsidRPr="009B6A01">
              <w:rPr>
                <w:rFonts w:ascii="Times New Roman" w:hAnsi="Times New Roman" w:cs="Times New Roman"/>
              </w:rPr>
              <w:t xml:space="preserve">    М.Ю.</w:t>
            </w:r>
            <w:r w:rsidRPr="009B6A01">
              <w:rPr>
                <w:rFonts w:ascii="Times New Roman" w:hAnsi="Times New Roman" w:cs="Times New Roman"/>
              </w:rPr>
              <w:t xml:space="preserve"> </w:t>
            </w:r>
            <w:r w:rsidR="000E5144" w:rsidRPr="009B6A01">
              <w:rPr>
                <w:rFonts w:ascii="Times New Roman" w:hAnsi="Times New Roman" w:cs="Times New Roman"/>
              </w:rPr>
              <w:t>Пашкова</w:t>
            </w:r>
          </w:p>
          <w:p w:rsidR="000E5144" w:rsidRPr="009B6A01" w:rsidRDefault="000E5144" w:rsidP="000E5144">
            <w:pPr>
              <w:spacing w:after="0" w:line="240" w:lineRule="auto"/>
              <w:rPr>
                <w:rFonts w:ascii="Times New Roman" w:hAnsi="Times New Roman" w:cs="Times New Roman"/>
              </w:rPr>
            </w:pPr>
          </w:p>
          <w:p w:rsidR="000E759E" w:rsidRPr="009B6A01" w:rsidRDefault="000E759E" w:rsidP="000E5144">
            <w:pPr>
              <w:spacing w:after="0" w:line="240" w:lineRule="auto"/>
              <w:rPr>
                <w:rFonts w:ascii="Times New Roman" w:hAnsi="Times New Roman" w:cs="Times New Roman"/>
              </w:rPr>
            </w:pPr>
          </w:p>
          <w:p w:rsidR="000E759E" w:rsidRPr="009B6A01" w:rsidRDefault="000E759E" w:rsidP="000E5144">
            <w:pPr>
              <w:spacing w:after="0" w:line="240" w:lineRule="auto"/>
              <w:rPr>
                <w:rFonts w:ascii="Times New Roman" w:hAnsi="Times New Roman" w:cs="Times New Roman"/>
              </w:rPr>
            </w:pPr>
          </w:p>
        </w:tc>
      </w:tr>
    </w:tbl>
    <w:p w:rsidR="000E5144" w:rsidRDefault="000E5144" w:rsidP="009D7422">
      <w:pPr>
        <w:jc w:val="right"/>
        <w:rPr>
          <w:rFonts w:ascii="Times New Roman" w:hAnsi="Times New Roman" w:cs="Times New Roman"/>
          <w:sz w:val="24"/>
          <w:szCs w:val="24"/>
        </w:rPr>
      </w:pPr>
    </w:p>
    <w:p w:rsidR="009D7422" w:rsidRPr="009A11C0" w:rsidRDefault="009D7422" w:rsidP="009D7422">
      <w:pPr>
        <w:spacing w:after="0" w:line="240" w:lineRule="auto"/>
        <w:jc w:val="center"/>
        <w:rPr>
          <w:rFonts w:ascii="Times New Roman" w:hAnsi="Times New Roman" w:cs="Times New Roman"/>
          <w:b/>
          <w:sz w:val="24"/>
          <w:szCs w:val="24"/>
        </w:rPr>
      </w:pPr>
      <w:r w:rsidRPr="009A11C0">
        <w:rPr>
          <w:rFonts w:ascii="Times New Roman" w:hAnsi="Times New Roman" w:cs="Times New Roman"/>
          <w:b/>
          <w:sz w:val="24"/>
          <w:szCs w:val="24"/>
        </w:rPr>
        <w:t>ПОЛОЖЕНИЕ</w:t>
      </w:r>
    </w:p>
    <w:p w:rsidR="009D7422" w:rsidRPr="009A11C0" w:rsidRDefault="009D7422" w:rsidP="009D7422">
      <w:pPr>
        <w:spacing w:after="0" w:line="240" w:lineRule="auto"/>
        <w:jc w:val="center"/>
        <w:rPr>
          <w:rFonts w:ascii="Times New Roman" w:hAnsi="Times New Roman" w:cs="Times New Roman"/>
          <w:b/>
          <w:sz w:val="24"/>
          <w:szCs w:val="24"/>
        </w:rPr>
      </w:pPr>
      <w:r w:rsidRPr="009A11C0">
        <w:rPr>
          <w:rFonts w:ascii="Times New Roman" w:hAnsi="Times New Roman" w:cs="Times New Roman"/>
          <w:b/>
          <w:sz w:val="24"/>
          <w:szCs w:val="24"/>
        </w:rPr>
        <w:t>о порядке проведения открытой сессии</w:t>
      </w:r>
    </w:p>
    <w:p w:rsidR="009D7422" w:rsidRPr="009A11C0" w:rsidRDefault="009D7422" w:rsidP="009D7422">
      <w:pPr>
        <w:spacing w:after="0" w:line="240" w:lineRule="auto"/>
        <w:jc w:val="center"/>
        <w:rPr>
          <w:rFonts w:ascii="Times New Roman" w:hAnsi="Times New Roman" w:cs="Times New Roman"/>
          <w:b/>
          <w:sz w:val="24"/>
          <w:szCs w:val="24"/>
        </w:rPr>
      </w:pPr>
      <w:r w:rsidRPr="009A11C0">
        <w:rPr>
          <w:rFonts w:ascii="Times New Roman" w:hAnsi="Times New Roman" w:cs="Times New Roman"/>
          <w:b/>
          <w:sz w:val="24"/>
          <w:szCs w:val="24"/>
        </w:rPr>
        <w:t>по защите авторских проектов учащихся</w:t>
      </w:r>
    </w:p>
    <w:p w:rsidR="009A11C0" w:rsidRPr="009A11C0" w:rsidRDefault="009A11C0" w:rsidP="009D7422">
      <w:pPr>
        <w:spacing w:after="0" w:line="240" w:lineRule="auto"/>
        <w:jc w:val="center"/>
        <w:rPr>
          <w:rFonts w:ascii="Times New Roman" w:hAnsi="Times New Roman" w:cs="Times New Roman"/>
          <w:b/>
          <w:sz w:val="24"/>
          <w:szCs w:val="24"/>
        </w:rPr>
      </w:pPr>
      <w:r w:rsidRPr="009A11C0">
        <w:rPr>
          <w:rFonts w:ascii="Times New Roman" w:hAnsi="Times New Roman" w:cs="Times New Roman"/>
          <w:b/>
          <w:sz w:val="24"/>
          <w:szCs w:val="24"/>
        </w:rPr>
        <w:t xml:space="preserve">в муниципальном бюджетном общеобразовательном </w:t>
      </w:r>
    </w:p>
    <w:p w:rsidR="009A11C0" w:rsidRPr="009A11C0" w:rsidRDefault="009A11C0" w:rsidP="009D7422">
      <w:pPr>
        <w:spacing w:after="0" w:line="240" w:lineRule="auto"/>
        <w:jc w:val="center"/>
        <w:rPr>
          <w:rFonts w:ascii="Times New Roman" w:hAnsi="Times New Roman" w:cs="Times New Roman"/>
          <w:b/>
          <w:sz w:val="24"/>
          <w:szCs w:val="24"/>
        </w:rPr>
      </w:pPr>
      <w:proofErr w:type="gramStart"/>
      <w:r w:rsidRPr="009A11C0">
        <w:rPr>
          <w:rFonts w:ascii="Times New Roman" w:hAnsi="Times New Roman" w:cs="Times New Roman"/>
          <w:b/>
          <w:sz w:val="24"/>
          <w:szCs w:val="24"/>
        </w:rPr>
        <w:t>учреждении</w:t>
      </w:r>
      <w:proofErr w:type="gramEnd"/>
      <w:r w:rsidRPr="009A11C0">
        <w:rPr>
          <w:rFonts w:ascii="Times New Roman" w:hAnsi="Times New Roman" w:cs="Times New Roman"/>
          <w:b/>
          <w:sz w:val="24"/>
          <w:szCs w:val="24"/>
        </w:rPr>
        <w:t xml:space="preserve"> Лицей № 120</w:t>
      </w:r>
    </w:p>
    <w:p w:rsidR="009A11C0" w:rsidRDefault="009A11C0" w:rsidP="009D7422">
      <w:pPr>
        <w:spacing w:after="0" w:line="240" w:lineRule="auto"/>
        <w:jc w:val="center"/>
        <w:rPr>
          <w:rFonts w:ascii="Times New Roman" w:hAnsi="Times New Roman" w:cs="Times New Roman"/>
          <w:sz w:val="24"/>
          <w:szCs w:val="24"/>
        </w:rPr>
      </w:pPr>
    </w:p>
    <w:p w:rsidR="000052E8" w:rsidRDefault="000052E8" w:rsidP="009D7422">
      <w:pPr>
        <w:spacing w:after="0" w:line="240" w:lineRule="auto"/>
        <w:jc w:val="center"/>
        <w:rPr>
          <w:rFonts w:ascii="Times New Roman" w:hAnsi="Times New Roman" w:cs="Times New Roman"/>
          <w:sz w:val="24"/>
          <w:szCs w:val="24"/>
        </w:rPr>
      </w:pPr>
    </w:p>
    <w:p w:rsidR="00FF6F7A" w:rsidRDefault="00FF6F7A" w:rsidP="00FF6F7A">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1.Общие положения</w:t>
      </w:r>
    </w:p>
    <w:p w:rsidR="009A11C0" w:rsidRPr="009A11C0" w:rsidRDefault="009A11C0" w:rsidP="00FF6F7A">
      <w:pPr>
        <w:spacing w:after="0" w:line="240" w:lineRule="auto"/>
        <w:rPr>
          <w:rFonts w:ascii="Times New Roman" w:hAnsi="Times New Roman" w:cs="Times New Roman"/>
          <w:b/>
          <w:sz w:val="24"/>
          <w:szCs w:val="24"/>
        </w:rPr>
      </w:pP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Настоящее положение разработано и определяет порядок организации и проведения открытой сессии по защите авторских проектов учащихся.</w:t>
      </w: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Сессия проводится в целях выявления  и поддержки интеллектуально и творчески одарённых школьников.</w:t>
      </w:r>
    </w:p>
    <w:p w:rsidR="009A11C0" w:rsidRDefault="009A11C0" w:rsidP="009A11C0">
      <w:pPr>
        <w:spacing w:after="0" w:line="240" w:lineRule="auto"/>
        <w:jc w:val="both"/>
        <w:rPr>
          <w:rFonts w:ascii="Times New Roman" w:hAnsi="Times New Roman" w:cs="Times New Roman"/>
          <w:sz w:val="24"/>
          <w:szCs w:val="24"/>
        </w:rPr>
      </w:pPr>
    </w:p>
    <w:p w:rsidR="00FF6F7A" w:rsidRDefault="00FF6F7A" w:rsidP="00FF6F7A">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2.Задачи открытой сессии:</w:t>
      </w:r>
    </w:p>
    <w:p w:rsidR="009A11C0" w:rsidRPr="009A11C0" w:rsidRDefault="009A11C0" w:rsidP="00FF6F7A">
      <w:pPr>
        <w:spacing w:after="0" w:line="240" w:lineRule="auto"/>
        <w:rPr>
          <w:rFonts w:ascii="Times New Roman" w:hAnsi="Times New Roman" w:cs="Times New Roman"/>
          <w:b/>
          <w:sz w:val="24"/>
          <w:szCs w:val="24"/>
        </w:rPr>
      </w:pP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2.1.Привлечение учащихся к исследовательской и проектной деятельности в различных областях знаний.</w:t>
      </w: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Содействие профессионально-ориентированному творческому образованию учащихся.</w:t>
      </w: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Содействие решению проблем, связанных с развитием интеллектуально-творческой и </w:t>
      </w:r>
      <w:proofErr w:type="spellStart"/>
      <w:r>
        <w:rPr>
          <w:rFonts w:ascii="Times New Roman" w:hAnsi="Times New Roman" w:cs="Times New Roman"/>
          <w:sz w:val="24"/>
          <w:szCs w:val="24"/>
        </w:rPr>
        <w:t>практикоориентированной</w:t>
      </w:r>
      <w:proofErr w:type="spellEnd"/>
      <w:r>
        <w:rPr>
          <w:rFonts w:ascii="Times New Roman" w:hAnsi="Times New Roman" w:cs="Times New Roman"/>
          <w:sz w:val="24"/>
          <w:szCs w:val="24"/>
        </w:rPr>
        <w:t xml:space="preserve"> деятельностью учащихся.</w:t>
      </w: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Развитие компетенций проектирования, практических умений работы с</w:t>
      </w:r>
      <w:r w:rsidR="00A45CAD">
        <w:rPr>
          <w:rFonts w:ascii="Times New Roman" w:hAnsi="Times New Roman" w:cs="Times New Roman"/>
          <w:sz w:val="24"/>
          <w:szCs w:val="24"/>
        </w:rPr>
        <w:t xml:space="preserve"> </w:t>
      </w:r>
      <w:r>
        <w:rPr>
          <w:rFonts w:ascii="Times New Roman" w:hAnsi="Times New Roman" w:cs="Times New Roman"/>
          <w:sz w:val="24"/>
          <w:szCs w:val="24"/>
        </w:rPr>
        <w:t>различными материалами.</w:t>
      </w:r>
    </w:p>
    <w:p w:rsidR="00FF6F7A" w:rsidRDefault="00FF6F7A"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A30F9F">
        <w:rPr>
          <w:rFonts w:ascii="Times New Roman" w:hAnsi="Times New Roman" w:cs="Times New Roman"/>
          <w:sz w:val="24"/>
          <w:szCs w:val="24"/>
        </w:rPr>
        <w:t xml:space="preserve"> </w:t>
      </w:r>
      <w:r>
        <w:rPr>
          <w:rFonts w:ascii="Times New Roman" w:hAnsi="Times New Roman" w:cs="Times New Roman"/>
          <w:sz w:val="24"/>
          <w:szCs w:val="24"/>
        </w:rPr>
        <w:t>Создание условий для реализации способностей,</w:t>
      </w:r>
      <w:r w:rsidR="00A45CAD">
        <w:rPr>
          <w:rFonts w:ascii="Times New Roman" w:hAnsi="Times New Roman" w:cs="Times New Roman"/>
          <w:sz w:val="24"/>
          <w:szCs w:val="24"/>
        </w:rPr>
        <w:t xml:space="preserve"> </w:t>
      </w:r>
      <w:r>
        <w:rPr>
          <w:rFonts w:ascii="Times New Roman" w:hAnsi="Times New Roman" w:cs="Times New Roman"/>
          <w:sz w:val="24"/>
          <w:szCs w:val="24"/>
        </w:rPr>
        <w:t>склонностей</w:t>
      </w:r>
      <w:r w:rsidR="005019AD">
        <w:rPr>
          <w:rFonts w:ascii="Times New Roman" w:hAnsi="Times New Roman" w:cs="Times New Roman"/>
          <w:sz w:val="24"/>
          <w:szCs w:val="24"/>
        </w:rPr>
        <w:t>, интересов обучающихся  в условиях профильной подготовки.</w:t>
      </w:r>
    </w:p>
    <w:p w:rsidR="005019AD"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5634B4">
        <w:rPr>
          <w:rFonts w:ascii="Times New Roman" w:hAnsi="Times New Roman" w:cs="Times New Roman"/>
          <w:sz w:val="24"/>
          <w:szCs w:val="24"/>
        </w:rPr>
        <w:t xml:space="preserve"> </w:t>
      </w:r>
      <w:r>
        <w:rPr>
          <w:rFonts w:ascii="Times New Roman" w:hAnsi="Times New Roman" w:cs="Times New Roman"/>
          <w:sz w:val="24"/>
          <w:szCs w:val="24"/>
        </w:rPr>
        <w:t>Выявление наиболее способных учащихся для участия в различных конкурсах и смотрах, связанных с проектной деятельностью.</w:t>
      </w:r>
    </w:p>
    <w:p w:rsidR="009A11C0" w:rsidRDefault="009A11C0" w:rsidP="009A11C0">
      <w:pPr>
        <w:spacing w:after="0" w:line="240" w:lineRule="auto"/>
        <w:jc w:val="both"/>
        <w:rPr>
          <w:rFonts w:ascii="Times New Roman" w:hAnsi="Times New Roman" w:cs="Times New Roman"/>
          <w:sz w:val="24"/>
          <w:szCs w:val="24"/>
        </w:rPr>
      </w:pPr>
    </w:p>
    <w:p w:rsidR="005019AD" w:rsidRDefault="005019AD" w:rsidP="00FF6F7A">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3.</w:t>
      </w:r>
      <w:r w:rsidR="005634B4" w:rsidRPr="009A11C0">
        <w:rPr>
          <w:rFonts w:ascii="Times New Roman" w:hAnsi="Times New Roman" w:cs="Times New Roman"/>
          <w:b/>
          <w:sz w:val="24"/>
          <w:szCs w:val="24"/>
        </w:rPr>
        <w:t xml:space="preserve"> </w:t>
      </w:r>
      <w:r w:rsidRPr="009A11C0">
        <w:rPr>
          <w:rFonts w:ascii="Times New Roman" w:hAnsi="Times New Roman" w:cs="Times New Roman"/>
          <w:b/>
          <w:sz w:val="24"/>
          <w:szCs w:val="24"/>
        </w:rPr>
        <w:t>Организация и порядок проведения открытой сессии</w:t>
      </w:r>
    </w:p>
    <w:p w:rsidR="009A11C0" w:rsidRPr="009A11C0" w:rsidRDefault="009A11C0" w:rsidP="00FF6F7A">
      <w:pPr>
        <w:spacing w:after="0" w:line="240" w:lineRule="auto"/>
        <w:rPr>
          <w:rFonts w:ascii="Times New Roman" w:hAnsi="Times New Roman" w:cs="Times New Roman"/>
          <w:b/>
          <w:sz w:val="24"/>
          <w:szCs w:val="24"/>
        </w:rPr>
      </w:pPr>
    </w:p>
    <w:p w:rsidR="005019AD"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Сессия проводится один раз в четверть в рамках методических объединений и кафедр.</w:t>
      </w:r>
    </w:p>
    <w:p w:rsidR="005019AD"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На сессии выявляются лучшие проекты на основании «Листов представления проекта» и «Листов оценивания проекта».</w:t>
      </w:r>
    </w:p>
    <w:p w:rsidR="005019AD"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Ответственный за проведение сессии – руководитель МО и кафедры.</w:t>
      </w:r>
    </w:p>
    <w:p w:rsidR="005019AD"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проведением сессии осуществляет заместитель директора по НМР.</w:t>
      </w:r>
    </w:p>
    <w:p w:rsidR="005019AD"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Открытая сессия лицея по защите проектов проводится два раза в год (декабрь, апрель), на эти сессии представляются лучшие проекты сессий МО и кафедр.</w:t>
      </w:r>
    </w:p>
    <w:p w:rsidR="005634B4" w:rsidRDefault="005019AD"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проведение сессии лицея - </w:t>
      </w:r>
      <w:r w:rsidR="005634B4">
        <w:rPr>
          <w:rFonts w:ascii="Times New Roman" w:hAnsi="Times New Roman" w:cs="Times New Roman"/>
          <w:sz w:val="24"/>
          <w:szCs w:val="24"/>
        </w:rPr>
        <w:t>заместитель директора по НМР.</w:t>
      </w:r>
    </w:p>
    <w:p w:rsidR="005019AD"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На основании проведённых сессий составляется банк данных лучших проектов.</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3.8.Ответственные за составление банка данных – руководители МО и кафедры.</w:t>
      </w:r>
    </w:p>
    <w:p w:rsidR="009D7422"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 К работе сессии привлекаются руководители проектов, молодые специалисты, представители творческих объединений других образовательных учреждений.</w:t>
      </w:r>
    </w:p>
    <w:p w:rsidR="009A11C0" w:rsidRDefault="009A11C0" w:rsidP="009A11C0">
      <w:pPr>
        <w:spacing w:after="0" w:line="240" w:lineRule="auto"/>
        <w:jc w:val="both"/>
        <w:rPr>
          <w:rFonts w:ascii="Times New Roman" w:hAnsi="Times New Roman" w:cs="Times New Roman"/>
          <w:sz w:val="24"/>
          <w:szCs w:val="24"/>
        </w:rPr>
      </w:pPr>
    </w:p>
    <w:p w:rsidR="005634B4" w:rsidRDefault="005634B4" w:rsidP="005634B4">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4. Права</w:t>
      </w:r>
    </w:p>
    <w:p w:rsidR="009A11C0" w:rsidRPr="009A11C0" w:rsidRDefault="009A11C0" w:rsidP="005634B4">
      <w:pPr>
        <w:spacing w:after="0" w:line="240" w:lineRule="auto"/>
        <w:rPr>
          <w:rFonts w:ascii="Times New Roman" w:hAnsi="Times New Roman" w:cs="Times New Roman"/>
          <w:b/>
          <w:sz w:val="24"/>
          <w:szCs w:val="24"/>
        </w:rPr>
      </w:pP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Участниками сессии могут быть учащиеся с 1 по 11 класс.</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Руководители лучших проектов могут быть поощрены руководством МБОУ лицея № 120.</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4.3.Лучшие проекты могут быть рекомендованы для участия в мероприятиях различного уровня, связанных с проектной деятельностью.</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Лучшие проекты могут быть рекомендованы для публикации в сборники различных уровней.</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Рейтинговая оценка участника открытой сессии лицея</w:t>
      </w:r>
      <w:r w:rsidR="009A11C0">
        <w:rPr>
          <w:rFonts w:ascii="Times New Roman" w:hAnsi="Times New Roman" w:cs="Times New Roman"/>
          <w:sz w:val="24"/>
          <w:szCs w:val="24"/>
        </w:rPr>
        <w:t xml:space="preserve"> </w:t>
      </w:r>
      <w:r>
        <w:rPr>
          <w:rFonts w:ascii="Times New Roman" w:hAnsi="Times New Roman" w:cs="Times New Roman"/>
          <w:sz w:val="24"/>
          <w:szCs w:val="24"/>
        </w:rPr>
        <w:t>заносится</w:t>
      </w:r>
      <w:r w:rsidR="009A11C0">
        <w:rPr>
          <w:rFonts w:ascii="Times New Roman" w:hAnsi="Times New Roman" w:cs="Times New Roman"/>
          <w:sz w:val="24"/>
          <w:szCs w:val="24"/>
        </w:rPr>
        <w:t xml:space="preserve"> </w:t>
      </w:r>
      <w:r>
        <w:rPr>
          <w:rFonts w:ascii="Times New Roman" w:hAnsi="Times New Roman" w:cs="Times New Roman"/>
          <w:sz w:val="24"/>
          <w:szCs w:val="24"/>
        </w:rPr>
        <w:t>в портфолио учащегося.</w:t>
      </w:r>
    </w:p>
    <w:p w:rsidR="009A11C0" w:rsidRDefault="009A11C0" w:rsidP="009A11C0">
      <w:pPr>
        <w:spacing w:after="0" w:line="240" w:lineRule="auto"/>
        <w:jc w:val="both"/>
        <w:rPr>
          <w:rFonts w:ascii="Times New Roman" w:hAnsi="Times New Roman" w:cs="Times New Roman"/>
          <w:sz w:val="24"/>
          <w:szCs w:val="24"/>
        </w:rPr>
      </w:pPr>
    </w:p>
    <w:p w:rsidR="005634B4" w:rsidRDefault="009A11C0" w:rsidP="009A11C0">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5.</w:t>
      </w:r>
      <w:r>
        <w:rPr>
          <w:rFonts w:ascii="Times New Roman" w:hAnsi="Times New Roman" w:cs="Times New Roman"/>
          <w:b/>
          <w:sz w:val="24"/>
          <w:szCs w:val="24"/>
        </w:rPr>
        <w:t xml:space="preserve"> </w:t>
      </w:r>
      <w:r w:rsidR="005634B4" w:rsidRPr="009A11C0">
        <w:rPr>
          <w:rFonts w:ascii="Times New Roman" w:hAnsi="Times New Roman" w:cs="Times New Roman"/>
          <w:b/>
          <w:sz w:val="24"/>
          <w:szCs w:val="24"/>
        </w:rPr>
        <w:t>Награждение</w:t>
      </w:r>
    </w:p>
    <w:p w:rsidR="009A11C0" w:rsidRPr="009A11C0" w:rsidRDefault="009A11C0" w:rsidP="009A11C0">
      <w:pPr>
        <w:spacing w:after="0" w:line="240" w:lineRule="auto"/>
        <w:rPr>
          <w:rFonts w:ascii="Times New Roman" w:hAnsi="Times New Roman" w:cs="Times New Roman"/>
          <w:b/>
          <w:sz w:val="24"/>
          <w:szCs w:val="24"/>
        </w:rPr>
      </w:pP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5.1.Авторы лучших</w:t>
      </w:r>
      <w:r w:rsidR="007826E3">
        <w:rPr>
          <w:rFonts w:ascii="Times New Roman" w:hAnsi="Times New Roman" w:cs="Times New Roman"/>
          <w:sz w:val="24"/>
          <w:szCs w:val="24"/>
        </w:rPr>
        <w:t xml:space="preserve"> </w:t>
      </w:r>
      <w:r>
        <w:rPr>
          <w:rFonts w:ascii="Times New Roman" w:hAnsi="Times New Roman" w:cs="Times New Roman"/>
          <w:sz w:val="24"/>
          <w:szCs w:val="24"/>
        </w:rPr>
        <w:t>проектов могут быть награждены:</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ценным подарком;</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сертификатом;</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грамотой;</w:t>
      </w:r>
    </w:p>
    <w:p w:rsidR="005634B4" w:rsidRDefault="005634B4"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благодарностью.</w:t>
      </w:r>
    </w:p>
    <w:p w:rsidR="009A11C0" w:rsidRDefault="009A11C0" w:rsidP="009A11C0">
      <w:pPr>
        <w:spacing w:after="0" w:line="240" w:lineRule="auto"/>
        <w:jc w:val="both"/>
        <w:rPr>
          <w:rFonts w:ascii="Times New Roman" w:hAnsi="Times New Roman" w:cs="Times New Roman"/>
          <w:sz w:val="24"/>
          <w:szCs w:val="24"/>
        </w:rPr>
      </w:pPr>
    </w:p>
    <w:p w:rsidR="005634B4" w:rsidRDefault="005634B4" w:rsidP="005634B4">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6.Ответственность</w:t>
      </w:r>
    </w:p>
    <w:p w:rsidR="009A11C0" w:rsidRPr="009A11C0" w:rsidRDefault="009A11C0" w:rsidP="005634B4">
      <w:pPr>
        <w:spacing w:after="0" w:line="240" w:lineRule="auto"/>
        <w:rPr>
          <w:rFonts w:ascii="Times New Roman" w:hAnsi="Times New Roman" w:cs="Times New Roman"/>
          <w:b/>
          <w:sz w:val="24"/>
          <w:szCs w:val="24"/>
        </w:rPr>
      </w:pPr>
    </w:p>
    <w:p w:rsidR="005634B4" w:rsidRPr="009A11C0" w:rsidRDefault="009A11C0" w:rsidP="009A11C0">
      <w:pPr>
        <w:spacing w:after="0" w:line="240" w:lineRule="auto"/>
        <w:jc w:val="both"/>
        <w:rPr>
          <w:rFonts w:ascii="Times New Roman" w:hAnsi="Times New Roman" w:cs="Times New Roman"/>
          <w:sz w:val="24"/>
          <w:szCs w:val="24"/>
        </w:rPr>
      </w:pPr>
      <w:r w:rsidRPr="009A11C0">
        <w:rPr>
          <w:rFonts w:ascii="Times New Roman" w:hAnsi="Times New Roman" w:cs="Times New Roman"/>
          <w:sz w:val="24"/>
          <w:szCs w:val="24"/>
        </w:rPr>
        <w:t>6.</w:t>
      </w:r>
      <w:r>
        <w:rPr>
          <w:rFonts w:ascii="Times New Roman" w:hAnsi="Times New Roman" w:cs="Times New Roman"/>
          <w:sz w:val="24"/>
          <w:szCs w:val="24"/>
        </w:rPr>
        <w:t xml:space="preserve">1. </w:t>
      </w:r>
      <w:r w:rsidR="007826E3" w:rsidRPr="009A11C0">
        <w:rPr>
          <w:rFonts w:ascii="Times New Roman" w:hAnsi="Times New Roman" w:cs="Times New Roman"/>
          <w:sz w:val="24"/>
          <w:szCs w:val="24"/>
        </w:rPr>
        <w:t>Заместитель директора по НМР и руководители МО и кафедры несут ответственность за срыв сроков проведения сессий.</w:t>
      </w:r>
    </w:p>
    <w:p w:rsidR="009A11C0" w:rsidRPr="009A11C0" w:rsidRDefault="009A11C0" w:rsidP="009A11C0"/>
    <w:p w:rsidR="007826E3" w:rsidRPr="009A11C0" w:rsidRDefault="009A11C0" w:rsidP="009A11C0">
      <w:pPr>
        <w:spacing w:after="0" w:line="240" w:lineRule="auto"/>
        <w:rPr>
          <w:rFonts w:ascii="Times New Roman" w:hAnsi="Times New Roman" w:cs="Times New Roman"/>
          <w:b/>
          <w:sz w:val="24"/>
          <w:szCs w:val="24"/>
        </w:rPr>
      </w:pPr>
      <w:r w:rsidRPr="009A11C0">
        <w:rPr>
          <w:rFonts w:ascii="Times New Roman" w:hAnsi="Times New Roman" w:cs="Times New Roman"/>
          <w:b/>
          <w:sz w:val="24"/>
          <w:szCs w:val="24"/>
        </w:rPr>
        <w:t>7.</w:t>
      </w:r>
      <w:r>
        <w:rPr>
          <w:rFonts w:ascii="Times New Roman" w:hAnsi="Times New Roman" w:cs="Times New Roman"/>
          <w:b/>
          <w:sz w:val="24"/>
          <w:szCs w:val="24"/>
        </w:rPr>
        <w:t xml:space="preserve"> </w:t>
      </w:r>
      <w:r w:rsidR="007826E3" w:rsidRPr="009A11C0">
        <w:rPr>
          <w:rFonts w:ascii="Times New Roman" w:hAnsi="Times New Roman" w:cs="Times New Roman"/>
          <w:b/>
          <w:sz w:val="24"/>
          <w:szCs w:val="24"/>
        </w:rPr>
        <w:t>Делопроизводство</w:t>
      </w:r>
    </w:p>
    <w:p w:rsidR="009A11C0" w:rsidRPr="009A11C0" w:rsidRDefault="009A11C0" w:rsidP="009A11C0"/>
    <w:p w:rsidR="007826E3" w:rsidRDefault="007826E3"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проведение открытой сессии лицея пишет распоряжение по итогам проведения мероприятия.</w:t>
      </w:r>
    </w:p>
    <w:p w:rsidR="007826E3" w:rsidRPr="009D7422" w:rsidRDefault="007826E3" w:rsidP="009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Лучшие проекты публикуются в школьном сборнике.</w:t>
      </w:r>
    </w:p>
    <w:sectPr w:rsidR="007826E3" w:rsidRPr="009D7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620EE"/>
    <w:multiLevelType w:val="hybridMultilevel"/>
    <w:tmpl w:val="0CBA98D2"/>
    <w:lvl w:ilvl="0" w:tplc="488EBE02">
      <w:start w:val="1"/>
      <w:numFmt w:val="decimal"/>
      <w:lvlText w:val="%1."/>
      <w:lvlJc w:val="left"/>
      <w:pPr>
        <w:ind w:left="1778" w:hanging="360"/>
      </w:pPr>
      <w:rPr>
        <w:i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28CC63ED"/>
    <w:multiLevelType w:val="multilevel"/>
    <w:tmpl w:val="A4829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DE4632"/>
    <w:multiLevelType w:val="multilevel"/>
    <w:tmpl w:val="3E06CBF0"/>
    <w:lvl w:ilvl="0">
      <w:start w:val="5"/>
      <w:numFmt w:val="decimal"/>
      <w:lvlText w:val="%1."/>
      <w:lvlJc w:val="left"/>
      <w:pPr>
        <w:ind w:left="1778" w:hanging="360"/>
      </w:pPr>
      <w:rPr>
        <w:rFonts w:hint="default"/>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
    <w:nsid w:val="639F2187"/>
    <w:multiLevelType w:val="hybridMultilevel"/>
    <w:tmpl w:val="BC9E85BA"/>
    <w:lvl w:ilvl="0" w:tplc="83725578">
      <w:start w:val="1"/>
      <w:numFmt w:val="bullet"/>
      <w:lvlText w:val=""/>
      <w:lvlJc w:val="left"/>
      <w:pPr>
        <w:ind w:left="720" w:hanging="360"/>
      </w:pPr>
      <w:rPr>
        <w:rFonts w:ascii="Symbol" w:hAnsi="Symbol" w:hint="default"/>
      </w:rPr>
    </w:lvl>
    <w:lvl w:ilvl="1" w:tplc="8372557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62"/>
    <w:rsid w:val="000052E8"/>
    <w:rsid w:val="000E5144"/>
    <w:rsid w:val="000E759E"/>
    <w:rsid w:val="00182672"/>
    <w:rsid w:val="001E4959"/>
    <w:rsid w:val="00240762"/>
    <w:rsid w:val="002E62C3"/>
    <w:rsid w:val="004977D0"/>
    <w:rsid w:val="005019AD"/>
    <w:rsid w:val="005634B4"/>
    <w:rsid w:val="006C4E99"/>
    <w:rsid w:val="007826E3"/>
    <w:rsid w:val="009255C9"/>
    <w:rsid w:val="009258D1"/>
    <w:rsid w:val="009A11C0"/>
    <w:rsid w:val="009B6A01"/>
    <w:rsid w:val="009D7422"/>
    <w:rsid w:val="009E7EC1"/>
    <w:rsid w:val="00A30F9F"/>
    <w:rsid w:val="00A45CAD"/>
    <w:rsid w:val="00A6292B"/>
    <w:rsid w:val="00AA52E1"/>
    <w:rsid w:val="00B75BEC"/>
    <w:rsid w:val="00D94DDC"/>
    <w:rsid w:val="00DF6FED"/>
    <w:rsid w:val="00E84782"/>
    <w:rsid w:val="00FF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2E1"/>
    <w:pPr>
      <w:ind w:left="720"/>
      <w:contextualSpacing/>
    </w:pPr>
  </w:style>
  <w:style w:type="character" w:customStyle="1" w:styleId="a4">
    <w:name w:val="Абзац списка Знак"/>
    <w:link w:val="a3"/>
    <w:uiPriority w:val="34"/>
    <w:locked/>
    <w:rsid w:val="00AA52E1"/>
  </w:style>
  <w:style w:type="table" w:customStyle="1" w:styleId="12">
    <w:name w:val="Сетка таблицы12"/>
    <w:basedOn w:val="a1"/>
    <w:next w:val="a5"/>
    <w:uiPriority w:val="59"/>
    <w:rsid w:val="00AA5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A5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E62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6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2E1"/>
    <w:pPr>
      <w:ind w:left="720"/>
      <w:contextualSpacing/>
    </w:pPr>
  </w:style>
  <w:style w:type="character" w:customStyle="1" w:styleId="a4">
    <w:name w:val="Абзац списка Знак"/>
    <w:link w:val="a3"/>
    <w:uiPriority w:val="34"/>
    <w:locked/>
    <w:rsid w:val="00AA52E1"/>
  </w:style>
  <w:style w:type="table" w:customStyle="1" w:styleId="12">
    <w:name w:val="Сетка таблицы12"/>
    <w:basedOn w:val="a1"/>
    <w:next w:val="a5"/>
    <w:uiPriority w:val="59"/>
    <w:rsid w:val="00AA5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AA5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E62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6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5070</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zamnmr</cp:lastModifiedBy>
  <cp:revision>14</cp:revision>
  <cp:lastPrinted>2017-08-17T09:32:00Z</cp:lastPrinted>
  <dcterms:created xsi:type="dcterms:W3CDTF">2017-08-17T06:02:00Z</dcterms:created>
  <dcterms:modified xsi:type="dcterms:W3CDTF">2017-08-17T09:32:00Z</dcterms:modified>
</cp:coreProperties>
</file>