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11" w:rsidRDefault="001C4F11" w:rsidP="001C4F11">
      <w:pPr>
        <w:pStyle w:val="a3"/>
        <w:rPr>
          <w:rFonts w:ascii="Times New Roman" w:hAnsi="Times New Roman" w:cs="Times New Roman"/>
          <w:b/>
          <w:bCs/>
          <w:sz w:val="24"/>
        </w:rPr>
      </w:pPr>
      <w:r>
        <w:rPr>
          <w:rFonts w:ascii="Times New Roman" w:hAnsi="Times New Roman" w:cs="Times New Roman"/>
          <w:b/>
          <w:bCs/>
          <w:sz w:val="24"/>
        </w:rPr>
        <w:t>Разработка учебно-методического семинара:</w:t>
      </w:r>
    </w:p>
    <w:p w:rsidR="00631620" w:rsidRDefault="00631620" w:rsidP="001C4F11">
      <w:pPr>
        <w:pStyle w:val="a3"/>
        <w:rPr>
          <w:rFonts w:ascii="Times New Roman" w:hAnsi="Times New Roman" w:cs="Times New Roman"/>
          <w:b/>
          <w:bCs/>
          <w:sz w:val="24"/>
        </w:rPr>
      </w:pPr>
    </w:p>
    <w:p w:rsidR="001C4F11" w:rsidRPr="001C4F11" w:rsidRDefault="001C4F11" w:rsidP="00631620">
      <w:pPr>
        <w:pStyle w:val="a3"/>
        <w:jc w:val="center"/>
        <w:rPr>
          <w:rFonts w:ascii="Times New Roman" w:hAnsi="Times New Roman" w:cs="Times New Roman"/>
          <w:sz w:val="24"/>
        </w:rPr>
      </w:pPr>
      <w:r>
        <w:rPr>
          <w:rFonts w:ascii="Times New Roman" w:hAnsi="Times New Roman" w:cs="Times New Roman"/>
          <w:b/>
          <w:bCs/>
          <w:sz w:val="24"/>
        </w:rPr>
        <w:t>«</w:t>
      </w:r>
      <w:r w:rsidRPr="001C4F11">
        <w:rPr>
          <w:rFonts w:ascii="Times New Roman" w:hAnsi="Times New Roman" w:cs="Times New Roman"/>
          <w:b/>
          <w:bCs/>
          <w:sz w:val="24"/>
        </w:rPr>
        <w:t>Рекомендации</w:t>
      </w:r>
      <w:r>
        <w:rPr>
          <w:rFonts w:ascii="Times New Roman" w:hAnsi="Times New Roman" w:cs="Times New Roman"/>
          <w:sz w:val="24"/>
        </w:rPr>
        <w:t xml:space="preserve"> </w:t>
      </w:r>
      <w:r w:rsidRPr="001C4F11">
        <w:rPr>
          <w:rFonts w:ascii="Times New Roman" w:hAnsi="Times New Roman" w:cs="Times New Roman"/>
          <w:b/>
          <w:bCs/>
          <w:sz w:val="24"/>
        </w:rPr>
        <w:t>классному руководителю по работе с трудновоспитуемыми детьми,</w:t>
      </w:r>
    </w:p>
    <w:p w:rsidR="001C4F11" w:rsidRPr="001C4F11" w:rsidRDefault="001C4F11" w:rsidP="00631620">
      <w:pPr>
        <w:pStyle w:val="a3"/>
        <w:jc w:val="center"/>
        <w:rPr>
          <w:rFonts w:ascii="Times New Roman" w:hAnsi="Times New Roman" w:cs="Times New Roman"/>
          <w:sz w:val="24"/>
        </w:rPr>
      </w:pPr>
      <w:r w:rsidRPr="001C4F11">
        <w:rPr>
          <w:rFonts w:ascii="Times New Roman" w:hAnsi="Times New Roman" w:cs="Times New Roman"/>
          <w:b/>
          <w:bCs/>
          <w:sz w:val="24"/>
        </w:rPr>
        <w:t>детьми «группы риска».</w:t>
      </w:r>
    </w:p>
    <w:p w:rsidR="001C4F11" w:rsidRDefault="001C4F11" w:rsidP="001C4F11">
      <w:pPr>
        <w:pStyle w:val="a3"/>
        <w:rPr>
          <w:rFonts w:ascii="Times New Roman" w:hAnsi="Times New Roman" w:cs="Times New Roman"/>
          <w:sz w:val="24"/>
          <w:u w:val="single"/>
        </w:rPr>
      </w:pPr>
    </w:p>
    <w:p w:rsidR="00631620" w:rsidRPr="00631620" w:rsidRDefault="00631620" w:rsidP="00631620">
      <w:pPr>
        <w:pStyle w:val="a3"/>
        <w:rPr>
          <w:rFonts w:ascii="Times New Roman" w:hAnsi="Times New Roman" w:cs="Times New Roman"/>
          <w:sz w:val="24"/>
          <w:u w:val="single"/>
        </w:rPr>
      </w:pPr>
      <w:r w:rsidRPr="00631620">
        <w:rPr>
          <w:rFonts w:ascii="Times New Roman" w:hAnsi="Times New Roman" w:cs="Times New Roman"/>
          <w:sz w:val="24"/>
          <w:u w:val="single"/>
        </w:rPr>
        <w:t>Вступительное слово.</w:t>
      </w:r>
    </w:p>
    <w:p w:rsidR="00631620" w:rsidRPr="00631620" w:rsidRDefault="00631620" w:rsidP="00631620">
      <w:pPr>
        <w:pStyle w:val="a3"/>
        <w:rPr>
          <w:rFonts w:ascii="Times New Roman" w:hAnsi="Times New Roman" w:cs="Times New Roman"/>
          <w:sz w:val="24"/>
          <w:u w:val="single"/>
        </w:rPr>
      </w:pPr>
    </w:p>
    <w:p w:rsidR="00631620" w:rsidRPr="00631620" w:rsidRDefault="00631620" w:rsidP="00631620">
      <w:pPr>
        <w:pStyle w:val="a3"/>
        <w:rPr>
          <w:rFonts w:ascii="Times New Roman" w:hAnsi="Times New Roman" w:cs="Times New Roman"/>
          <w:sz w:val="24"/>
        </w:rPr>
      </w:pPr>
      <w:r w:rsidRPr="00631620">
        <w:rPr>
          <w:rFonts w:ascii="Times New Roman" w:hAnsi="Times New Roman" w:cs="Times New Roman"/>
          <w:sz w:val="24"/>
        </w:rPr>
        <w:t>В условиях социально – экономического кризиса в последнее время возрастает наркомания, токсикомания, алкоголизм, суицид</w:t>
      </w:r>
      <w:r>
        <w:rPr>
          <w:rFonts w:ascii="Times New Roman" w:hAnsi="Times New Roman" w:cs="Times New Roman"/>
          <w:sz w:val="24"/>
        </w:rPr>
        <w:t>аль</w:t>
      </w:r>
      <w:r w:rsidRPr="00631620">
        <w:rPr>
          <w:rFonts w:ascii="Times New Roman" w:hAnsi="Times New Roman" w:cs="Times New Roman"/>
          <w:sz w:val="24"/>
        </w:rPr>
        <w:t>ность</w:t>
      </w:r>
      <w:r>
        <w:rPr>
          <w:rFonts w:ascii="Times New Roman" w:hAnsi="Times New Roman" w:cs="Times New Roman"/>
          <w:sz w:val="24"/>
        </w:rPr>
        <w:t xml:space="preserve"> поведения</w:t>
      </w:r>
      <w:r w:rsidRPr="00631620">
        <w:rPr>
          <w:rFonts w:ascii="Times New Roman" w:hAnsi="Times New Roman" w:cs="Times New Roman"/>
          <w:sz w:val="24"/>
        </w:rPr>
        <w:t xml:space="preserve">. Идет криминализация подростковой среды, омоложение преступности, растет рецидивная преступность среди несовершеннолетних. Причин тому множество. Одной из них является недостаточное внимание со стороны педагогов «трудным» детям, недоработки в воспитательно-профилактической работе. </w:t>
      </w:r>
    </w:p>
    <w:p w:rsidR="00631620" w:rsidRDefault="00631620" w:rsidP="001C4F11">
      <w:pPr>
        <w:pStyle w:val="a3"/>
        <w:rPr>
          <w:rFonts w:ascii="Times New Roman" w:hAnsi="Times New Roman" w:cs="Times New Roman"/>
          <w:sz w:val="24"/>
          <w:u w:val="single"/>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u w:val="single"/>
        </w:rPr>
        <w:t>Документация</w:t>
      </w:r>
    </w:p>
    <w:p w:rsidR="001C4F11" w:rsidRPr="001C4F11" w:rsidRDefault="001C4F11" w:rsidP="001C4F11">
      <w:pPr>
        <w:pStyle w:val="a3"/>
        <w:numPr>
          <w:ilvl w:val="0"/>
          <w:numId w:val="1"/>
        </w:numPr>
        <w:rPr>
          <w:rFonts w:ascii="Times New Roman" w:hAnsi="Times New Roman" w:cs="Times New Roman"/>
          <w:sz w:val="24"/>
        </w:rPr>
      </w:pPr>
      <w:r w:rsidRPr="001C4F11">
        <w:rPr>
          <w:rFonts w:ascii="Times New Roman" w:hAnsi="Times New Roman" w:cs="Times New Roman"/>
          <w:sz w:val="24"/>
        </w:rPr>
        <w:t>Индивидуальный дневник наблюдений, где ежедневно фиксируются успеваемость, посещаемость, поведение трудновоспитуемого ученика.</w:t>
      </w:r>
    </w:p>
    <w:p w:rsidR="001C4F11" w:rsidRPr="001C4F11" w:rsidRDefault="001C4F11" w:rsidP="001C4F11">
      <w:pPr>
        <w:pStyle w:val="a3"/>
        <w:numPr>
          <w:ilvl w:val="0"/>
          <w:numId w:val="1"/>
        </w:numPr>
        <w:rPr>
          <w:rFonts w:ascii="Times New Roman" w:hAnsi="Times New Roman" w:cs="Times New Roman"/>
          <w:sz w:val="24"/>
        </w:rPr>
      </w:pPr>
      <w:r w:rsidRPr="001C4F11">
        <w:rPr>
          <w:rFonts w:ascii="Times New Roman" w:hAnsi="Times New Roman" w:cs="Times New Roman"/>
          <w:sz w:val="24"/>
        </w:rPr>
        <w:t>Характеристика трудновоспитуемого ученика.</w:t>
      </w:r>
    </w:p>
    <w:p w:rsidR="001C4F11" w:rsidRPr="001C4F11" w:rsidRDefault="001C4F11" w:rsidP="001C4F11">
      <w:pPr>
        <w:pStyle w:val="a3"/>
        <w:numPr>
          <w:ilvl w:val="0"/>
          <w:numId w:val="1"/>
        </w:numPr>
        <w:rPr>
          <w:rFonts w:ascii="Times New Roman" w:hAnsi="Times New Roman" w:cs="Times New Roman"/>
          <w:sz w:val="24"/>
        </w:rPr>
      </w:pPr>
      <w:r w:rsidRPr="001C4F11">
        <w:rPr>
          <w:rFonts w:ascii="Times New Roman" w:hAnsi="Times New Roman" w:cs="Times New Roman"/>
          <w:sz w:val="24"/>
        </w:rPr>
        <w:t>Акты посещения семьи.</w:t>
      </w:r>
    </w:p>
    <w:p w:rsidR="001C4F11" w:rsidRPr="001C4F11" w:rsidRDefault="001C4F11" w:rsidP="001C4F11">
      <w:pPr>
        <w:pStyle w:val="a3"/>
        <w:numPr>
          <w:ilvl w:val="0"/>
          <w:numId w:val="1"/>
        </w:numPr>
        <w:rPr>
          <w:rFonts w:ascii="Times New Roman" w:hAnsi="Times New Roman" w:cs="Times New Roman"/>
          <w:sz w:val="24"/>
        </w:rPr>
      </w:pPr>
      <w:r w:rsidRPr="001C4F11">
        <w:rPr>
          <w:rFonts w:ascii="Times New Roman" w:hAnsi="Times New Roman" w:cs="Times New Roman"/>
          <w:sz w:val="24"/>
        </w:rPr>
        <w:t>План профилактической работы на четверть.</w:t>
      </w:r>
    </w:p>
    <w:p w:rsidR="001C4F11" w:rsidRPr="001C4F11" w:rsidRDefault="001C4F11" w:rsidP="001C4F11">
      <w:pPr>
        <w:pStyle w:val="a3"/>
        <w:numPr>
          <w:ilvl w:val="0"/>
          <w:numId w:val="1"/>
        </w:numPr>
        <w:rPr>
          <w:rFonts w:ascii="Times New Roman" w:hAnsi="Times New Roman" w:cs="Times New Roman"/>
          <w:sz w:val="24"/>
        </w:rPr>
      </w:pPr>
      <w:r w:rsidRPr="001C4F11">
        <w:rPr>
          <w:rFonts w:ascii="Times New Roman" w:hAnsi="Times New Roman" w:cs="Times New Roman"/>
          <w:sz w:val="24"/>
        </w:rPr>
        <w:t>Учет профилактической работы по форме: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Дата</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Форма и содержание профилактической работы</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Участники</w:t>
      </w:r>
      <w:r>
        <w:rPr>
          <w:rFonts w:ascii="Times New Roman" w:hAnsi="Times New Roman" w:cs="Times New Roman"/>
          <w:sz w:val="24"/>
        </w:rPr>
        <w:t xml:space="preserve"> </w:t>
      </w:r>
      <w:r w:rsidRPr="001C4F11">
        <w:rPr>
          <w:rFonts w:ascii="Times New Roman" w:hAnsi="Times New Roman" w:cs="Times New Roman"/>
          <w:sz w:val="24"/>
        </w:rPr>
        <w:t>мероприятия</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Роспись ученика и участников</w:t>
      </w:r>
    </w:p>
    <w:p w:rsidR="001C4F11" w:rsidRDefault="001C4F11" w:rsidP="001C4F11">
      <w:pPr>
        <w:pStyle w:val="a3"/>
        <w:rPr>
          <w:rFonts w:ascii="Times New Roman" w:hAnsi="Times New Roman" w:cs="Times New Roman"/>
          <w:sz w:val="24"/>
          <w:u w:val="single"/>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u w:val="single"/>
        </w:rPr>
        <w:t>Основные направления профилактической работы.</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Наблюдения за трудновоспитуемыми детьми, результаты фиксируются в индивидуальном дневнике наблюдений.</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Систематическое отслеживание посещаемости занятий трудновоспитуемыми учениками. Ставить в известность родителей о пропусках занятий в тот же день.</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Совместно с учителями-предметниками систематически держать на контроле вопрос успеваемости. Строго следить за выставлением оценок в дневник.</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 xml:space="preserve">Иметь тесную связь с тренерами, руководителями кружков, тем самым контролировать занятость </w:t>
      </w:r>
      <w:proofErr w:type="gramStart"/>
      <w:r w:rsidRPr="001C4F11">
        <w:rPr>
          <w:rFonts w:ascii="Times New Roman" w:hAnsi="Times New Roman" w:cs="Times New Roman"/>
          <w:sz w:val="24"/>
        </w:rPr>
        <w:t>трудновоспитуемого</w:t>
      </w:r>
      <w:proofErr w:type="gramEnd"/>
      <w:r w:rsidRPr="001C4F11">
        <w:rPr>
          <w:rFonts w:ascii="Times New Roman" w:hAnsi="Times New Roman" w:cs="Times New Roman"/>
          <w:sz w:val="24"/>
        </w:rPr>
        <w:t xml:space="preserve"> в свободное время.</w:t>
      </w:r>
    </w:p>
    <w:p w:rsidR="001C4F11" w:rsidRPr="001C4F11" w:rsidRDefault="001C4F11" w:rsidP="001C4F11">
      <w:pPr>
        <w:pStyle w:val="a3"/>
        <w:numPr>
          <w:ilvl w:val="0"/>
          <w:numId w:val="2"/>
        </w:numPr>
        <w:rPr>
          <w:rFonts w:ascii="Times New Roman" w:hAnsi="Times New Roman" w:cs="Times New Roman"/>
          <w:sz w:val="24"/>
        </w:rPr>
      </w:pPr>
      <w:proofErr w:type="gramStart"/>
      <w:r w:rsidRPr="001C4F11">
        <w:rPr>
          <w:rFonts w:ascii="Times New Roman" w:hAnsi="Times New Roman" w:cs="Times New Roman"/>
          <w:sz w:val="24"/>
        </w:rPr>
        <w:t>Каждую четверть заслушивать трудновоспитуемых на классных собраниях.</w:t>
      </w:r>
      <w:proofErr w:type="gramEnd"/>
      <w:r w:rsidRPr="001C4F11">
        <w:rPr>
          <w:rFonts w:ascii="Times New Roman" w:hAnsi="Times New Roman" w:cs="Times New Roman"/>
          <w:sz w:val="24"/>
        </w:rPr>
        <w:t xml:space="preserve"> При необходимости приглашать на Совет профилактики школы.</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Установить шефство за трудновоспитуемым учеником.</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Вовлекать трудновоспитуемого в трудовую, спортивную и творческую деятельность класса, привлекать к участию в различных формах КТД, использовать общественные поручения.</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Обучать трудновоспитуемых детей методам самовоспитания.</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Нейтрализовать вредное влияние родителей, стараться нормализовать семейную обстановку. Индивидуально работать с неблагополучными семьями.</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Привлекать родительскую общественность для перевоспитания ребенка.</w:t>
      </w:r>
    </w:p>
    <w:p w:rsidR="001C4F11" w:rsidRP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Поддерживать тесную связь с детской комнатой милиции. Организовывать встречи с работниками РОВД.</w:t>
      </w:r>
    </w:p>
    <w:p w:rsidR="001C4F11" w:rsidRDefault="001C4F11" w:rsidP="001C4F11">
      <w:pPr>
        <w:pStyle w:val="a3"/>
        <w:numPr>
          <w:ilvl w:val="0"/>
          <w:numId w:val="2"/>
        </w:numPr>
        <w:rPr>
          <w:rFonts w:ascii="Times New Roman" w:hAnsi="Times New Roman" w:cs="Times New Roman"/>
          <w:sz w:val="24"/>
        </w:rPr>
      </w:pPr>
      <w:r w:rsidRPr="001C4F11">
        <w:rPr>
          <w:rFonts w:ascii="Times New Roman" w:hAnsi="Times New Roman" w:cs="Times New Roman"/>
          <w:sz w:val="24"/>
        </w:rPr>
        <w:t>Проводить профилактические классные часы и коррекционно – развивающие занятия (тренинги, игры). </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u w:val="single"/>
        </w:rPr>
        <w:t xml:space="preserve"> Психологические аспекты</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Не используйте нравоучения. Не подчеркивайте проступки, воспитывайте на положительных примерах.</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В конфликтных ситуациях не старайтесь одержать победу любой ценой, иногда можно и уступить.</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lastRenderedPageBreak/>
        <w:t xml:space="preserve">Действуйте только тактическим маневром и никогда – прямой атакой. Выслушивайте все, не реагируя тот час, и только потом, без раздражения высказывайте мнение, вносящее поправки </w:t>
      </w:r>
      <w:proofErr w:type="gramStart"/>
      <w:r w:rsidRPr="001C4F11">
        <w:rPr>
          <w:rFonts w:ascii="Times New Roman" w:hAnsi="Times New Roman" w:cs="Times New Roman"/>
          <w:sz w:val="24"/>
        </w:rPr>
        <w:t>в</w:t>
      </w:r>
      <w:proofErr w:type="gramEnd"/>
      <w:r w:rsidRPr="001C4F11">
        <w:rPr>
          <w:rFonts w:ascii="Times New Roman" w:hAnsi="Times New Roman" w:cs="Times New Roman"/>
          <w:sz w:val="24"/>
        </w:rPr>
        <w:t xml:space="preserve"> услышанное.</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Старайтесь настолько укрепить доверие детей, чтобы они делились с вами своими неприятностями.</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Не ставьте на ребенке крест.</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Не загоняйте ребенка в угол, поставив в затруднительное положение.</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Беседу всегда начинайте с дружеского тона.</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Диалог с трудновоспитуемым ребенком начинайте с тех вопросов, мнения по которым совпадают.</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В процессе общения инициативу держите в своих руках, старайтесь диалог вести на равных.</w:t>
      </w:r>
    </w:p>
    <w:p w:rsidR="001C4F11" w:rsidRPr="001C4F11" w:rsidRDefault="001C4F11" w:rsidP="001C4F11">
      <w:pPr>
        <w:pStyle w:val="a3"/>
        <w:numPr>
          <w:ilvl w:val="0"/>
          <w:numId w:val="3"/>
        </w:numPr>
        <w:rPr>
          <w:rFonts w:ascii="Times New Roman" w:hAnsi="Times New Roman" w:cs="Times New Roman"/>
          <w:sz w:val="24"/>
        </w:rPr>
      </w:pPr>
      <w:r w:rsidRPr="001C4F11">
        <w:rPr>
          <w:rFonts w:ascii="Times New Roman" w:hAnsi="Times New Roman" w:cs="Times New Roman"/>
          <w:sz w:val="24"/>
        </w:rPr>
        <w:t>Умейте смотреть на вещи глазами ребенка.</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5.Тренинговое задание.</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Цель: осознание проблемы аддиктивного поведения учащихся и осознание необходимости целенаправленной работы с классом по его профилактике.</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u w:val="single"/>
        </w:rPr>
        <w:t>Аддиктивное поведение – это склонность подростка к приобретению вредных привычек. </w:t>
      </w:r>
      <w:r w:rsidRPr="001C4F11">
        <w:rPr>
          <w:rFonts w:ascii="Times New Roman" w:hAnsi="Times New Roman" w:cs="Times New Roman"/>
          <w:sz w:val="24"/>
        </w:rPr>
        <w:t>Попробуем разобраться, что называется словом «привычка».</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Возьмите лист бумаги и сложите его вчетверо. Разверните лист и сложите его, используя новые места сгиба. Легко ли вам сгибать лист по новым линиям? Вывод: вся наша жизнь - это совокупность различных привычек, в которых человек упражняется в течение жизни. Сначала человеку трудно, затем все легче и легче упражняться в привычном деле. И если вдруг человек меняет привычку, то сделать привычку родной достаточно непросто. Добиться результатов можно лишь в случае, если упражнения постоянны и необходимы самому человеку.</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можно воспитать положительную привычку у учащихся? Для этого нужно помнить пять правил:</w:t>
      </w:r>
    </w:p>
    <w:p w:rsidR="001C4F11" w:rsidRPr="001C4F11" w:rsidRDefault="001C4F11" w:rsidP="001C4F11">
      <w:pPr>
        <w:pStyle w:val="a3"/>
        <w:numPr>
          <w:ilvl w:val="0"/>
          <w:numId w:val="4"/>
        </w:numPr>
        <w:rPr>
          <w:rFonts w:ascii="Times New Roman" w:hAnsi="Times New Roman" w:cs="Times New Roman"/>
          <w:sz w:val="24"/>
        </w:rPr>
      </w:pPr>
      <w:r w:rsidRPr="001C4F11">
        <w:rPr>
          <w:rFonts w:ascii="Times New Roman" w:hAnsi="Times New Roman" w:cs="Times New Roman"/>
          <w:sz w:val="24"/>
        </w:rPr>
        <w:t>Для того, чтобы в человеке воспитать положительную привычку, необходимо научить его осознавать, что без нее жизнь превратиться в катастрофу. Например, ученик безответственен – это приводит к опозданиям, невыученным урокам, неуспеваемости и т.д.</w:t>
      </w:r>
    </w:p>
    <w:p w:rsidR="001C4F11" w:rsidRPr="001C4F11" w:rsidRDefault="001C4F11" w:rsidP="001C4F11">
      <w:pPr>
        <w:pStyle w:val="a3"/>
        <w:numPr>
          <w:ilvl w:val="0"/>
          <w:numId w:val="4"/>
        </w:numPr>
        <w:rPr>
          <w:rFonts w:ascii="Times New Roman" w:hAnsi="Times New Roman" w:cs="Times New Roman"/>
          <w:sz w:val="24"/>
        </w:rPr>
      </w:pPr>
      <w:r w:rsidRPr="001C4F11">
        <w:rPr>
          <w:rFonts w:ascii="Times New Roman" w:hAnsi="Times New Roman" w:cs="Times New Roman"/>
          <w:sz w:val="24"/>
        </w:rPr>
        <w:t>Человек должен научиться никогда не давать себе поблажки в проявлении той или иной вредной привычки. Можно 1000 раз повторить ребенку, что у него есть плохая привычка, но это не приведет к исправлению. Необходимо создать условия для исправления плохих привычек, даже если для этого необходимо проявлять жесткость и твердость.</w:t>
      </w:r>
    </w:p>
    <w:p w:rsidR="001C4F11" w:rsidRPr="001C4F11" w:rsidRDefault="001C4F11" w:rsidP="001C4F11">
      <w:pPr>
        <w:pStyle w:val="a3"/>
        <w:numPr>
          <w:ilvl w:val="0"/>
          <w:numId w:val="4"/>
        </w:numPr>
        <w:rPr>
          <w:rFonts w:ascii="Times New Roman" w:hAnsi="Times New Roman" w:cs="Times New Roman"/>
          <w:sz w:val="24"/>
        </w:rPr>
      </w:pPr>
      <w:r w:rsidRPr="001C4F11">
        <w:rPr>
          <w:rFonts w:ascii="Times New Roman" w:hAnsi="Times New Roman" w:cs="Times New Roman"/>
          <w:sz w:val="24"/>
        </w:rPr>
        <w:t>Необходимо учить человека использовать любую возможность для проявления положительной привычки. Тренировка в положительных привычках приводит к их закреплению.</w:t>
      </w:r>
    </w:p>
    <w:p w:rsidR="001C4F11" w:rsidRPr="001C4F11" w:rsidRDefault="001C4F11" w:rsidP="001C4F11">
      <w:pPr>
        <w:pStyle w:val="a3"/>
        <w:numPr>
          <w:ilvl w:val="0"/>
          <w:numId w:val="4"/>
        </w:numPr>
        <w:rPr>
          <w:rFonts w:ascii="Times New Roman" w:hAnsi="Times New Roman" w:cs="Times New Roman"/>
          <w:sz w:val="24"/>
        </w:rPr>
      </w:pPr>
      <w:r w:rsidRPr="001C4F11">
        <w:rPr>
          <w:rFonts w:ascii="Times New Roman" w:hAnsi="Times New Roman" w:cs="Times New Roman"/>
          <w:sz w:val="24"/>
        </w:rPr>
        <w:t>Нельзя бесконечно говорить обладателю плохой привычки, что он - ее хозяин. Бесконечные проповеди и нравоучения озлобляют учащихся. Многие дети и так знают, что у них есть вредные привычки. Надо быть очень авторитетным среди учащихся, чтобы они стали прислушиваться к вам и исправляться.</w:t>
      </w:r>
    </w:p>
    <w:p w:rsidR="001C4F11" w:rsidRPr="001C4F11" w:rsidRDefault="001C4F11" w:rsidP="001C4F11">
      <w:pPr>
        <w:pStyle w:val="a3"/>
        <w:numPr>
          <w:ilvl w:val="0"/>
          <w:numId w:val="4"/>
        </w:numPr>
        <w:rPr>
          <w:rFonts w:ascii="Times New Roman" w:hAnsi="Times New Roman" w:cs="Times New Roman"/>
          <w:sz w:val="24"/>
        </w:rPr>
      </w:pPr>
      <w:r w:rsidRPr="001C4F11">
        <w:rPr>
          <w:rFonts w:ascii="Times New Roman" w:hAnsi="Times New Roman" w:cs="Times New Roman"/>
          <w:sz w:val="24"/>
        </w:rPr>
        <w:t>Для проявления положительных привычек классный руководитель должен создавать условия. Если классный руководитель знает, что большинство учащихся класса курит, необходимо организовывать встречи с врачами, людьми, преодолевшими пагубное пристрастие, смотреть фильмы, участвовать в акциях антирекламы.</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numPr>
          <w:ilvl w:val="0"/>
          <w:numId w:val="5"/>
        </w:numPr>
        <w:rPr>
          <w:rFonts w:ascii="Times New Roman" w:hAnsi="Times New Roman" w:cs="Times New Roman"/>
          <w:sz w:val="24"/>
        </w:rPr>
      </w:pPr>
      <w:r w:rsidRPr="001C4F11">
        <w:rPr>
          <w:rFonts w:ascii="Times New Roman" w:hAnsi="Times New Roman" w:cs="Times New Roman"/>
          <w:b/>
          <w:bCs/>
          <w:sz w:val="24"/>
        </w:rPr>
        <w:t>Групповая работа. Разработка и защита мини-программ.</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i/>
          <w:iCs/>
          <w:sz w:val="24"/>
        </w:rPr>
        <w:t>Задание:</w:t>
      </w:r>
      <w:r w:rsidRPr="001C4F11">
        <w:rPr>
          <w:rFonts w:ascii="Times New Roman" w:hAnsi="Times New Roman" w:cs="Times New Roman"/>
          <w:sz w:val="24"/>
        </w:rPr>
        <w:t> Используя правила выработки положительных привычек, разработайте систему деятельности или мини – программу по работе с классом по проблеме курения.</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Защита мини – программ по проблеме курения.</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numPr>
          <w:ilvl w:val="0"/>
          <w:numId w:val="6"/>
        </w:numPr>
        <w:rPr>
          <w:rFonts w:ascii="Times New Roman" w:hAnsi="Times New Roman" w:cs="Times New Roman"/>
          <w:sz w:val="24"/>
        </w:rPr>
      </w:pPr>
      <w:r w:rsidRPr="001C4F11">
        <w:rPr>
          <w:rFonts w:ascii="Times New Roman" w:hAnsi="Times New Roman" w:cs="Times New Roman"/>
          <w:b/>
          <w:bCs/>
          <w:sz w:val="24"/>
        </w:rPr>
        <w:t>Педагогические ситуации. Трудности в общении с ребенком и пути их устранения.</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 xml:space="preserve">Как видно в рекомендациях помимо организационно – деятельностных аспектов есть еще и </w:t>
      </w:r>
      <w:proofErr w:type="gramStart"/>
      <w:r w:rsidRPr="001C4F11">
        <w:rPr>
          <w:rFonts w:ascii="Times New Roman" w:hAnsi="Times New Roman" w:cs="Times New Roman"/>
          <w:sz w:val="24"/>
        </w:rPr>
        <w:t>психологические</w:t>
      </w:r>
      <w:proofErr w:type="gramEnd"/>
      <w:r w:rsidRPr="001C4F11">
        <w:rPr>
          <w:rFonts w:ascii="Times New Roman" w:hAnsi="Times New Roman" w:cs="Times New Roman"/>
          <w:sz w:val="24"/>
        </w:rPr>
        <w:t xml:space="preserve">. Мы говорим, этот ребенок с девиантным поведением (чаще неправильно - </w:t>
      </w:r>
      <w:r w:rsidRPr="001C4F11">
        <w:rPr>
          <w:rFonts w:ascii="Times New Roman" w:hAnsi="Times New Roman" w:cs="Times New Roman"/>
          <w:sz w:val="24"/>
        </w:rPr>
        <w:lastRenderedPageBreak/>
        <w:t>«трудный»). А между тем, к факторам, которые способствуют проявлению девиантного поведения, относятся:</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1) наличие неблагополучных семей (когда родители не только не занимаются воспитанием, но и показывают пример асоциального поведения);</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2) ошибки, допускаемые педагогами. В результате педагогических ошибок и отрицательного воспитательного воздействия педагогов у ребенка происходят неблагоприятные изменения в психике, которые в медицинской психологии называются «дидактогении». Чтобы избежать в нашей с вами работе дидактогений, обратимся за помощью к науке «психологии».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Психологи выявили четыре основных причины серьезных нарушений поведения детей. Прошу членов групп зачитать их.</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а) </w:t>
      </w:r>
      <w:r w:rsidRPr="001C4F11">
        <w:rPr>
          <w:rFonts w:ascii="Times New Roman" w:hAnsi="Times New Roman" w:cs="Times New Roman"/>
          <w:i/>
          <w:iCs/>
          <w:sz w:val="24"/>
        </w:rPr>
        <w:t>Привлечь к себе внимание.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Если ребенок не получает нужного количества внимания, то он находит способ его получить: непослушание. Учителя то и дело отрываются от своих дел, делают замечания</w:t>
      </w:r>
      <w:proofErr w:type="gramStart"/>
      <w:r w:rsidRPr="001C4F11">
        <w:rPr>
          <w:rFonts w:ascii="Times New Roman" w:hAnsi="Times New Roman" w:cs="Times New Roman"/>
          <w:sz w:val="24"/>
        </w:rPr>
        <w:t>… Н</w:t>
      </w:r>
      <w:proofErr w:type="gramEnd"/>
      <w:r w:rsidRPr="001C4F11">
        <w:rPr>
          <w:rFonts w:ascii="Times New Roman" w:hAnsi="Times New Roman" w:cs="Times New Roman"/>
          <w:sz w:val="24"/>
        </w:rPr>
        <w:t>ельзя сказать, что это уж очень приятно, но внимание непослушанием все–таки получено, лучше уж такое, чем никакого.</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б) </w:t>
      </w:r>
      <w:r w:rsidRPr="001C4F11">
        <w:rPr>
          <w:rFonts w:ascii="Times New Roman" w:hAnsi="Times New Roman" w:cs="Times New Roman"/>
          <w:i/>
          <w:iCs/>
          <w:sz w:val="24"/>
        </w:rPr>
        <w:t>Показать, что имеет власть над другими.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Детям особенно трудно, когда взрослые общаются с ними, в основном, в форме замечаний, указаний. Ребенок начинает восставать. Он отвечает упрямством. Смысл такого поведения – отстоять право самому решать свои дела, показать, что он личность.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 </w:t>
      </w:r>
      <w:r w:rsidRPr="001C4F11">
        <w:rPr>
          <w:rFonts w:ascii="Times New Roman" w:hAnsi="Times New Roman" w:cs="Times New Roman"/>
          <w:i/>
          <w:iCs/>
          <w:sz w:val="24"/>
        </w:rPr>
        <w:t>Отплатить, отомстить, взять реванш.</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Дети часто обижаются на взрослых за несправедливое наказание, любимчиков</w:t>
      </w:r>
      <w:proofErr w:type="gramStart"/>
      <w:r w:rsidRPr="001C4F11">
        <w:rPr>
          <w:rFonts w:ascii="Times New Roman" w:hAnsi="Times New Roman" w:cs="Times New Roman"/>
          <w:sz w:val="24"/>
        </w:rPr>
        <w:t>… В</w:t>
      </w:r>
      <w:proofErr w:type="gramEnd"/>
      <w:r w:rsidRPr="001C4F11">
        <w:rPr>
          <w:rFonts w:ascii="Times New Roman" w:hAnsi="Times New Roman" w:cs="Times New Roman"/>
          <w:sz w:val="24"/>
        </w:rPr>
        <w:t xml:space="preserve"> глубине души ребенок переживает, а на поверхности – протесты, </w:t>
      </w:r>
      <w:proofErr w:type="spellStart"/>
      <w:r w:rsidRPr="001C4F11">
        <w:rPr>
          <w:rFonts w:ascii="Times New Roman" w:hAnsi="Times New Roman" w:cs="Times New Roman"/>
          <w:sz w:val="24"/>
        </w:rPr>
        <w:t>непослушаемость</w:t>
      </w:r>
      <w:proofErr w:type="spellEnd"/>
      <w:r w:rsidRPr="001C4F11">
        <w:rPr>
          <w:rFonts w:ascii="Times New Roman" w:hAnsi="Times New Roman" w:cs="Times New Roman"/>
          <w:sz w:val="24"/>
        </w:rPr>
        <w:t>, неуспеваемость. Смысл плохого поведения: «Вы сделали мне плохо, пусть вам тоже будет плохо».</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г) </w:t>
      </w:r>
      <w:r w:rsidRPr="001C4F11">
        <w:rPr>
          <w:rFonts w:ascii="Times New Roman" w:hAnsi="Times New Roman" w:cs="Times New Roman"/>
          <w:i/>
          <w:iCs/>
          <w:sz w:val="24"/>
        </w:rPr>
        <w:t>Продемонстрировать свою неспособность и неадекватность.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Ребенок потерял веру в собственные силы, накопив горький опыт неудач и критики в свой адрес, у него складывается низкая самооценка. Он может прийти к выводу: «Нечего стараться, все равно ничего не получится. Пусть я буду плохим».</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Предлагаю группам проанализировать ситуации и выполнить задание.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Группы выполняют задание.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Ситуация 1:</w:t>
      </w:r>
      <w:r w:rsidRPr="001C4F11">
        <w:rPr>
          <w:rFonts w:ascii="Times New Roman" w:hAnsi="Times New Roman" w:cs="Times New Roman"/>
          <w:sz w:val="24"/>
        </w:rPr>
        <w:t> Ребенок шумит, встревает в разговор взрослых, не слушается. Взрослые обращают внимание на негативное поведение ребенка, раздражаются, делают ему строгое замечание.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Задание: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вы думаете, какова реакция ребенка на данную реакцию взрослых?</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Выберите цель, которую неосознанно преследует ребенок своим плохим поведением:</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а) Привлечь к себе внимание.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б) Показать, что имеет власть над другими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 Отплатить, отомстить, взять реванш.</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г) Продемонстрировать свою неспособность и неадекватность.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бы вы поступили в этом случае?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Ответ:</w:t>
      </w:r>
      <w:r w:rsidRPr="001C4F11">
        <w:rPr>
          <w:rFonts w:ascii="Times New Roman" w:hAnsi="Times New Roman" w:cs="Times New Roman"/>
          <w:sz w:val="24"/>
        </w:rPr>
        <w:t> Прекращает на время, затем снова начинает. Цель: привлечь к себе внимание.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Рекомендации:</w:t>
      </w:r>
    </w:p>
    <w:p w:rsidR="001C4F11" w:rsidRPr="001C4F11" w:rsidRDefault="001C4F11" w:rsidP="001C4F11">
      <w:pPr>
        <w:pStyle w:val="a3"/>
        <w:numPr>
          <w:ilvl w:val="0"/>
          <w:numId w:val="7"/>
        </w:numPr>
        <w:rPr>
          <w:rFonts w:ascii="Times New Roman" w:hAnsi="Times New Roman" w:cs="Times New Roman"/>
          <w:sz w:val="24"/>
        </w:rPr>
      </w:pPr>
      <w:r w:rsidRPr="001C4F11">
        <w:rPr>
          <w:rFonts w:ascii="Times New Roman" w:hAnsi="Times New Roman" w:cs="Times New Roman"/>
          <w:sz w:val="24"/>
        </w:rPr>
        <w:t>Игнорировать.</w:t>
      </w:r>
    </w:p>
    <w:p w:rsidR="001C4F11" w:rsidRPr="001C4F11" w:rsidRDefault="001C4F11" w:rsidP="001C4F11">
      <w:pPr>
        <w:pStyle w:val="a3"/>
        <w:numPr>
          <w:ilvl w:val="0"/>
          <w:numId w:val="7"/>
        </w:numPr>
        <w:rPr>
          <w:rFonts w:ascii="Times New Roman" w:hAnsi="Times New Roman" w:cs="Times New Roman"/>
          <w:sz w:val="24"/>
        </w:rPr>
      </w:pPr>
      <w:r w:rsidRPr="001C4F11">
        <w:rPr>
          <w:rFonts w:ascii="Times New Roman" w:hAnsi="Times New Roman" w:cs="Times New Roman"/>
          <w:sz w:val="24"/>
        </w:rPr>
        <w:t>Обращать внимание, когда ведет себя хорошо.</w:t>
      </w:r>
    </w:p>
    <w:p w:rsidR="001C4F11" w:rsidRPr="001C4F11" w:rsidRDefault="001C4F11" w:rsidP="001C4F11">
      <w:pPr>
        <w:pStyle w:val="a3"/>
        <w:numPr>
          <w:ilvl w:val="0"/>
          <w:numId w:val="7"/>
        </w:numPr>
        <w:rPr>
          <w:rFonts w:ascii="Times New Roman" w:hAnsi="Times New Roman" w:cs="Times New Roman"/>
          <w:sz w:val="24"/>
        </w:rPr>
      </w:pPr>
      <w:r w:rsidRPr="001C4F11">
        <w:rPr>
          <w:rFonts w:ascii="Times New Roman" w:hAnsi="Times New Roman" w:cs="Times New Roman"/>
          <w:sz w:val="24"/>
        </w:rPr>
        <w:t>Задать вопрос: Может быть, ты хочешь, чтобы я обратила на тебя внимание?</w:t>
      </w:r>
    </w:p>
    <w:p w:rsidR="001C4F11" w:rsidRPr="001C4F11" w:rsidRDefault="001C4F11" w:rsidP="001C4F11">
      <w:pPr>
        <w:pStyle w:val="a3"/>
        <w:numPr>
          <w:ilvl w:val="0"/>
          <w:numId w:val="7"/>
        </w:numPr>
        <w:rPr>
          <w:rFonts w:ascii="Times New Roman" w:hAnsi="Times New Roman" w:cs="Times New Roman"/>
          <w:sz w:val="24"/>
        </w:rPr>
      </w:pPr>
      <w:r w:rsidRPr="001C4F11">
        <w:rPr>
          <w:rFonts w:ascii="Times New Roman" w:hAnsi="Times New Roman" w:cs="Times New Roman"/>
          <w:sz w:val="24"/>
        </w:rPr>
        <w:t>Оказывать ребенку положительное внимание. Придумать совместные занятия, игры, прогулки.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Ситуация 2:</w:t>
      </w:r>
      <w:r w:rsidRPr="001C4F11">
        <w:rPr>
          <w:rFonts w:ascii="Times New Roman" w:hAnsi="Times New Roman" w:cs="Times New Roman"/>
          <w:sz w:val="24"/>
        </w:rPr>
        <w:t> Ребенок отказывается делать то, что от него хотят. Взрослые пытаются использовать свою власть, чтобы его заставить, начинают сердиться.</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Задание: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вы думаете, какова реакция ребенка на данную реакцию взрослых?</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Выберите цель, которую неосознанно преследует ребенок своим плохим поведением:</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а) Привлечь к себе внимание.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б) Показать, что имеет власть над другими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 Отплатить, отомстить, взять реванш.</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г) Продемонстрировать свою неспособность и неадекватность.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lastRenderedPageBreak/>
        <w:t>Как бы вы поступили в этом случае?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Ответ:</w:t>
      </w:r>
      <w:r w:rsidRPr="001C4F11">
        <w:rPr>
          <w:rFonts w:ascii="Times New Roman" w:hAnsi="Times New Roman" w:cs="Times New Roman"/>
          <w:sz w:val="24"/>
        </w:rPr>
        <w:t> упрямится или усиливает неповиновение. Цель: показать, что имеет власть над другими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Рекомендации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Избегать борьбы за власть, уменьшить свою включенность в дела ребенка, избавить ребенка от излишнего диктата и давления. Для него важно накапливать опыт собственных решений и даже неудач.</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Ситуация 3:</w:t>
      </w:r>
      <w:r w:rsidRPr="001C4F11">
        <w:rPr>
          <w:rFonts w:ascii="Times New Roman" w:hAnsi="Times New Roman" w:cs="Times New Roman"/>
          <w:sz w:val="24"/>
        </w:rPr>
        <w:t> Ребенок вредит или портит вещи, может оскорбить. Взрослые считают ребенка подлым и злым, выражают свой гнев и обиду.</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Задание: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вы думаете, какова реакция ребенка на данную реакцию взрослых?</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Выберите цель, которую неосознанно преследует ребенок своим плохим поведением:</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а) Привлечь к себе внимание.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б) Показать, что имеет власть над другими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 Отплатить, отомстить, взять реванш.</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г) Продемонстрировать свою неспособность и неадекватность.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бы вы поступили в этом случае?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Ответ:</w:t>
      </w:r>
      <w:r w:rsidRPr="001C4F11">
        <w:rPr>
          <w:rFonts w:ascii="Times New Roman" w:hAnsi="Times New Roman" w:cs="Times New Roman"/>
          <w:sz w:val="24"/>
        </w:rPr>
        <w:t> Чувствует себя оскорбленным, стремится отплатить еще и за это. Цель: отплатить, отомстить, взять реванш.</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Рекомендации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Не показывать свой гнев и обиду, выявить причину мести ребенка и попытаться наладить с ним доверительные отношения.</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Ситуация 4:</w:t>
      </w:r>
      <w:r w:rsidRPr="001C4F11">
        <w:rPr>
          <w:rFonts w:ascii="Times New Roman" w:hAnsi="Times New Roman" w:cs="Times New Roman"/>
          <w:sz w:val="24"/>
        </w:rPr>
        <w:t> Ребенок не способен научиться самостоятельным навыкам, требует помощи. Взрослые соглашаются с тем, что ребенок ни на что не способен.</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Задание: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вы думаете, какова реакция ребенка на данную реакцию взрослых?</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Выберите цель, которую неосознанно преследует ребенок своим плохим поведением:</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а) Привлечь к себе внимание.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б) Показать, что имеет власть над другими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 Отплатить, отомстить, взять реванш.</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г) Продемонстрировать свою неспособность и неадекватность.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Как бы вы поступили в этом случае?</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b/>
          <w:bCs/>
          <w:sz w:val="24"/>
        </w:rPr>
        <w:t>Ответ: </w:t>
      </w:r>
      <w:r w:rsidRPr="001C4F11">
        <w:rPr>
          <w:rFonts w:ascii="Times New Roman" w:hAnsi="Times New Roman" w:cs="Times New Roman"/>
          <w:sz w:val="24"/>
        </w:rPr>
        <w:t>ребенок</w:t>
      </w:r>
      <w:r w:rsidRPr="001C4F11">
        <w:rPr>
          <w:rFonts w:ascii="Times New Roman" w:hAnsi="Times New Roman" w:cs="Times New Roman"/>
          <w:b/>
          <w:bCs/>
          <w:sz w:val="24"/>
        </w:rPr>
        <w:t> </w:t>
      </w:r>
      <w:r w:rsidRPr="001C4F11">
        <w:rPr>
          <w:rFonts w:ascii="Times New Roman" w:hAnsi="Times New Roman" w:cs="Times New Roman"/>
          <w:sz w:val="24"/>
        </w:rPr>
        <w:t>остается беспомощным. Цель: продемонстрировать свою неспособность и неадекватность.</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Рекомендации:</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Поверить в способности и возможности ребенка, дать ему понять, что в него верят. Найти доступный для ребенка уровень задач, организовать с ним совместную деятельность. При этом ребенка нельзя критиковать. Ищите любой повод, чтобы его похвалить, отмечайте любой, даже самый незначительный успех. Постарайтесь подстраховать его, избавить от крупных провалов.</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numPr>
          <w:ilvl w:val="0"/>
          <w:numId w:val="8"/>
        </w:numPr>
        <w:rPr>
          <w:rFonts w:ascii="Times New Roman" w:hAnsi="Times New Roman" w:cs="Times New Roman"/>
          <w:sz w:val="24"/>
        </w:rPr>
      </w:pPr>
      <w:r w:rsidRPr="001C4F11">
        <w:rPr>
          <w:rFonts w:ascii="Times New Roman" w:hAnsi="Times New Roman" w:cs="Times New Roman"/>
          <w:b/>
          <w:bCs/>
          <w:sz w:val="24"/>
        </w:rPr>
        <w:t>Подведение итогов занятия.</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Выполняя задание, вы убедились, что главные усилия нужно направить на то, чтобы переключить свои отрицательные эмоции (гнев, обиду, отчаяние) на конструктивные действия. Ведь чем больше недоволен взрослый, тем больше ребенок убеждается, что его действия достигли цели. Поэтому необходимо, прежде всего, изменить собственное отношение к ситуации и перейти к позиции помощи. Помните, при первых попытках улучшить взаимоотношения ребенок может усилить свое плохое поведение. Он не сразу поверит в искренность ваших намерений, и будет проверять их. Следующее задание является логическим заключением всего сказанного. Как известно, дети учатся у жизни. Чему? На этот вопрос ответите вы, продолжив предложенные фразы.</w:t>
      </w: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i/>
          <w:iCs/>
          <w:sz w:val="24"/>
        </w:rPr>
        <w:t>Дети учатся жить у жизни:</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ребенка постоянно критикуют – он учится </w:t>
      </w:r>
      <w:r w:rsidRPr="001C4F11">
        <w:rPr>
          <w:rFonts w:ascii="Times New Roman" w:hAnsi="Times New Roman" w:cs="Times New Roman"/>
          <w:i/>
          <w:iCs/>
          <w:sz w:val="24"/>
        </w:rPr>
        <w:t>ненавидеть.</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ребенок живет во вражде, он учится - </w:t>
      </w:r>
      <w:r w:rsidRPr="001C4F11">
        <w:rPr>
          <w:rFonts w:ascii="Times New Roman" w:hAnsi="Times New Roman" w:cs="Times New Roman"/>
          <w:i/>
          <w:iCs/>
          <w:sz w:val="24"/>
        </w:rPr>
        <w:t>быть агрессивным.</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ребенка высмеивают – он </w:t>
      </w:r>
      <w:r w:rsidRPr="001C4F11">
        <w:rPr>
          <w:rFonts w:ascii="Times New Roman" w:hAnsi="Times New Roman" w:cs="Times New Roman"/>
          <w:i/>
          <w:iCs/>
          <w:sz w:val="24"/>
        </w:rPr>
        <w:t>становится замкнутым.</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ребенок растет в упреках – он учится </w:t>
      </w:r>
      <w:r w:rsidRPr="001C4F11">
        <w:rPr>
          <w:rFonts w:ascii="Times New Roman" w:hAnsi="Times New Roman" w:cs="Times New Roman"/>
          <w:i/>
          <w:iCs/>
          <w:sz w:val="24"/>
        </w:rPr>
        <w:t>жить с чувством вины.</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ребенок растет в терпимости – он учится </w:t>
      </w:r>
      <w:r w:rsidRPr="001C4F11">
        <w:rPr>
          <w:rFonts w:ascii="Times New Roman" w:hAnsi="Times New Roman" w:cs="Times New Roman"/>
          <w:i/>
          <w:iCs/>
          <w:sz w:val="24"/>
        </w:rPr>
        <w:t>понимать других.</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lastRenderedPageBreak/>
        <w:t>Если ребенок растет в честности – он учится </w:t>
      </w:r>
      <w:r w:rsidRPr="001C4F11">
        <w:rPr>
          <w:rFonts w:ascii="Times New Roman" w:hAnsi="Times New Roman" w:cs="Times New Roman"/>
          <w:i/>
          <w:iCs/>
          <w:sz w:val="24"/>
        </w:rPr>
        <w:t>быть справедливым</w:t>
      </w:r>
      <w:r w:rsidRPr="001C4F11">
        <w:rPr>
          <w:rFonts w:ascii="Times New Roman" w:hAnsi="Times New Roman" w:cs="Times New Roman"/>
          <w:sz w:val="24"/>
        </w:rPr>
        <w:t>.</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ребенок растет в безопасности – он учится </w:t>
      </w:r>
      <w:r w:rsidRPr="001C4F11">
        <w:rPr>
          <w:rFonts w:ascii="Times New Roman" w:hAnsi="Times New Roman" w:cs="Times New Roman"/>
          <w:i/>
          <w:iCs/>
          <w:sz w:val="24"/>
        </w:rPr>
        <w:t>верить в людей.</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ребенка поддерживают – он учится </w:t>
      </w:r>
      <w:r w:rsidRPr="001C4F11">
        <w:rPr>
          <w:rFonts w:ascii="Times New Roman" w:hAnsi="Times New Roman" w:cs="Times New Roman"/>
          <w:i/>
          <w:iCs/>
          <w:sz w:val="24"/>
        </w:rPr>
        <w:t>ценить себя.</w:t>
      </w:r>
    </w:p>
    <w:p w:rsidR="001C4F11" w:rsidRPr="001C4F11" w:rsidRDefault="001C4F11" w:rsidP="001C4F11">
      <w:pPr>
        <w:pStyle w:val="a3"/>
        <w:numPr>
          <w:ilvl w:val="0"/>
          <w:numId w:val="9"/>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ребенок живет в понимании и дружелюбии</w:t>
      </w:r>
      <w:r>
        <w:rPr>
          <w:rFonts w:ascii="Times New Roman" w:hAnsi="Times New Roman" w:cs="Times New Roman"/>
          <w:sz w:val="24"/>
        </w:rPr>
        <w:t xml:space="preserve"> </w:t>
      </w:r>
      <w:r w:rsidRPr="001C4F11">
        <w:rPr>
          <w:rFonts w:ascii="Times New Roman" w:hAnsi="Times New Roman" w:cs="Times New Roman"/>
          <w:sz w:val="24"/>
        </w:rPr>
        <w:t>– он учится </w:t>
      </w:r>
      <w:r w:rsidRPr="001C4F11">
        <w:rPr>
          <w:rFonts w:ascii="Times New Roman" w:hAnsi="Times New Roman" w:cs="Times New Roman"/>
          <w:i/>
          <w:iCs/>
          <w:sz w:val="24"/>
        </w:rPr>
        <w:t>находить любовь в этом мире.</w:t>
      </w:r>
    </w:p>
    <w:p w:rsidR="001C4F11" w:rsidRPr="001C4F11" w:rsidRDefault="001C4F11" w:rsidP="001C4F11">
      <w:pPr>
        <w:pStyle w:val="a3"/>
        <w:numPr>
          <w:ilvl w:val="0"/>
          <w:numId w:val="10"/>
        </w:numPr>
        <w:tabs>
          <w:tab w:val="clear" w:pos="720"/>
          <w:tab w:val="num" w:pos="360"/>
        </w:tabs>
        <w:ind w:left="360"/>
        <w:rPr>
          <w:rFonts w:ascii="Times New Roman" w:hAnsi="Times New Roman" w:cs="Times New Roman"/>
          <w:sz w:val="24"/>
        </w:rPr>
      </w:pPr>
      <w:r w:rsidRPr="001C4F11">
        <w:rPr>
          <w:rFonts w:ascii="Times New Roman" w:hAnsi="Times New Roman" w:cs="Times New Roman"/>
          <w:sz w:val="24"/>
        </w:rPr>
        <w:t>Если ребенка хвалят – он учится </w:t>
      </w:r>
      <w:r w:rsidRPr="001C4F11">
        <w:rPr>
          <w:rFonts w:ascii="Times New Roman" w:hAnsi="Times New Roman" w:cs="Times New Roman"/>
          <w:i/>
          <w:iCs/>
          <w:sz w:val="24"/>
        </w:rPr>
        <w:t>быть благородным.</w:t>
      </w:r>
    </w:p>
    <w:p w:rsidR="001C4F11" w:rsidRPr="001C4F11" w:rsidRDefault="001C4F11" w:rsidP="001C4F11">
      <w:pPr>
        <w:pStyle w:val="a3"/>
        <w:rPr>
          <w:rFonts w:ascii="Times New Roman" w:hAnsi="Times New Roman" w:cs="Times New Roman"/>
          <w:sz w:val="24"/>
        </w:rPr>
      </w:pPr>
    </w:p>
    <w:p w:rsidR="001C4F11" w:rsidRPr="001C4F11" w:rsidRDefault="001C4F11" w:rsidP="001C4F11">
      <w:pPr>
        <w:pStyle w:val="a3"/>
        <w:rPr>
          <w:rFonts w:ascii="Times New Roman" w:hAnsi="Times New Roman" w:cs="Times New Roman"/>
          <w:sz w:val="24"/>
        </w:rPr>
      </w:pPr>
      <w:r w:rsidRPr="001C4F11">
        <w:rPr>
          <w:rFonts w:ascii="Times New Roman" w:hAnsi="Times New Roman" w:cs="Times New Roman"/>
          <w:sz w:val="24"/>
        </w:rPr>
        <w:t xml:space="preserve">Семинар подошел к концу. Спасибо за внимание и удачи в </w:t>
      </w:r>
      <w:proofErr w:type="gramStart"/>
      <w:r w:rsidRPr="001C4F11">
        <w:rPr>
          <w:rFonts w:ascii="Times New Roman" w:hAnsi="Times New Roman" w:cs="Times New Roman"/>
          <w:sz w:val="24"/>
        </w:rPr>
        <w:t>воспитательно – профилактической</w:t>
      </w:r>
      <w:proofErr w:type="gramEnd"/>
      <w:r w:rsidRPr="001C4F11">
        <w:rPr>
          <w:rFonts w:ascii="Times New Roman" w:hAnsi="Times New Roman" w:cs="Times New Roman"/>
          <w:sz w:val="24"/>
        </w:rPr>
        <w:t xml:space="preserve"> работе.</w:t>
      </w:r>
    </w:p>
    <w:sectPr w:rsidR="001C4F11" w:rsidRPr="001C4F11" w:rsidSect="00817B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1FE"/>
    <w:multiLevelType w:val="multilevel"/>
    <w:tmpl w:val="E8ACBF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344EE"/>
    <w:multiLevelType w:val="multilevel"/>
    <w:tmpl w:val="5EF2E6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AE72944"/>
    <w:multiLevelType w:val="multilevel"/>
    <w:tmpl w:val="B9625EF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8246BC1"/>
    <w:multiLevelType w:val="multilevel"/>
    <w:tmpl w:val="348E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E4C1E"/>
    <w:multiLevelType w:val="multilevel"/>
    <w:tmpl w:val="AEFC9C6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F942B92"/>
    <w:multiLevelType w:val="multilevel"/>
    <w:tmpl w:val="7ED41C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A750983"/>
    <w:multiLevelType w:val="multilevel"/>
    <w:tmpl w:val="4BD80E6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18C1636"/>
    <w:multiLevelType w:val="multilevel"/>
    <w:tmpl w:val="AD5A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57747"/>
    <w:multiLevelType w:val="multilevel"/>
    <w:tmpl w:val="8420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664364"/>
    <w:multiLevelType w:val="multilevel"/>
    <w:tmpl w:val="0EB0C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5"/>
  </w:num>
  <w:num w:numId="3">
    <w:abstractNumId w:val="9"/>
  </w:num>
  <w:num w:numId="4">
    <w:abstractNumId w:val="1"/>
  </w:num>
  <w:num w:numId="5">
    <w:abstractNumId w:val="6"/>
  </w:num>
  <w:num w:numId="6">
    <w:abstractNumId w:val="4"/>
  </w:num>
  <w:num w:numId="7">
    <w:abstractNumId w:val="8"/>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817B45"/>
    <w:rsid w:val="001C4F11"/>
    <w:rsid w:val="00296DFB"/>
    <w:rsid w:val="00631620"/>
    <w:rsid w:val="0081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B45"/>
    <w:pPr>
      <w:spacing w:after="0" w:line="240" w:lineRule="auto"/>
    </w:pPr>
  </w:style>
</w:styles>
</file>

<file path=word/webSettings.xml><?xml version="1.0" encoding="utf-8"?>
<w:webSettings xmlns:r="http://schemas.openxmlformats.org/officeDocument/2006/relationships" xmlns:w="http://schemas.openxmlformats.org/wordprocessingml/2006/main">
  <w:divs>
    <w:div w:id="298069799">
      <w:bodyDiv w:val="1"/>
      <w:marLeft w:val="0"/>
      <w:marRight w:val="0"/>
      <w:marTop w:val="0"/>
      <w:marBottom w:val="0"/>
      <w:divBdr>
        <w:top w:val="none" w:sz="0" w:space="0" w:color="auto"/>
        <w:left w:val="none" w:sz="0" w:space="0" w:color="auto"/>
        <w:bottom w:val="none" w:sz="0" w:space="0" w:color="auto"/>
        <w:right w:val="none" w:sz="0" w:space="0" w:color="auto"/>
      </w:divBdr>
    </w:div>
    <w:div w:id="1676760238">
      <w:bodyDiv w:val="1"/>
      <w:marLeft w:val="0"/>
      <w:marRight w:val="0"/>
      <w:marTop w:val="0"/>
      <w:marBottom w:val="0"/>
      <w:divBdr>
        <w:top w:val="none" w:sz="0" w:space="0" w:color="auto"/>
        <w:left w:val="none" w:sz="0" w:space="0" w:color="auto"/>
        <w:bottom w:val="none" w:sz="0" w:space="0" w:color="auto"/>
        <w:right w:val="none" w:sz="0" w:space="0" w:color="auto"/>
      </w:divBdr>
      <w:divsChild>
        <w:div w:id="1187595818">
          <w:marLeft w:val="0"/>
          <w:marRight w:val="0"/>
          <w:marTop w:val="0"/>
          <w:marBottom w:val="250"/>
          <w:divBdr>
            <w:top w:val="none" w:sz="0" w:space="0" w:color="auto"/>
            <w:left w:val="none" w:sz="0" w:space="0" w:color="auto"/>
            <w:bottom w:val="none" w:sz="0" w:space="0" w:color="auto"/>
            <w:right w:val="none" w:sz="0" w:space="0" w:color="auto"/>
          </w:divBdr>
          <w:divsChild>
            <w:div w:id="9528452">
              <w:marLeft w:val="0"/>
              <w:marRight w:val="0"/>
              <w:marTop w:val="0"/>
              <w:marBottom w:val="0"/>
              <w:divBdr>
                <w:top w:val="none" w:sz="0" w:space="0" w:color="auto"/>
                <w:left w:val="none" w:sz="0" w:space="0" w:color="auto"/>
                <w:bottom w:val="none" w:sz="0" w:space="0" w:color="auto"/>
                <w:right w:val="none" w:sz="0" w:space="0" w:color="auto"/>
              </w:divBdr>
              <w:divsChild>
                <w:div w:id="1835685101">
                  <w:marLeft w:val="0"/>
                  <w:marRight w:val="0"/>
                  <w:marTop w:val="0"/>
                  <w:marBottom w:val="0"/>
                  <w:divBdr>
                    <w:top w:val="none" w:sz="0" w:space="0" w:color="auto"/>
                    <w:left w:val="none" w:sz="0" w:space="0" w:color="auto"/>
                    <w:bottom w:val="none" w:sz="0" w:space="0" w:color="auto"/>
                    <w:right w:val="none" w:sz="0" w:space="0" w:color="auto"/>
                  </w:divBdr>
                  <w:divsChild>
                    <w:div w:id="1933781071">
                      <w:marLeft w:val="0"/>
                      <w:marRight w:val="0"/>
                      <w:marTop w:val="0"/>
                      <w:marBottom w:val="0"/>
                      <w:divBdr>
                        <w:top w:val="none" w:sz="0" w:space="0" w:color="auto"/>
                        <w:left w:val="none" w:sz="0" w:space="0" w:color="auto"/>
                        <w:bottom w:val="none" w:sz="0" w:space="0" w:color="auto"/>
                        <w:right w:val="none" w:sz="0" w:space="0" w:color="auto"/>
                      </w:divBdr>
                      <w:divsChild>
                        <w:div w:id="20747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105">
                  <w:marLeft w:val="0"/>
                  <w:marRight w:val="0"/>
                  <w:marTop w:val="0"/>
                  <w:marBottom w:val="0"/>
                  <w:divBdr>
                    <w:top w:val="none" w:sz="0" w:space="0" w:color="auto"/>
                    <w:left w:val="none" w:sz="0" w:space="0" w:color="auto"/>
                    <w:bottom w:val="none" w:sz="0" w:space="0" w:color="auto"/>
                    <w:right w:val="none" w:sz="0" w:space="0" w:color="auto"/>
                  </w:divBdr>
                  <w:divsChild>
                    <w:div w:id="50691528">
                      <w:marLeft w:val="0"/>
                      <w:marRight w:val="0"/>
                      <w:marTop w:val="0"/>
                      <w:marBottom w:val="0"/>
                      <w:divBdr>
                        <w:top w:val="none" w:sz="0" w:space="0" w:color="auto"/>
                        <w:left w:val="none" w:sz="0" w:space="0" w:color="auto"/>
                        <w:bottom w:val="none" w:sz="0" w:space="0" w:color="auto"/>
                        <w:right w:val="none" w:sz="0" w:space="0" w:color="auto"/>
                      </w:divBdr>
                      <w:divsChild>
                        <w:div w:id="920020462">
                          <w:marLeft w:val="0"/>
                          <w:marRight w:val="0"/>
                          <w:marTop w:val="0"/>
                          <w:marBottom w:val="0"/>
                          <w:divBdr>
                            <w:top w:val="none" w:sz="0" w:space="0" w:color="auto"/>
                            <w:left w:val="none" w:sz="0" w:space="0" w:color="auto"/>
                            <w:bottom w:val="none" w:sz="0" w:space="0" w:color="auto"/>
                            <w:right w:val="none" w:sz="0" w:space="0" w:color="auto"/>
                          </w:divBdr>
                          <w:divsChild>
                            <w:div w:id="9115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71084">
      <w:bodyDiv w:val="1"/>
      <w:marLeft w:val="0"/>
      <w:marRight w:val="0"/>
      <w:marTop w:val="0"/>
      <w:marBottom w:val="0"/>
      <w:divBdr>
        <w:top w:val="none" w:sz="0" w:space="0" w:color="auto"/>
        <w:left w:val="none" w:sz="0" w:space="0" w:color="auto"/>
        <w:bottom w:val="none" w:sz="0" w:space="0" w:color="auto"/>
        <w:right w:val="none" w:sz="0" w:space="0" w:color="auto"/>
      </w:divBdr>
      <w:divsChild>
        <w:div w:id="933442590">
          <w:marLeft w:val="0"/>
          <w:marRight w:val="0"/>
          <w:marTop w:val="0"/>
          <w:marBottom w:val="250"/>
          <w:divBdr>
            <w:top w:val="none" w:sz="0" w:space="0" w:color="auto"/>
            <w:left w:val="none" w:sz="0" w:space="0" w:color="auto"/>
            <w:bottom w:val="none" w:sz="0" w:space="0" w:color="auto"/>
            <w:right w:val="none" w:sz="0" w:space="0" w:color="auto"/>
          </w:divBdr>
          <w:divsChild>
            <w:div w:id="323361051">
              <w:marLeft w:val="0"/>
              <w:marRight w:val="0"/>
              <w:marTop w:val="0"/>
              <w:marBottom w:val="0"/>
              <w:divBdr>
                <w:top w:val="none" w:sz="0" w:space="0" w:color="auto"/>
                <w:left w:val="none" w:sz="0" w:space="0" w:color="auto"/>
                <w:bottom w:val="none" w:sz="0" w:space="0" w:color="auto"/>
                <w:right w:val="none" w:sz="0" w:space="0" w:color="auto"/>
              </w:divBdr>
              <w:divsChild>
                <w:div w:id="1001733189">
                  <w:marLeft w:val="0"/>
                  <w:marRight w:val="0"/>
                  <w:marTop w:val="0"/>
                  <w:marBottom w:val="0"/>
                  <w:divBdr>
                    <w:top w:val="none" w:sz="0" w:space="0" w:color="auto"/>
                    <w:left w:val="none" w:sz="0" w:space="0" w:color="auto"/>
                    <w:bottom w:val="none" w:sz="0" w:space="0" w:color="auto"/>
                    <w:right w:val="none" w:sz="0" w:space="0" w:color="auto"/>
                  </w:divBdr>
                  <w:divsChild>
                    <w:div w:id="1805810308">
                      <w:marLeft w:val="0"/>
                      <w:marRight w:val="0"/>
                      <w:marTop w:val="0"/>
                      <w:marBottom w:val="0"/>
                      <w:divBdr>
                        <w:top w:val="none" w:sz="0" w:space="0" w:color="auto"/>
                        <w:left w:val="none" w:sz="0" w:space="0" w:color="auto"/>
                        <w:bottom w:val="none" w:sz="0" w:space="0" w:color="auto"/>
                        <w:right w:val="none" w:sz="0" w:space="0" w:color="auto"/>
                      </w:divBdr>
                      <w:divsChild>
                        <w:div w:id="994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7755">
                  <w:marLeft w:val="0"/>
                  <w:marRight w:val="0"/>
                  <w:marTop w:val="0"/>
                  <w:marBottom w:val="0"/>
                  <w:divBdr>
                    <w:top w:val="none" w:sz="0" w:space="0" w:color="auto"/>
                    <w:left w:val="none" w:sz="0" w:space="0" w:color="auto"/>
                    <w:bottom w:val="none" w:sz="0" w:space="0" w:color="auto"/>
                    <w:right w:val="none" w:sz="0" w:space="0" w:color="auto"/>
                  </w:divBdr>
                  <w:divsChild>
                    <w:div w:id="1305351675">
                      <w:marLeft w:val="0"/>
                      <w:marRight w:val="0"/>
                      <w:marTop w:val="0"/>
                      <w:marBottom w:val="0"/>
                      <w:divBdr>
                        <w:top w:val="none" w:sz="0" w:space="0" w:color="auto"/>
                        <w:left w:val="none" w:sz="0" w:space="0" w:color="auto"/>
                        <w:bottom w:val="none" w:sz="0" w:space="0" w:color="auto"/>
                        <w:right w:val="none" w:sz="0" w:space="0" w:color="auto"/>
                      </w:divBdr>
                      <w:divsChild>
                        <w:div w:id="728921201">
                          <w:marLeft w:val="0"/>
                          <w:marRight w:val="0"/>
                          <w:marTop w:val="0"/>
                          <w:marBottom w:val="0"/>
                          <w:divBdr>
                            <w:top w:val="none" w:sz="0" w:space="0" w:color="auto"/>
                            <w:left w:val="none" w:sz="0" w:space="0" w:color="auto"/>
                            <w:bottom w:val="none" w:sz="0" w:space="0" w:color="auto"/>
                            <w:right w:val="none" w:sz="0" w:space="0" w:color="auto"/>
                          </w:divBdr>
                          <w:divsChild>
                            <w:div w:id="10256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FF33-28FA-44F5-B485-384A579A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2018-06-17T09:37:00Z</dcterms:created>
  <dcterms:modified xsi:type="dcterms:W3CDTF">2018-06-17T09:45:00Z</dcterms:modified>
</cp:coreProperties>
</file>