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EA" w:rsidRPr="00F23D90" w:rsidRDefault="003803EA" w:rsidP="003803EA">
      <w:pPr>
        <w:jc w:val="center"/>
        <w:rPr>
          <w:b/>
        </w:rPr>
      </w:pPr>
      <w:r w:rsidRPr="00F23D90">
        <w:rPr>
          <w:b/>
        </w:rPr>
        <w:t>Основная образовательная программа начального общего образования</w:t>
      </w:r>
    </w:p>
    <w:p w:rsidR="003803EA" w:rsidRPr="00F23D90" w:rsidRDefault="003803EA" w:rsidP="003803EA">
      <w:pPr>
        <w:jc w:val="center"/>
        <w:rPr>
          <w:b/>
        </w:rPr>
      </w:pPr>
      <w:r w:rsidRPr="00F23D90">
        <w:rPr>
          <w:b/>
        </w:rPr>
        <w:t>МБОУ «Лицей № 120 г</w:t>
      </w:r>
      <w:proofErr w:type="gramStart"/>
      <w:r w:rsidRPr="00F23D90">
        <w:rPr>
          <w:b/>
        </w:rPr>
        <w:t>.Ч</w:t>
      </w:r>
      <w:proofErr w:type="gramEnd"/>
      <w:r w:rsidRPr="00F23D90">
        <w:rPr>
          <w:b/>
        </w:rPr>
        <w:t>елябинска»</w:t>
      </w:r>
    </w:p>
    <w:p w:rsidR="003803EA" w:rsidRPr="00F23D90" w:rsidRDefault="003803EA" w:rsidP="003803EA">
      <w:pPr>
        <w:jc w:val="center"/>
        <w:rPr>
          <w:b/>
        </w:rPr>
      </w:pPr>
    </w:p>
    <w:p w:rsidR="003803EA" w:rsidRDefault="003803EA" w:rsidP="003803EA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ab/>
      </w:r>
    </w:p>
    <w:p w:rsidR="003803EA" w:rsidRPr="00F23D90" w:rsidRDefault="00466391" w:rsidP="003803EA">
      <w:pPr>
        <w:tabs>
          <w:tab w:val="left" w:pos="6450"/>
        </w:tabs>
        <w:jc w:val="right"/>
        <w:rPr>
          <w:b/>
        </w:rPr>
      </w:pPr>
      <w:r>
        <w:rPr>
          <w:b/>
        </w:rPr>
        <w:t>Приложение 3</w:t>
      </w:r>
      <w:r w:rsidR="003803EA" w:rsidRPr="00F23D90">
        <w:rPr>
          <w:b/>
        </w:rPr>
        <w:t xml:space="preserve"> </w:t>
      </w:r>
    </w:p>
    <w:p w:rsidR="003803EA" w:rsidRPr="00F23D90" w:rsidRDefault="003803EA" w:rsidP="003803EA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>«Рабочие программы курсов внеурочной деятельности»</w:t>
      </w:r>
    </w:p>
    <w:p w:rsidR="003803EA" w:rsidRPr="00F23D90" w:rsidRDefault="003803EA" w:rsidP="003803EA">
      <w:pPr>
        <w:rPr>
          <w:b/>
        </w:rPr>
      </w:pPr>
    </w:p>
    <w:p w:rsidR="003803EA" w:rsidRPr="003803EA" w:rsidRDefault="003803EA" w:rsidP="003803EA"/>
    <w:p w:rsidR="003803EA" w:rsidRPr="003803EA" w:rsidRDefault="003803EA" w:rsidP="003803EA">
      <w:pPr>
        <w:pStyle w:val="Default"/>
      </w:pPr>
      <w:r w:rsidRPr="00F23D90">
        <w:tab/>
      </w: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3803EA" w:rsidRDefault="003803EA" w:rsidP="003803EA">
      <w:pPr>
        <w:pStyle w:val="Default"/>
      </w:pPr>
    </w:p>
    <w:p w:rsidR="003803EA" w:rsidRPr="00F23D90" w:rsidRDefault="003803EA" w:rsidP="003803E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23D90">
        <w:rPr>
          <w:b/>
          <w:bCs/>
          <w:sz w:val="28"/>
          <w:szCs w:val="28"/>
        </w:rPr>
        <w:t>Рабочая программа</w:t>
      </w:r>
    </w:p>
    <w:p w:rsidR="003803EA" w:rsidRDefault="003803EA" w:rsidP="003803EA">
      <w:pPr>
        <w:jc w:val="center"/>
        <w:rPr>
          <w:b/>
          <w:sz w:val="28"/>
          <w:szCs w:val="28"/>
        </w:rPr>
      </w:pPr>
      <w:r w:rsidRPr="00466391">
        <w:rPr>
          <w:b/>
          <w:sz w:val="28"/>
          <w:szCs w:val="28"/>
        </w:rPr>
        <w:t xml:space="preserve"> курса внеурочной деятельности </w:t>
      </w:r>
    </w:p>
    <w:p w:rsidR="00466391" w:rsidRPr="00466391" w:rsidRDefault="00466391" w:rsidP="00380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3803EA" w:rsidRPr="00F23D90" w:rsidRDefault="003803EA" w:rsidP="003803EA">
      <w:pPr>
        <w:jc w:val="center"/>
        <w:rPr>
          <w:b/>
          <w:sz w:val="28"/>
          <w:szCs w:val="28"/>
        </w:rPr>
      </w:pPr>
      <w:r w:rsidRPr="00F23D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Звонкие голоса</w:t>
      </w:r>
      <w:r w:rsidRPr="00F23D90">
        <w:rPr>
          <w:b/>
          <w:sz w:val="28"/>
          <w:szCs w:val="28"/>
        </w:rPr>
        <w:t>»</w:t>
      </w:r>
    </w:p>
    <w:p w:rsidR="003803EA" w:rsidRPr="00F23D90" w:rsidRDefault="003803EA" w:rsidP="003803EA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>(1- 4 классы)</w:t>
      </w:r>
    </w:p>
    <w:p w:rsidR="003803EA" w:rsidRPr="00F23D90" w:rsidRDefault="003803EA" w:rsidP="003803EA">
      <w:pPr>
        <w:tabs>
          <w:tab w:val="left" w:pos="1755"/>
        </w:tabs>
        <w:rPr>
          <w:b/>
          <w:bCs/>
        </w:rPr>
      </w:pPr>
    </w:p>
    <w:p w:rsidR="003803EA" w:rsidRDefault="00466391" w:rsidP="00466391">
      <w:pPr>
        <w:tabs>
          <w:tab w:val="left" w:pos="1755"/>
        </w:tabs>
        <w:jc w:val="center"/>
        <w:rPr>
          <w:bCs/>
        </w:rPr>
      </w:pPr>
      <w:r w:rsidRPr="00466391">
        <w:rPr>
          <w:bCs/>
        </w:rPr>
        <w:t xml:space="preserve">Направление деятельности </w:t>
      </w:r>
      <w:r>
        <w:rPr>
          <w:bCs/>
        </w:rPr>
        <w:t>–</w:t>
      </w:r>
      <w:r w:rsidRPr="00466391">
        <w:rPr>
          <w:bCs/>
        </w:rPr>
        <w:t xml:space="preserve"> общекультурное</w:t>
      </w:r>
    </w:p>
    <w:p w:rsidR="00466391" w:rsidRPr="00466391" w:rsidRDefault="00466391" w:rsidP="00466391">
      <w:pPr>
        <w:tabs>
          <w:tab w:val="left" w:pos="1755"/>
        </w:tabs>
        <w:jc w:val="center"/>
        <w:rPr>
          <w:bCs/>
        </w:rPr>
      </w:pPr>
      <w:r>
        <w:rPr>
          <w:bCs/>
        </w:rPr>
        <w:t>Срок реализации – 4 года</w:t>
      </w:r>
    </w:p>
    <w:p w:rsidR="003803EA" w:rsidRPr="00F23D90" w:rsidRDefault="003803EA" w:rsidP="003803EA">
      <w:pPr>
        <w:tabs>
          <w:tab w:val="left" w:pos="1755"/>
        </w:tabs>
        <w:rPr>
          <w:b/>
          <w:bCs/>
        </w:rPr>
      </w:pPr>
    </w:p>
    <w:p w:rsidR="003803EA" w:rsidRPr="00F23D90" w:rsidRDefault="003803EA" w:rsidP="003803EA">
      <w:pPr>
        <w:rPr>
          <w:b/>
        </w:rPr>
      </w:pPr>
    </w:p>
    <w:p w:rsidR="003803EA" w:rsidRPr="00F23D90" w:rsidRDefault="003803EA" w:rsidP="003803EA">
      <w:pPr>
        <w:jc w:val="right"/>
      </w:pPr>
      <w:r w:rsidRPr="00F23D90">
        <w:t xml:space="preserve">Разработала: </w:t>
      </w:r>
      <w:r>
        <w:t>Антонюк Татьяна Леонидовна</w:t>
      </w:r>
      <w:r w:rsidRPr="00F23D90">
        <w:t>,</w:t>
      </w:r>
    </w:p>
    <w:p w:rsidR="003803EA" w:rsidRDefault="003803EA" w:rsidP="003803EA">
      <w:pPr>
        <w:jc w:val="right"/>
      </w:pPr>
      <w:r>
        <w:t>учитель музыки</w:t>
      </w:r>
    </w:p>
    <w:p w:rsidR="003803EA" w:rsidRPr="00F23D90" w:rsidRDefault="003803EA" w:rsidP="003803EA">
      <w:pPr>
        <w:jc w:val="right"/>
        <w:rPr>
          <w:b/>
        </w:rPr>
      </w:pPr>
    </w:p>
    <w:p w:rsidR="003803EA" w:rsidRPr="00F23D90" w:rsidRDefault="003803EA" w:rsidP="003803EA">
      <w:pPr>
        <w:jc w:val="center"/>
        <w:rPr>
          <w:b/>
        </w:rPr>
      </w:pPr>
    </w:p>
    <w:p w:rsidR="003803EA" w:rsidRDefault="003803EA" w:rsidP="003803EA">
      <w:pPr>
        <w:jc w:val="center"/>
        <w:rPr>
          <w:b/>
        </w:rPr>
      </w:pPr>
    </w:p>
    <w:p w:rsidR="003803EA" w:rsidRDefault="003803EA" w:rsidP="003803EA">
      <w:pPr>
        <w:jc w:val="center"/>
        <w:rPr>
          <w:b/>
        </w:rPr>
      </w:pPr>
    </w:p>
    <w:p w:rsidR="003803EA" w:rsidRDefault="003803EA" w:rsidP="003803EA">
      <w:pPr>
        <w:rPr>
          <w:b/>
        </w:rPr>
      </w:pPr>
    </w:p>
    <w:p w:rsidR="003803EA" w:rsidRDefault="003803EA" w:rsidP="003803EA">
      <w:pPr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</w:p>
    <w:p w:rsidR="003803EA" w:rsidRDefault="003803EA" w:rsidP="003803EA">
      <w:pPr>
        <w:widowControl w:val="0"/>
        <w:jc w:val="center"/>
        <w:rPr>
          <w:b/>
        </w:rPr>
      </w:pPr>
      <w:r>
        <w:rPr>
          <w:b/>
        </w:rPr>
        <w:t>Рабочая программа курса внеурочной деятельности «Звонкие голоса»</w:t>
      </w:r>
    </w:p>
    <w:p w:rsidR="003803EA" w:rsidRDefault="003803EA" w:rsidP="003803EA">
      <w:pPr>
        <w:widowControl w:val="0"/>
        <w:jc w:val="center"/>
        <w:rPr>
          <w:b/>
        </w:rPr>
      </w:pPr>
    </w:p>
    <w:p w:rsidR="00783603" w:rsidRPr="008E3C04" w:rsidRDefault="00783603" w:rsidP="00783603">
      <w:pPr>
        <w:spacing w:line="236" w:lineRule="auto"/>
        <w:ind w:left="8" w:firstLine="540"/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Звонкие голоса</w:t>
      </w:r>
      <w:r w:rsidRPr="008E3C04">
        <w:rPr>
          <w:rFonts w:ascii="Arial" w:eastAsia="Arial" w:hAnsi="Arial" w:cs="Arial"/>
        </w:rPr>
        <w:t>»</w:t>
      </w:r>
      <w:r w:rsidRPr="008E3C04">
        <w:t xml:space="preserve"> для 1-4 классов является структурным компонентом основной образовательной программы начального общего образования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783603" w:rsidRPr="008E3C04" w:rsidRDefault="00783603" w:rsidP="00783603">
      <w:pPr>
        <w:spacing w:line="13" w:lineRule="exact"/>
      </w:pPr>
    </w:p>
    <w:p w:rsidR="00783603" w:rsidRPr="008E3C04" w:rsidRDefault="00783603" w:rsidP="00783603">
      <w:pPr>
        <w:spacing w:line="14" w:lineRule="exact"/>
      </w:pPr>
    </w:p>
    <w:p w:rsidR="00783603" w:rsidRPr="008E3C04" w:rsidRDefault="00783603" w:rsidP="00783603">
      <w:pPr>
        <w:spacing w:line="234" w:lineRule="auto"/>
        <w:ind w:left="8" w:firstLine="480"/>
        <w:rPr>
          <w:rFonts w:eastAsiaTheme="minorEastAsia"/>
        </w:rPr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включает разделы: пояснительную записку; 1) результаты освоения курса внеурочной деятельности (личностные и </w:t>
      </w:r>
      <w:proofErr w:type="spellStart"/>
      <w:r w:rsidRPr="008E3C04">
        <w:t>метапредметные</w:t>
      </w:r>
      <w:proofErr w:type="spellEnd"/>
      <w:r w:rsidRPr="008E3C04">
        <w:t>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783603" w:rsidRPr="008E3C04" w:rsidRDefault="00783603" w:rsidP="00783603">
      <w:pPr>
        <w:spacing w:line="13" w:lineRule="exact"/>
      </w:pPr>
    </w:p>
    <w:p w:rsidR="00783603" w:rsidRPr="008E3C04" w:rsidRDefault="00783603" w:rsidP="00783603">
      <w:pPr>
        <w:spacing w:line="13" w:lineRule="exact"/>
      </w:pPr>
    </w:p>
    <w:p w:rsidR="00783603" w:rsidRPr="008E3C04" w:rsidRDefault="00783603" w:rsidP="00783603">
      <w:pPr>
        <w:spacing w:line="236" w:lineRule="auto"/>
        <w:ind w:left="8" w:firstLine="480"/>
      </w:pPr>
      <w:r w:rsidRPr="008E3C04">
        <w:rPr>
          <w:rFonts w:ascii="Times New Roman CYR" w:eastAsia="Times New Roman CYR" w:hAnsi="Times New Roman CYR" w:cs="Times New Roman CYR"/>
        </w:rPr>
        <w:t xml:space="preserve">Курс внеурочной деятельности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Звонкие голоса</w:t>
      </w:r>
      <w:r w:rsidRPr="008E3C04">
        <w:rPr>
          <w:rFonts w:ascii="Arial" w:eastAsia="Arial" w:hAnsi="Arial" w:cs="Arial"/>
        </w:rPr>
        <w:t>»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для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1-4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классов разработан как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дополнение к учебному предмету «</w:t>
      </w:r>
      <w:r>
        <w:t>Музыка</w:t>
      </w:r>
      <w:r w:rsidRPr="008E3C04">
        <w:t xml:space="preserve">». Курс реализуется в </w:t>
      </w:r>
      <w:r>
        <w:t xml:space="preserve">общекультурном </w:t>
      </w:r>
      <w:r w:rsidRPr="008E3C04">
        <w:t>направлении плана внеурочной деятельности ООП НОО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783603" w:rsidRPr="008E3C04" w:rsidRDefault="00783603" w:rsidP="00783603">
      <w:pPr>
        <w:spacing w:line="12" w:lineRule="exact"/>
      </w:pPr>
    </w:p>
    <w:p w:rsidR="00783603" w:rsidRPr="00D10A3B" w:rsidRDefault="00783603" w:rsidP="00783603">
      <w:pPr>
        <w:ind w:firstLine="709"/>
      </w:pPr>
      <w:r w:rsidRPr="00783603">
        <w:t>Цель программы</w:t>
      </w:r>
      <w:r w:rsidRPr="00D10A3B">
        <w:t xml:space="preserve"> –    через активную  музыкально-творческую деятельность  сформировать у  учащихся  устойчивый интерес  к пению и исп</w:t>
      </w:r>
      <w:r>
        <w:t>олнительские  вокальные навыки.</w:t>
      </w:r>
      <w:r w:rsidRPr="00D10A3B">
        <w:t xml:space="preserve">   </w:t>
      </w:r>
    </w:p>
    <w:p w:rsidR="00783603" w:rsidRPr="00783603" w:rsidRDefault="002B72D1" w:rsidP="00783603">
      <w:pPr>
        <w:ind w:left="142" w:hanging="142"/>
      </w:pPr>
      <w:r>
        <w:t xml:space="preserve">         </w:t>
      </w:r>
      <w:r w:rsidR="00783603" w:rsidRPr="00783603">
        <w:t>Задачи:</w:t>
      </w:r>
    </w:p>
    <w:p w:rsidR="00783603" w:rsidRPr="00D10A3B" w:rsidRDefault="00783603" w:rsidP="00783603">
      <w:pPr>
        <w:tabs>
          <w:tab w:val="left" w:pos="1134"/>
        </w:tabs>
        <w:suppressAutoHyphens/>
      </w:pPr>
      <w:r>
        <w:t xml:space="preserve">     - р</w:t>
      </w:r>
      <w:r w:rsidRPr="00D10A3B">
        <w:t>асширить знания обучающихся о музыкальной  грамоте и искусстве вокала,   различных жанрах  и стилевом многообразии  вокального искусства, выразительных средствах, особенностях музыкального языка;</w:t>
      </w:r>
    </w:p>
    <w:p w:rsidR="00783603" w:rsidRDefault="00783603" w:rsidP="00783603">
      <w:pPr>
        <w:tabs>
          <w:tab w:val="left" w:pos="1134"/>
        </w:tabs>
        <w:suppressAutoHyphens/>
      </w:pPr>
      <w:r>
        <w:t xml:space="preserve">     -</w:t>
      </w:r>
      <w:r w:rsidR="002B72D1">
        <w:t xml:space="preserve"> </w:t>
      </w:r>
      <w:r>
        <w:t>в</w:t>
      </w:r>
      <w:r w:rsidRPr="00D10A3B">
        <w:t xml:space="preserve">оспитать у </w:t>
      </w:r>
      <w:proofErr w:type="gramStart"/>
      <w:r w:rsidRPr="00D10A3B">
        <w:t>обучающихся</w:t>
      </w:r>
      <w:proofErr w:type="gramEnd"/>
      <w:r w:rsidRPr="00D10A3B">
        <w:t xml:space="preserve"> уважение  </w:t>
      </w:r>
      <w:r w:rsidR="002B72D1">
        <w:t>к певческим традициям</w:t>
      </w:r>
      <w:r w:rsidRPr="00D10A3B">
        <w:t>,  устойчивый интерес к вокальному  искусству;</w:t>
      </w:r>
    </w:p>
    <w:p w:rsidR="00783603" w:rsidRDefault="00783603" w:rsidP="00783603">
      <w:pPr>
        <w:tabs>
          <w:tab w:val="left" w:pos="1134"/>
        </w:tabs>
        <w:suppressAutoHyphens/>
      </w:pPr>
      <w:r>
        <w:t xml:space="preserve">     - р</w:t>
      </w:r>
      <w:r w:rsidRPr="00D10A3B">
        <w:t>азвить музыкальный слух, чувство ритма, певческий голос, музыкальную память и восприимчивость,  способность   сопережива</w:t>
      </w:r>
      <w:r w:rsidR="002B72D1">
        <w:t>ть,  творческое воображение</w:t>
      </w:r>
      <w:r>
        <w:t>,  ф</w:t>
      </w:r>
      <w:r w:rsidRPr="00D10A3B">
        <w:t>ормировать вокальную культуру как неотъемлемую</w:t>
      </w:r>
      <w:r w:rsidR="002B72D1">
        <w:t xml:space="preserve"> часть духовной культуры.</w:t>
      </w:r>
    </w:p>
    <w:p w:rsidR="00783603" w:rsidRPr="00E245A1" w:rsidRDefault="00783603" w:rsidP="00783603">
      <w:pPr>
        <w:pStyle w:val="20"/>
        <w:rPr>
          <w:sz w:val="24"/>
          <w:szCs w:val="24"/>
        </w:rPr>
      </w:pPr>
      <w:r w:rsidRPr="00D31832">
        <w:rPr>
          <w:sz w:val="24"/>
          <w:szCs w:val="24"/>
        </w:rPr>
        <w:t xml:space="preserve">   Программа рассчитана на 33 часа в 1 кла</w:t>
      </w:r>
      <w:r>
        <w:rPr>
          <w:sz w:val="24"/>
          <w:szCs w:val="24"/>
        </w:rPr>
        <w:t>ссе, по 34 часа – во 2-4 классах (всего – 135 часов).</w:t>
      </w:r>
    </w:p>
    <w:p w:rsidR="00783603" w:rsidRPr="008E3C04" w:rsidRDefault="00783603" w:rsidP="00783603">
      <w:pPr>
        <w:rPr>
          <w:b/>
          <w:lang w:eastAsia="ru-RU"/>
        </w:rPr>
      </w:pPr>
    </w:p>
    <w:p w:rsidR="003803EA" w:rsidRPr="00A41E5C" w:rsidRDefault="003803EA" w:rsidP="003803EA">
      <w:pPr>
        <w:autoSpaceDE w:val="0"/>
        <w:autoSpaceDN w:val="0"/>
        <w:adjustRightInd w:val="0"/>
        <w:jc w:val="center"/>
        <w:rPr>
          <w:b/>
        </w:rPr>
      </w:pPr>
    </w:p>
    <w:p w:rsidR="003803EA" w:rsidRPr="00477C51" w:rsidRDefault="00474F3C" w:rsidP="003803EA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</w:t>
      </w:r>
      <w:r w:rsidR="003803EA" w:rsidRPr="00477C5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езультаты освоения курса</w:t>
      </w:r>
      <w:r w:rsidR="0078360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внеурочной деятельности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В результате </w:t>
      </w:r>
      <w:r>
        <w:rPr>
          <w:rFonts w:ascii="Times New Roman" w:hAnsi="Times New Roman"/>
          <w:color w:val="auto"/>
          <w:sz w:val="24"/>
          <w:szCs w:val="24"/>
        </w:rPr>
        <w:t>реализации курса внеурочной деятельности</w:t>
      </w:r>
      <w:r w:rsidRPr="00FA71A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A71A7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FA71A7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783603" w:rsidRDefault="00783603" w:rsidP="0078360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783603" w:rsidRPr="00FA71A7" w:rsidRDefault="00783603" w:rsidP="0078360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83603" w:rsidRPr="00FA71A7" w:rsidRDefault="00783603" w:rsidP="00783603">
      <w:pPr>
        <w:pStyle w:val="a6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783603" w:rsidRPr="00FA71A7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83603" w:rsidRPr="00FA71A7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83603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FA71A7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83603" w:rsidRPr="00BD7394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выполнение;</w:t>
      </w:r>
    </w:p>
    <w:p w:rsidR="00783603" w:rsidRPr="00DE2B11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E2B1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DE2B11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783603" w:rsidRPr="00DE2B11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83603" w:rsidRPr="00DE2B11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DE2B1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DE2B1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783603" w:rsidRPr="00DE2B11" w:rsidRDefault="00783603" w:rsidP="00783603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E2B1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783603" w:rsidRPr="00FA71A7" w:rsidRDefault="00783603" w:rsidP="00783603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83603" w:rsidRPr="00FA71A7" w:rsidRDefault="00783603" w:rsidP="00783603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783603" w:rsidRPr="00FA71A7" w:rsidRDefault="00783603" w:rsidP="00783603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783603" w:rsidRPr="00FA71A7" w:rsidRDefault="00783603" w:rsidP="00783603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783603" w:rsidRPr="00FA71A7" w:rsidRDefault="00783603" w:rsidP="00783603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</w:t>
      </w:r>
      <w:r w:rsidR="002B72D1">
        <w:rPr>
          <w:rFonts w:ascii="Times New Roman" w:hAnsi="Times New Roman"/>
          <w:i/>
          <w:iCs/>
          <w:color w:val="auto"/>
          <w:sz w:val="24"/>
          <w:szCs w:val="24"/>
        </w:rPr>
        <w:t>иальной роли «хорошего ученика».</w:t>
      </w:r>
    </w:p>
    <w:p w:rsidR="00783603" w:rsidRDefault="00783603" w:rsidP="0078360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74F3C" w:rsidRDefault="00474F3C" w:rsidP="0078360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74F3C" w:rsidRDefault="00474F3C" w:rsidP="00474F3C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</w:t>
      </w:r>
      <w:proofErr w:type="spellStart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</w:t>
      </w:r>
      <w:proofErr w:type="spellEnd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результаты освоения курса внеурочной деятельности</w:t>
      </w:r>
    </w:p>
    <w:p w:rsidR="00474F3C" w:rsidRDefault="00474F3C" w:rsidP="00474F3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83603" w:rsidRPr="00FA71A7" w:rsidRDefault="00783603" w:rsidP="0078360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3603" w:rsidRPr="00FA71A7" w:rsidRDefault="00783603" w:rsidP="00783603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83603" w:rsidRPr="00FA71A7" w:rsidRDefault="00783603" w:rsidP="00783603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83603" w:rsidRPr="00FA71A7" w:rsidRDefault="00783603" w:rsidP="00783603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FA71A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783603" w:rsidRPr="00FA71A7" w:rsidRDefault="00783603" w:rsidP="00783603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A71A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783603" w:rsidRPr="00FA71A7" w:rsidRDefault="00783603" w:rsidP="00783603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FA71A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783603" w:rsidRPr="00FA71A7" w:rsidRDefault="00783603" w:rsidP="00783603">
      <w:pPr>
        <w:pStyle w:val="a8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783603" w:rsidRPr="00DE2B11" w:rsidRDefault="00783603" w:rsidP="00783603">
      <w:pPr>
        <w:pStyle w:val="a8"/>
        <w:numPr>
          <w:ilvl w:val="0"/>
          <w:numId w:val="8"/>
        </w:numPr>
        <w:spacing w:line="240" w:lineRule="auto"/>
        <w:ind w:left="0" w:firstLine="454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83603" w:rsidRPr="00DE2B11" w:rsidRDefault="00783603" w:rsidP="00783603">
      <w:pPr>
        <w:pStyle w:val="a8"/>
        <w:spacing w:line="240" w:lineRule="auto"/>
        <w:ind w:left="454" w:firstLine="0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83603" w:rsidRPr="00FA71A7" w:rsidRDefault="00783603" w:rsidP="00783603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783603" w:rsidRPr="00FA71A7" w:rsidRDefault="00783603" w:rsidP="00783603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783603" w:rsidRPr="00FA71A7" w:rsidRDefault="00783603" w:rsidP="00783603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83603" w:rsidRPr="00FA71A7" w:rsidRDefault="00783603" w:rsidP="00783603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783603" w:rsidRPr="00FA71A7" w:rsidRDefault="00783603" w:rsidP="00783603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783603" w:rsidRDefault="00783603" w:rsidP="0078360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83603" w:rsidRPr="00FA71A7" w:rsidRDefault="00783603" w:rsidP="0078360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 xml:space="preserve">электронные,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A71A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783603" w:rsidRPr="00DE2B11" w:rsidRDefault="00783603" w:rsidP="00783603">
      <w:pPr>
        <w:pStyle w:val="a8"/>
        <w:numPr>
          <w:ilvl w:val="0"/>
          <w:numId w:val="13"/>
        </w:numPr>
        <w:spacing w:line="240" w:lineRule="auto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FA71A7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FA71A7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FA71A7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FA71A7">
        <w:rPr>
          <w:rFonts w:ascii="Times New Roman" w:hAnsi="Times New Roman"/>
          <w:color w:val="auto"/>
          <w:sz w:val="24"/>
          <w:szCs w:val="24"/>
        </w:rPr>
        <w:t> </w:t>
      </w:r>
      <w:r w:rsidRPr="00FA71A7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783603" w:rsidRPr="00FA71A7" w:rsidRDefault="00783603" w:rsidP="00783603">
      <w:pPr>
        <w:pStyle w:val="a8"/>
        <w:numPr>
          <w:ilvl w:val="0"/>
          <w:numId w:val="1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83603" w:rsidRPr="00FA71A7" w:rsidRDefault="00783603" w:rsidP="00783603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83603" w:rsidRPr="00FA71A7" w:rsidRDefault="00783603" w:rsidP="00783603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83603" w:rsidRPr="00FA71A7" w:rsidRDefault="00783603" w:rsidP="00783603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783603" w:rsidRPr="00FA71A7" w:rsidRDefault="00783603" w:rsidP="00783603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783603" w:rsidRPr="00FA71A7" w:rsidRDefault="00783603" w:rsidP="00783603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83603" w:rsidRPr="00FA71A7" w:rsidRDefault="00783603" w:rsidP="00783603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783603" w:rsidRPr="00FA71A7" w:rsidRDefault="00783603" w:rsidP="0078360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783603" w:rsidRPr="00FA71A7" w:rsidRDefault="00783603" w:rsidP="00783603">
      <w:pPr>
        <w:pStyle w:val="a6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3603" w:rsidRPr="00FA71A7" w:rsidRDefault="00783603" w:rsidP="00783603">
      <w:pPr>
        <w:pStyle w:val="a8"/>
        <w:numPr>
          <w:ilvl w:val="0"/>
          <w:numId w:val="1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FA71A7">
        <w:rPr>
          <w:rFonts w:ascii="Times New Roman" w:hAnsi="Times New Roman"/>
          <w:color w:val="auto"/>
          <w:sz w:val="24"/>
          <w:szCs w:val="24"/>
        </w:rPr>
        <w:t>ния;</w:t>
      </w:r>
    </w:p>
    <w:p w:rsidR="00783603" w:rsidRPr="00FA71A7" w:rsidRDefault="00783603" w:rsidP="00783603">
      <w:pPr>
        <w:pStyle w:val="a8"/>
        <w:numPr>
          <w:ilvl w:val="0"/>
          <w:numId w:val="1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783603" w:rsidRPr="00FA71A7" w:rsidRDefault="00783603" w:rsidP="00783603">
      <w:pPr>
        <w:pStyle w:val="a8"/>
        <w:numPr>
          <w:ilvl w:val="0"/>
          <w:numId w:val="1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83603" w:rsidRPr="00FA71A7" w:rsidRDefault="00783603" w:rsidP="00783603">
      <w:pPr>
        <w:pStyle w:val="a8"/>
        <w:numPr>
          <w:ilvl w:val="0"/>
          <w:numId w:val="1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83603" w:rsidRPr="00FA71A7" w:rsidRDefault="00783603" w:rsidP="00783603">
      <w:pPr>
        <w:pStyle w:val="a8"/>
        <w:numPr>
          <w:ilvl w:val="0"/>
          <w:numId w:val="1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FA71A7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783603" w:rsidRPr="00FA71A7" w:rsidRDefault="00783603" w:rsidP="00783603">
      <w:pPr>
        <w:pStyle w:val="a8"/>
        <w:numPr>
          <w:ilvl w:val="0"/>
          <w:numId w:val="1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вопросы.</w:t>
      </w:r>
    </w:p>
    <w:p w:rsidR="00783603" w:rsidRPr="00FA71A7" w:rsidRDefault="00783603" w:rsidP="00783603">
      <w:pPr>
        <w:pStyle w:val="a6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83603" w:rsidRPr="00FA71A7" w:rsidRDefault="00783603" w:rsidP="00783603">
      <w:pPr>
        <w:pStyle w:val="a8"/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783603" w:rsidRPr="00FA71A7" w:rsidRDefault="00783603" w:rsidP="00783603">
      <w:pPr>
        <w:pStyle w:val="a8"/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учитывать разные мнения и интересы и обосновывать собственную позицию;</w:t>
      </w:r>
    </w:p>
    <w:p w:rsidR="00783603" w:rsidRPr="00FA71A7" w:rsidRDefault="00783603" w:rsidP="00783603">
      <w:pPr>
        <w:pStyle w:val="a8"/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783603" w:rsidRPr="00FA71A7" w:rsidRDefault="00783603" w:rsidP="00783603">
      <w:pPr>
        <w:pStyle w:val="a8"/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83603" w:rsidRPr="00FA71A7" w:rsidRDefault="00783603" w:rsidP="00783603">
      <w:pPr>
        <w:pStyle w:val="a8"/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783603" w:rsidRPr="00FA71A7" w:rsidRDefault="00783603" w:rsidP="00783603">
      <w:pPr>
        <w:pStyle w:val="a8"/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риентир для построения действия.</w:t>
      </w:r>
    </w:p>
    <w:p w:rsidR="00783603" w:rsidRDefault="00783603" w:rsidP="00783603">
      <w:pPr>
        <w:pStyle w:val="ab"/>
        <w:spacing w:line="240" w:lineRule="auto"/>
        <w:rPr>
          <w:sz w:val="24"/>
        </w:rPr>
      </w:pPr>
      <w:bookmarkStart w:id="0" w:name="_Toc288394059"/>
      <w:bookmarkStart w:id="1" w:name="_Toc288410526"/>
      <w:bookmarkStart w:id="2" w:name="_Toc288410655"/>
      <w:bookmarkStart w:id="3" w:name="_Toc424564301"/>
    </w:p>
    <w:p w:rsidR="00783603" w:rsidRPr="00FA71A7" w:rsidRDefault="00783603" w:rsidP="00783603">
      <w:pPr>
        <w:pStyle w:val="ab"/>
        <w:spacing w:line="240" w:lineRule="auto"/>
        <w:jc w:val="center"/>
        <w:rPr>
          <w:bCs/>
          <w:sz w:val="24"/>
        </w:rPr>
      </w:pPr>
      <w:r w:rsidRPr="00FA71A7">
        <w:rPr>
          <w:sz w:val="24"/>
        </w:rPr>
        <w:t xml:space="preserve">Чтение. Работа с текстом </w:t>
      </w:r>
      <w:r w:rsidRPr="00FA71A7">
        <w:rPr>
          <w:bCs/>
          <w:sz w:val="24"/>
        </w:rPr>
        <w:t>(</w:t>
      </w:r>
      <w:proofErr w:type="spellStart"/>
      <w:r w:rsidRPr="00FA71A7">
        <w:rPr>
          <w:bCs/>
          <w:sz w:val="24"/>
        </w:rPr>
        <w:t>метапредметные</w:t>
      </w:r>
      <w:proofErr w:type="spellEnd"/>
      <w:r w:rsidRPr="00FA71A7">
        <w:rPr>
          <w:bCs/>
          <w:sz w:val="24"/>
        </w:rPr>
        <w:t xml:space="preserve"> результаты)</w:t>
      </w:r>
      <w:bookmarkEnd w:id="0"/>
      <w:bookmarkEnd w:id="1"/>
      <w:bookmarkEnd w:id="2"/>
      <w:bookmarkEnd w:id="3"/>
    </w:p>
    <w:p w:rsidR="00783603" w:rsidRPr="00FA71A7" w:rsidRDefault="00783603" w:rsidP="0078360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FA71A7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FA71A7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83603" w:rsidRPr="00FA71A7" w:rsidRDefault="00783603" w:rsidP="00783603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83603" w:rsidRPr="00FA71A7" w:rsidRDefault="00783603" w:rsidP="00783603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783603" w:rsidRPr="00FA71A7" w:rsidRDefault="00783603" w:rsidP="00783603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783603" w:rsidRPr="00FA71A7" w:rsidRDefault="00783603" w:rsidP="00783603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783603" w:rsidRPr="00FA71A7" w:rsidRDefault="00783603" w:rsidP="0078360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</w:t>
      </w:r>
      <w:proofErr w:type="spell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текстом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:п</w:t>
      </w:r>
      <w:proofErr w:type="gram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реобразование</w:t>
      </w:r>
      <w:proofErr w:type="spell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интерпретация информации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3603" w:rsidRPr="00FA71A7" w:rsidRDefault="00783603" w:rsidP="00783603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783603" w:rsidRPr="00FA71A7" w:rsidRDefault="00783603" w:rsidP="00783603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783603" w:rsidRPr="00FA71A7" w:rsidRDefault="00783603" w:rsidP="00783603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формулировать несложные выводы, основываясь на тексте; находить </w:t>
      </w:r>
      <w:r>
        <w:rPr>
          <w:rFonts w:ascii="Times New Roman" w:hAnsi="Times New Roman"/>
          <w:color w:val="auto"/>
          <w:sz w:val="24"/>
          <w:szCs w:val="24"/>
        </w:rPr>
        <w:t>аргументы, подтверждающие вывод.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783603" w:rsidRPr="00FA71A7" w:rsidRDefault="00783603" w:rsidP="00783603">
      <w:pPr>
        <w:pStyle w:val="a8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783603" w:rsidRPr="00FA71A7" w:rsidRDefault="00783603" w:rsidP="00783603">
      <w:pPr>
        <w:pStyle w:val="a8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FA71A7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783603" w:rsidRPr="00FA71A7" w:rsidRDefault="00783603" w:rsidP="0078360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783603" w:rsidRPr="00FA71A7" w:rsidRDefault="00783603" w:rsidP="00783603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83603" w:rsidRPr="00FA71A7" w:rsidRDefault="00783603" w:rsidP="00783603">
      <w:pPr>
        <w:pStyle w:val="a8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783603" w:rsidRPr="00FA71A7" w:rsidRDefault="00783603" w:rsidP="00783603">
      <w:pPr>
        <w:pStyle w:val="a8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783603" w:rsidRPr="00FA71A7" w:rsidRDefault="00783603" w:rsidP="00783603">
      <w:pPr>
        <w:pStyle w:val="aa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783603" w:rsidRPr="00FA71A7" w:rsidRDefault="00783603" w:rsidP="00783603">
      <w:pPr>
        <w:pStyle w:val="a8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3803EA" w:rsidRPr="00783603" w:rsidRDefault="00783603" w:rsidP="00783603">
      <w:pPr>
        <w:pStyle w:val="a8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ора с собственной точкой зрения.</w:t>
      </w:r>
    </w:p>
    <w:p w:rsidR="00474F3C" w:rsidRDefault="00474F3C" w:rsidP="00783603">
      <w:pPr>
        <w:pStyle w:val="a5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74F3C" w:rsidRDefault="00474F3C" w:rsidP="00783603">
      <w:pPr>
        <w:pStyle w:val="a5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74F3C" w:rsidRDefault="00474F3C" w:rsidP="00783603">
      <w:pPr>
        <w:pStyle w:val="a5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83603" w:rsidRPr="00783603" w:rsidRDefault="003803EA" w:rsidP="00783603">
      <w:pPr>
        <w:pStyle w:val="a5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783603">
        <w:rPr>
          <w:rFonts w:ascii="Times New Roman" w:hAnsi="Times New Roman"/>
          <w:b/>
          <w:sz w:val="24"/>
          <w:szCs w:val="24"/>
        </w:rPr>
        <w:t>2. Содержание курса</w:t>
      </w:r>
      <w:r w:rsidR="00783603" w:rsidRPr="0078360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внеурочной деятельности «Звонкие голоса»</w:t>
      </w:r>
    </w:p>
    <w:p w:rsidR="00783603" w:rsidRDefault="00474F3C" w:rsidP="00783603">
      <w:pPr>
        <w:ind w:firstLine="709"/>
      </w:pPr>
      <w:r>
        <w:t xml:space="preserve">Рабочая </w:t>
      </w:r>
      <w:r w:rsidR="003803EA" w:rsidRPr="00A53338">
        <w:t xml:space="preserve">программа </w:t>
      </w:r>
      <w:r>
        <w:t xml:space="preserve"> курса внеурочной деятельности «Звонкие голоса» </w:t>
      </w:r>
      <w:r w:rsidR="003803EA" w:rsidRPr="00A53338">
        <w:t xml:space="preserve">обеспечивает формирование умений певческой деятельности и совершенствование  специальных вокальных навыков: певческой установки, звукообразования, </w:t>
      </w:r>
      <w:r>
        <w:t>певческого дыхания, артикуляции</w:t>
      </w:r>
      <w:r w:rsidR="003803EA" w:rsidRPr="00A53338">
        <w:t>; 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3803EA" w:rsidRPr="00A41E5C" w:rsidRDefault="00783603" w:rsidP="00783603">
      <w:pPr>
        <w:ind w:firstLine="709"/>
      </w:pPr>
      <w:r>
        <w:t>О</w:t>
      </w:r>
      <w:r w:rsidR="003803EA" w:rsidRPr="00794D4C">
        <w:t xml:space="preserve">бучающиеся исполняют  произведения   в рамках </w:t>
      </w:r>
      <w:r w:rsidR="00627471">
        <w:t>лицейских</w:t>
      </w:r>
      <w:r w:rsidR="003803EA" w:rsidRPr="00794D4C">
        <w:t xml:space="preserve">, </w:t>
      </w:r>
      <w:r w:rsidR="00627471">
        <w:t xml:space="preserve">районных </w:t>
      </w:r>
      <w:r w:rsidR="003803EA" w:rsidRPr="00794D4C">
        <w:t>праздников, посвященны</w:t>
      </w:r>
      <w:r w:rsidR="003803EA">
        <w:t>х</w:t>
      </w:r>
      <w:r w:rsidR="003803EA" w:rsidRPr="00794D4C">
        <w:t xml:space="preserve"> разным памятным датам.  Обучение </w:t>
      </w:r>
      <w:r w:rsidR="002B72D1">
        <w:t xml:space="preserve">учащихся </w:t>
      </w:r>
      <w:r w:rsidR="003803EA" w:rsidRPr="00794D4C">
        <w:t xml:space="preserve"> вокалу подчинено личной и общезначимой цели.</w:t>
      </w:r>
      <w:r w:rsidR="003803EA">
        <w:t xml:space="preserve"> </w:t>
      </w:r>
      <w:r>
        <w:t>Каждый год обучения завершается отчетным</w:t>
      </w:r>
      <w:r w:rsidR="00627471">
        <w:t xml:space="preserve"> концертом.</w:t>
      </w:r>
    </w:p>
    <w:p w:rsidR="00474F3C" w:rsidRDefault="003803EA" w:rsidP="00474F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3766E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="00474F3C" w:rsidRPr="00474F3C">
        <w:rPr>
          <w:rFonts w:eastAsiaTheme="minorHAnsi"/>
          <w:bCs/>
          <w:i/>
          <w:color w:val="000000"/>
          <w:lang w:eastAsia="en-US"/>
        </w:rPr>
        <w:t>Формы организации:</w:t>
      </w:r>
      <w:r w:rsidR="00474F3C" w:rsidRPr="001C4253">
        <w:rPr>
          <w:rFonts w:eastAsiaTheme="minorHAnsi"/>
          <w:b/>
          <w:bCs/>
          <w:color w:val="000000"/>
          <w:lang w:eastAsia="en-US"/>
        </w:rPr>
        <w:t xml:space="preserve"> </w:t>
      </w:r>
      <w:r w:rsidR="00474F3C" w:rsidRPr="001C4253">
        <w:rPr>
          <w:rFonts w:eastAsiaTheme="minorHAnsi"/>
          <w:color w:val="000000"/>
          <w:lang w:eastAsia="en-US"/>
        </w:rPr>
        <w:t xml:space="preserve">практические занятия, беседы, репетиции к концертам и конкурсам, праздничные </w:t>
      </w:r>
      <w:r w:rsidR="00474F3C">
        <w:rPr>
          <w:rFonts w:eastAsiaTheme="minorHAnsi"/>
          <w:color w:val="000000"/>
          <w:lang w:eastAsia="en-US"/>
        </w:rPr>
        <w:t>лицейские</w:t>
      </w:r>
      <w:r w:rsidR="00474F3C" w:rsidRPr="001C4253">
        <w:rPr>
          <w:rFonts w:eastAsiaTheme="minorHAnsi"/>
          <w:color w:val="000000"/>
          <w:lang w:eastAsia="en-US"/>
        </w:rPr>
        <w:t xml:space="preserve"> мероприятия. </w:t>
      </w:r>
    </w:p>
    <w:p w:rsidR="00474F3C" w:rsidRPr="00474F3C" w:rsidRDefault="00474F3C" w:rsidP="00474F3C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Cs/>
          <w:i/>
          <w:color w:val="000000"/>
          <w:lang w:eastAsia="en-US"/>
        </w:rPr>
        <w:t xml:space="preserve">           </w:t>
      </w:r>
      <w:r w:rsidRPr="00474F3C">
        <w:rPr>
          <w:rFonts w:eastAsiaTheme="minorHAnsi"/>
          <w:bCs/>
          <w:i/>
          <w:color w:val="000000"/>
          <w:lang w:eastAsia="en-US"/>
        </w:rPr>
        <w:t xml:space="preserve">Виды деятельности: </w:t>
      </w:r>
    </w:p>
    <w:p w:rsidR="00474F3C" w:rsidRDefault="00474F3C" w:rsidP="00474F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C4253">
        <w:rPr>
          <w:rFonts w:eastAsiaTheme="minorHAnsi"/>
          <w:color w:val="000000"/>
          <w:lang w:eastAsia="en-US"/>
        </w:rPr>
        <w:t>коллективная работа с учащимися: разучивание хоровых произведений различных направлений</w:t>
      </w:r>
      <w:r>
        <w:rPr>
          <w:rFonts w:eastAsiaTheme="minorHAnsi"/>
          <w:color w:val="000000"/>
          <w:lang w:eastAsia="en-US"/>
        </w:rPr>
        <w:t>;</w:t>
      </w:r>
      <w:r w:rsidRPr="001C4253">
        <w:rPr>
          <w:rFonts w:eastAsiaTheme="minorHAnsi"/>
          <w:color w:val="000000"/>
          <w:lang w:eastAsia="en-US"/>
        </w:rPr>
        <w:t xml:space="preserve"> </w:t>
      </w:r>
    </w:p>
    <w:p w:rsidR="00474F3C" w:rsidRPr="001C4253" w:rsidRDefault="00474F3C" w:rsidP="00474F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C4253">
        <w:rPr>
          <w:rFonts w:eastAsiaTheme="minorHAnsi"/>
          <w:color w:val="000000"/>
          <w:lang w:eastAsia="en-US"/>
        </w:rPr>
        <w:t xml:space="preserve">слушание и исполнение русских народных песен, классических произведений, а также песен современного музыкального искусства России; </w:t>
      </w:r>
    </w:p>
    <w:p w:rsidR="00474F3C" w:rsidRPr="001C4253" w:rsidRDefault="00474F3C" w:rsidP="00474F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 индивидуальная работа,  о</w:t>
      </w:r>
      <w:r w:rsidRPr="001C4253">
        <w:rPr>
          <w:rFonts w:eastAsiaTheme="minorHAnsi"/>
          <w:color w:val="000000"/>
          <w:lang w:eastAsia="en-US"/>
        </w:rPr>
        <w:t xml:space="preserve">бучение вокальному мастерству. </w:t>
      </w:r>
    </w:p>
    <w:p w:rsidR="00A9058E" w:rsidRPr="00A06F78" w:rsidRDefault="00A9058E" w:rsidP="00A9058E">
      <w:pPr>
        <w:pStyle w:val="a6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A3446">
        <w:rPr>
          <w:rFonts w:ascii="Times New Roman" w:hAnsi="Times New Roman"/>
          <w:i/>
          <w:color w:val="auto"/>
          <w:sz w:val="24"/>
          <w:szCs w:val="24"/>
        </w:rPr>
        <w:t xml:space="preserve">     </w:t>
      </w:r>
      <w:r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A9058E" w:rsidRPr="00A06F78" w:rsidRDefault="00A9058E" w:rsidP="00A9058E">
      <w:pPr>
        <w:spacing w:line="276" w:lineRule="auto"/>
        <w:rPr>
          <w:rStyle w:val="af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A9058E" w:rsidRPr="00A06F78" w:rsidRDefault="00A9058E" w:rsidP="00A9058E">
      <w:pPr>
        <w:spacing w:line="276" w:lineRule="auto"/>
      </w:pPr>
    </w:p>
    <w:p w:rsidR="00474F3C" w:rsidRPr="001C4253" w:rsidRDefault="00474F3C" w:rsidP="00474F3C">
      <w:pPr>
        <w:rPr>
          <w:b/>
        </w:rPr>
      </w:pPr>
    </w:p>
    <w:p w:rsidR="003803EA" w:rsidRPr="002A11D9" w:rsidRDefault="003803EA" w:rsidP="003803EA">
      <w:pPr>
        <w:pStyle w:val="a3"/>
        <w:outlineLvl w:val="0"/>
        <w:rPr>
          <w:b/>
          <w:bCs/>
        </w:rPr>
      </w:pPr>
      <w:r>
        <w:rPr>
          <w:b/>
          <w:bCs/>
        </w:rPr>
        <w:t xml:space="preserve">              </w:t>
      </w:r>
      <w:r w:rsidR="00474F3C">
        <w:rPr>
          <w:b/>
          <w:bCs/>
        </w:rPr>
        <w:t xml:space="preserve">               </w:t>
      </w:r>
      <w:r>
        <w:rPr>
          <w:b/>
          <w:bCs/>
        </w:rPr>
        <w:t xml:space="preserve">    </w:t>
      </w:r>
      <w:r w:rsidRPr="00BE5B99">
        <w:rPr>
          <w:b/>
        </w:rPr>
        <w:t>Введение. Владение голосовым аппаратом.</w:t>
      </w:r>
    </w:p>
    <w:p w:rsidR="003803EA" w:rsidRPr="00BE5B99" w:rsidRDefault="003803EA" w:rsidP="003803EA">
      <w:pPr>
        <w:jc w:val="center"/>
        <w:rPr>
          <w:b/>
        </w:rPr>
      </w:pPr>
      <w:proofErr w:type="spellStart"/>
      <w:r w:rsidRPr="00BE5B99">
        <w:rPr>
          <w:b/>
        </w:rPr>
        <w:t>Звуковедение</w:t>
      </w:r>
      <w:proofErr w:type="spellEnd"/>
      <w:r w:rsidRPr="00BE5B99">
        <w:rPr>
          <w:b/>
        </w:rPr>
        <w:t>. Использование певческих навыков</w:t>
      </w:r>
    </w:p>
    <w:p w:rsidR="003803EA" w:rsidRPr="00794D4C" w:rsidRDefault="003803EA" w:rsidP="003803EA">
      <w:pPr>
        <w:ind w:firstLine="709"/>
      </w:pPr>
      <w:r w:rsidRPr="00794D4C">
        <w:t>Искусство пения – искусство души и для души.</w:t>
      </w:r>
    </w:p>
    <w:p w:rsidR="003803EA" w:rsidRPr="00794D4C" w:rsidRDefault="003803EA" w:rsidP="003803EA">
      <w:pPr>
        <w:ind w:firstLine="709"/>
      </w:pPr>
      <w:r w:rsidRPr="00794D4C">
        <w:t xml:space="preserve">Музыка в нашей жизни.  Роль и место музыкального и вокального искусства. Положительные эмоции как результат воздействия вокала  на чувства слушателей и исполнителя.  Влияние пения на развитие личности, речи человека.   </w:t>
      </w:r>
    </w:p>
    <w:p w:rsidR="003803EA" w:rsidRPr="00794D4C" w:rsidRDefault="003803EA" w:rsidP="003803EA">
      <w:pPr>
        <w:ind w:firstLine="709"/>
      </w:pPr>
      <w:r w:rsidRPr="00794D4C">
        <w:t xml:space="preserve">Как пользоваться природными данными и развивать  вокальные способности. </w:t>
      </w:r>
    </w:p>
    <w:p w:rsidR="003803EA" w:rsidRPr="00794D4C" w:rsidRDefault="003803EA" w:rsidP="003803EA">
      <w:pPr>
        <w:ind w:firstLine="708"/>
      </w:pPr>
      <w:r w:rsidRPr="00794D4C">
        <w:t>Голосообразование – рождение звука. Вибрация и дыхание – основа рождения звука.</w:t>
      </w:r>
    </w:p>
    <w:p w:rsidR="003803EA" w:rsidRPr="00794D4C" w:rsidRDefault="003803EA" w:rsidP="003803EA">
      <w:pPr>
        <w:ind w:firstLine="708"/>
      </w:pPr>
      <w:r w:rsidRPr="00794D4C">
        <w:t xml:space="preserve">Гортань человека.  Способность гортани человека издавать звуки. </w:t>
      </w:r>
      <w:proofErr w:type="gramStart"/>
      <w:r w:rsidRPr="00794D4C">
        <w:t>Четыре режима звуков:</w:t>
      </w:r>
      <w:r>
        <w:t xml:space="preserve"> </w:t>
      </w:r>
      <w:r w:rsidRPr="00794D4C">
        <w:t xml:space="preserve"> шумовой,</w:t>
      </w:r>
      <w:r>
        <w:t xml:space="preserve">  </w:t>
      </w:r>
      <w:r w:rsidRPr="00794D4C">
        <w:t xml:space="preserve"> грудной – натуральный (детский), фальцетный,</w:t>
      </w:r>
      <w:r>
        <w:t xml:space="preserve"> </w:t>
      </w:r>
      <w:r w:rsidRPr="00794D4C">
        <w:t xml:space="preserve"> свистовой или флейтовый. </w:t>
      </w:r>
      <w:proofErr w:type="gramEnd"/>
    </w:p>
    <w:p w:rsidR="003803EA" w:rsidRPr="00794D4C" w:rsidRDefault="003803EA" w:rsidP="003803EA">
      <w:pPr>
        <w:ind w:firstLine="708"/>
      </w:pPr>
      <w:r w:rsidRPr="00794D4C">
        <w:t>Регистровый   порог. Механизм перевода регистра.</w:t>
      </w:r>
    </w:p>
    <w:p w:rsidR="003803EA" w:rsidRPr="00794D4C" w:rsidRDefault="003803EA" w:rsidP="003803EA">
      <w:pPr>
        <w:ind w:firstLine="708"/>
      </w:pPr>
      <w:proofErr w:type="spellStart"/>
      <w:r w:rsidRPr="00794D4C">
        <w:t>Звуковедение</w:t>
      </w:r>
      <w:proofErr w:type="spellEnd"/>
      <w:r w:rsidRPr="00794D4C">
        <w:t>: гласные и согласные. Фонетика речевых гласных,  их пение.  Речевой диапазон. Требования к пению гласных.</w:t>
      </w:r>
    </w:p>
    <w:p w:rsidR="00474F3C" w:rsidRPr="00794D4C" w:rsidRDefault="003803EA" w:rsidP="00A9058E">
      <w:r w:rsidRPr="00794D4C">
        <w:tab/>
        <w:t xml:space="preserve">Пение согласных. </w:t>
      </w:r>
    </w:p>
    <w:p w:rsidR="00627471" w:rsidRPr="00794D4C" w:rsidRDefault="00627471" w:rsidP="00627471">
      <w:pPr>
        <w:ind w:left="720"/>
        <w:jc w:val="center"/>
        <w:rPr>
          <w:b/>
        </w:rPr>
      </w:pPr>
      <w:r w:rsidRPr="00794D4C">
        <w:rPr>
          <w:b/>
        </w:rPr>
        <w:lastRenderedPageBreak/>
        <w:t xml:space="preserve"> Певческая установка</w:t>
      </w:r>
      <w:r>
        <w:rPr>
          <w:b/>
        </w:rPr>
        <w:t xml:space="preserve"> и певческая позиция</w:t>
      </w:r>
      <w:r w:rsidRPr="00794D4C">
        <w:rPr>
          <w:b/>
        </w:rPr>
        <w:t xml:space="preserve">. Дыхание.   Отработка </w:t>
      </w:r>
    </w:p>
    <w:p w:rsidR="00627471" w:rsidRPr="00794D4C" w:rsidRDefault="00627471" w:rsidP="00627471">
      <w:pPr>
        <w:ind w:left="720"/>
        <w:jc w:val="center"/>
        <w:rPr>
          <w:b/>
        </w:rPr>
      </w:pPr>
      <w:r w:rsidRPr="00794D4C">
        <w:rPr>
          <w:b/>
        </w:rPr>
        <w:t>полученных вокальных навыков.</w:t>
      </w:r>
    </w:p>
    <w:p w:rsidR="003803EA" w:rsidRPr="00794D4C" w:rsidRDefault="003803EA" w:rsidP="003803EA"/>
    <w:p w:rsidR="003803EA" w:rsidRPr="00794D4C" w:rsidRDefault="003803EA" w:rsidP="003803EA">
      <w:pPr>
        <w:ind w:firstLine="708"/>
      </w:pPr>
      <w:proofErr w:type="gramStart"/>
      <w:r w:rsidRPr="00794D4C">
        <w:t xml:space="preserve">Опыт пения как </w:t>
      </w:r>
      <w:proofErr w:type="spellStart"/>
      <w:r w:rsidRPr="00794D4C">
        <w:t>экспульсивный</w:t>
      </w:r>
      <w:proofErr w:type="spellEnd"/>
      <w:r w:rsidRPr="00794D4C">
        <w:t xml:space="preserve"> акт (экс – наружу), т.е. действия</w:t>
      </w:r>
      <w:r w:rsidR="00474F3C">
        <w:t>,</w:t>
      </w:r>
      <w:r w:rsidRPr="00794D4C">
        <w:t xml:space="preserve"> связанные с выведением наружу – выдувание.</w:t>
      </w:r>
      <w:proofErr w:type="gramEnd"/>
      <w:r w:rsidRPr="00794D4C">
        <w:t xml:space="preserve"> Количество воздуха</w:t>
      </w:r>
      <w:r w:rsidR="00474F3C">
        <w:t>,</w:t>
      </w:r>
      <w:r w:rsidRPr="00794D4C">
        <w:t xml:space="preserve"> необходимое для пения. Малое дыхание.</w:t>
      </w:r>
    </w:p>
    <w:p w:rsidR="003803EA" w:rsidRPr="00794D4C" w:rsidRDefault="003803EA" w:rsidP="003803EA">
      <w:r w:rsidRPr="00794D4C">
        <w:tab/>
        <w:t>Дыхательная гимнастика.</w:t>
      </w:r>
    </w:p>
    <w:p w:rsidR="003803EA" w:rsidRPr="00794D4C" w:rsidRDefault="003803EA" w:rsidP="003803EA"/>
    <w:p w:rsidR="003803EA" w:rsidRDefault="003803EA" w:rsidP="003803EA">
      <w:pPr>
        <w:jc w:val="center"/>
        <w:rPr>
          <w:b/>
        </w:rPr>
      </w:pPr>
      <w:r w:rsidRPr="00794D4C">
        <w:rPr>
          <w:b/>
        </w:rPr>
        <w:t xml:space="preserve"> Распевание</w:t>
      </w:r>
    </w:p>
    <w:p w:rsidR="003803EA" w:rsidRPr="00794D4C" w:rsidRDefault="003803EA" w:rsidP="003803EA">
      <w:pPr>
        <w:jc w:val="center"/>
        <w:rPr>
          <w:b/>
        </w:rPr>
      </w:pPr>
    </w:p>
    <w:p w:rsidR="003803EA" w:rsidRPr="00794D4C" w:rsidRDefault="003803EA" w:rsidP="003803EA">
      <w:pPr>
        <w:ind w:firstLine="708"/>
      </w:pPr>
      <w:r w:rsidRPr="00794D4C">
        <w:t>Звук и механизм его извлечения.</w:t>
      </w:r>
    </w:p>
    <w:p w:rsidR="003803EA" w:rsidRPr="00794D4C" w:rsidRDefault="003803EA" w:rsidP="003803EA">
      <w:pPr>
        <w:ind w:firstLine="708"/>
      </w:pPr>
      <w:r w:rsidRPr="00794D4C">
        <w:t xml:space="preserve">Правила вокальных упражнений. Правильное дыхание. Точное интонирование, Четкое произношение. Ровность тембра всех звуков при выполнении упражнений. </w:t>
      </w:r>
    </w:p>
    <w:p w:rsidR="003803EA" w:rsidRPr="00794D4C" w:rsidRDefault="003803EA" w:rsidP="003803EA">
      <w:pPr>
        <w:ind w:firstLine="708"/>
      </w:pPr>
      <w:r w:rsidRPr="00794D4C">
        <w:t xml:space="preserve">Важность  работы над звуком. Продолжительность </w:t>
      </w:r>
      <w:proofErr w:type="spellStart"/>
      <w:r w:rsidRPr="00794D4C">
        <w:t>распевки</w:t>
      </w:r>
      <w:proofErr w:type="spellEnd"/>
      <w:r w:rsidRPr="00794D4C">
        <w:t xml:space="preserve">. Требования  к  организации </w:t>
      </w:r>
      <w:proofErr w:type="spellStart"/>
      <w:r w:rsidRPr="00794D4C">
        <w:t>распевки</w:t>
      </w:r>
      <w:proofErr w:type="spellEnd"/>
      <w:r w:rsidRPr="00794D4C">
        <w:t xml:space="preserve">. Порядок </w:t>
      </w:r>
      <w:proofErr w:type="spellStart"/>
      <w:r w:rsidRPr="00794D4C">
        <w:t>распев</w:t>
      </w:r>
      <w:r>
        <w:t>ки</w:t>
      </w:r>
      <w:proofErr w:type="spellEnd"/>
      <w:r>
        <w:t xml:space="preserve">.  </w:t>
      </w:r>
      <w:r w:rsidRPr="00794D4C">
        <w:t xml:space="preserve">Использование скороговорки  на начало </w:t>
      </w:r>
      <w:proofErr w:type="spellStart"/>
      <w:r w:rsidRPr="00794D4C">
        <w:t>распевки</w:t>
      </w:r>
      <w:proofErr w:type="spellEnd"/>
      <w:r w:rsidRPr="00794D4C">
        <w:t xml:space="preserve">. </w:t>
      </w:r>
    </w:p>
    <w:p w:rsidR="003803EA" w:rsidRPr="00794D4C" w:rsidRDefault="003803EA" w:rsidP="003803EA">
      <w:pPr>
        <w:ind w:firstLine="709"/>
      </w:pPr>
    </w:p>
    <w:p w:rsidR="003803EA" w:rsidRPr="00794D4C" w:rsidRDefault="003803EA" w:rsidP="003803EA">
      <w:pPr>
        <w:jc w:val="center"/>
        <w:rPr>
          <w:b/>
        </w:rPr>
      </w:pPr>
      <w:r w:rsidRPr="00794D4C">
        <w:rPr>
          <w:b/>
        </w:rPr>
        <w:t xml:space="preserve"> </w:t>
      </w:r>
      <w:r>
        <w:rPr>
          <w:b/>
        </w:rPr>
        <w:t xml:space="preserve"> </w:t>
      </w:r>
      <w:r w:rsidRPr="00794D4C">
        <w:rPr>
          <w:b/>
        </w:rPr>
        <w:t>Вокальные произведения разных жанров. Манера исполнения. Великие вокалисты прошлого и настоящего</w:t>
      </w:r>
    </w:p>
    <w:p w:rsidR="003803EA" w:rsidRDefault="003803EA" w:rsidP="003803EA">
      <w:pPr>
        <w:tabs>
          <w:tab w:val="left" w:pos="3261"/>
        </w:tabs>
        <w:ind w:firstLine="708"/>
      </w:pPr>
      <w:r w:rsidRPr="00794D4C">
        <w:t xml:space="preserve">История вокальных стилей. Классическая музыка. </w:t>
      </w:r>
      <w:proofErr w:type="gramStart"/>
      <w:r w:rsidRPr="00794D4C">
        <w:t>Жанр</w:t>
      </w:r>
      <w:r>
        <w:t>ы вокального исполнения: романс, опе</w:t>
      </w:r>
      <w:r w:rsidRPr="00794D4C">
        <w:t>ра</w:t>
      </w:r>
      <w:r>
        <w:t xml:space="preserve">, </w:t>
      </w:r>
      <w:r w:rsidRPr="00794D4C">
        <w:t>авторская (бардовая) песня,  блюз, рок-н</w:t>
      </w:r>
      <w:r>
        <w:t xml:space="preserve">-ролл, рок, </w:t>
      </w:r>
      <w:r w:rsidRPr="00794D4C">
        <w:t>джаз,  современная городская музыка, эстрада</w:t>
      </w:r>
      <w:r w:rsidR="00627471">
        <w:t>, фольклор.</w:t>
      </w:r>
      <w:proofErr w:type="gramEnd"/>
    </w:p>
    <w:p w:rsidR="009C7BC8" w:rsidRDefault="003803EA" w:rsidP="009C7BC8">
      <w:r w:rsidRPr="00794D4C">
        <w:tab/>
      </w:r>
    </w:p>
    <w:p w:rsidR="00474F3C" w:rsidRDefault="00474F3C" w:rsidP="009C7BC8">
      <w:pPr>
        <w:rPr>
          <w:b/>
        </w:rPr>
      </w:pPr>
    </w:p>
    <w:p w:rsidR="00627471" w:rsidRDefault="003803EA" w:rsidP="00627471">
      <w:pPr>
        <w:jc w:val="center"/>
        <w:rPr>
          <w:b/>
        </w:rPr>
      </w:pPr>
      <w:r w:rsidRPr="00794D4C">
        <w:rPr>
          <w:b/>
        </w:rPr>
        <w:t xml:space="preserve"> Дикция. Артикуляция</w:t>
      </w:r>
    </w:p>
    <w:p w:rsidR="003803EA" w:rsidRPr="00627471" w:rsidRDefault="00466391" w:rsidP="00627471">
      <w:pPr>
        <w:rPr>
          <w:b/>
        </w:rPr>
      </w:pPr>
      <w:r>
        <w:t xml:space="preserve">             </w:t>
      </w:r>
      <w:r w:rsidR="003803EA" w:rsidRPr="00794D4C">
        <w:t>Взаимосвязь речи и пения, как проявлений голосовой активности: общее   и отличное.  Важность умения говорить правильно в жизни человека.</w:t>
      </w:r>
    </w:p>
    <w:p w:rsidR="003803EA" w:rsidRPr="00794D4C" w:rsidRDefault="003803EA" w:rsidP="003803EA">
      <w:pPr>
        <w:ind w:firstLine="709"/>
      </w:pPr>
      <w:r w:rsidRPr="00794D4C">
        <w:t xml:space="preserve"> Восприятие искусства через интонацию.  Влияние эмоционального самочувствия на уровень голосовой активности. </w:t>
      </w:r>
    </w:p>
    <w:p w:rsidR="003803EA" w:rsidRPr="00794D4C" w:rsidRDefault="003803EA" w:rsidP="003803EA">
      <w:pPr>
        <w:ind w:firstLine="709"/>
      </w:pPr>
      <w:r w:rsidRPr="00794D4C">
        <w:t>Тембр певческого и речевого голоса.</w:t>
      </w:r>
    </w:p>
    <w:p w:rsidR="003803EA" w:rsidRDefault="003803EA" w:rsidP="003803EA">
      <w:pPr>
        <w:ind w:firstLine="708"/>
      </w:pPr>
      <w:r w:rsidRPr="00794D4C">
        <w:t>Дикция и механизм ее реализации.</w:t>
      </w:r>
    </w:p>
    <w:p w:rsidR="003803EA" w:rsidRPr="00794D4C" w:rsidRDefault="003803EA" w:rsidP="003803EA">
      <w:pPr>
        <w:ind w:firstLine="708"/>
      </w:pPr>
      <w:r w:rsidRPr="00794D4C">
        <w:t>Артикуляция как работа органов речи (губ, языка, мягкого н</w:t>
      </w:r>
      <w:r>
        <w:t>ё</w:t>
      </w:r>
      <w:r w:rsidRPr="00794D4C">
        <w:t>ба, голосовых связок) необходимая для  произнесения  известного звука речи</w:t>
      </w:r>
      <w:r>
        <w:t>.</w:t>
      </w:r>
      <w:r w:rsidRPr="00794D4C">
        <w:t xml:space="preserve"> Переход от гласной к согласной и наоборот.</w:t>
      </w:r>
    </w:p>
    <w:p w:rsidR="003803EA" w:rsidRPr="00794D4C" w:rsidRDefault="003803EA" w:rsidP="003803EA">
      <w:pPr>
        <w:ind w:firstLine="708"/>
      </w:pPr>
      <w:r w:rsidRPr="00794D4C">
        <w:t>Механизм перехода  от одной гласной к другой. Певческая артикуляция: смешанный тип. Пути развития правильной дикции</w:t>
      </w:r>
      <w:r>
        <w:t xml:space="preserve"> и</w:t>
      </w:r>
      <w:r w:rsidRPr="00794D4C">
        <w:t xml:space="preserve"> грамотной речи</w:t>
      </w:r>
      <w:r>
        <w:t xml:space="preserve">. </w:t>
      </w:r>
      <w:r w:rsidRPr="00794D4C">
        <w:t xml:space="preserve">Проблемы речи в современное время. </w:t>
      </w:r>
      <w:r>
        <w:t xml:space="preserve">Иноязычные </w:t>
      </w:r>
      <w:r w:rsidRPr="00794D4C">
        <w:t xml:space="preserve"> и сленговые слова и выражения.</w:t>
      </w:r>
    </w:p>
    <w:p w:rsidR="003803EA" w:rsidRPr="00794D4C" w:rsidRDefault="003803EA" w:rsidP="003803EA">
      <w:r w:rsidRPr="00794D4C">
        <w:t xml:space="preserve">           3 стадии певческого дыхания: вдыхание, задержка набранного воздуха, выдыхание.</w:t>
      </w:r>
    </w:p>
    <w:p w:rsidR="003803EA" w:rsidRPr="00794D4C" w:rsidRDefault="003803EA" w:rsidP="003803EA">
      <w:pPr>
        <w:ind w:firstLine="708"/>
      </w:pPr>
      <w:r w:rsidRPr="00794D4C">
        <w:t>Чистая дикция – условие успешного выступления на сцене любого артиста.</w:t>
      </w:r>
    </w:p>
    <w:p w:rsidR="003803EA" w:rsidRPr="00794D4C" w:rsidRDefault="003803EA" w:rsidP="003803EA">
      <w:pPr>
        <w:ind w:firstLine="708"/>
      </w:pPr>
      <w:r w:rsidRPr="00794D4C">
        <w:t>Методы самостоятельной работы  по овладению голосом, речью, дыханием, необходимым для пения и жизни вне музыки.</w:t>
      </w:r>
    </w:p>
    <w:p w:rsidR="009C7BC8" w:rsidRDefault="009C7BC8" w:rsidP="003803EA">
      <w:pPr>
        <w:ind w:left="360"/>
        <w:jc w:val="center"/>
        <w:rPr>
          <w:b/>
        </w:rPr>
      </w:pPr>
    </w:p>
    <w:p w:rsidR="003803EA" w:rsidRPr="00794D4C" w:rsidRDefault="003803EA" w:rsidP="003803EA">
      <w:pPr>
        <w:ind w:left="360"/>
        <w:jc w:val="center"/>
        <w:rPr>
          <w:b/>
        </w:rPr>
      </w:pPr>
      <w:r w:rsidRPr="00794D4C">
        <w:rPr>
          <w:b/>
        </w:rPr>
        <w:t xml:space="preserve"> </w:t>
      </w:r>
      <w:r>
        <w:rPr>
          <w:b/>
        </w:rPr>
        <w:t>Гигиена певческого голоса</w:t>
      </w:r>
    </w:p>
    <w:p w:rsidR="003803EA" w:rsidRPr="00794D4C" w:rsidRDefault="003803EA" w:rsidP="003803EA">
      <w:pPr>
        <w:ind w:firstLine="708"/>
      </w:pPr>
      <w:r w:rsidRPr="00794D4C">
        <w:t xml:space="preserve">Бережное отношение к здоровью </w:t>
      </w:r>
      <w:r w:rsidR="00474F3C">
        <w:t xml:space="preserve"> </w:t>
      </w:r>
      <w:r w:rsidRPr="00794D4C">
        <w:t>как  залог вокального успеха.</w:t>
      </w:r>
    </w:p>
    <w:p w:rsidR="003803EA" w:rsidRPr="00794D4C" w:rsidRDefault="003803EA" w:rsidP="003803EA">
      <w:pPr>
        <w:ind w:firstLine="708"/>
      </w:pPr>
      <w:r w:rsidRPr="00794D4C">
        <w:t xml:space="preserve">Болезни горла и носа: насморк, </w:t>
      </w:r>
      <w:proofErr w:type="spellStart"/>
      <w:r w:rsidRPr="00794D4C">
        <w:t>танзилит</w:t>
      </w:r>
      <w:proofErr w:type="spellEnd"/>
      <w:r w:rsidRPr="00794D4C">
        <w:t>, фарингит, ларингит и их влияние на голос.</w:t>
      </w:r>
    </w:p>
    <w:p w:rsidR="003803EA" w:rsidRPr="00794D4C" w:rsidRDefault="003803EA" w:rsidP="003803EA">
      <w:pPr>
        <w:ind w:firstLine="708"/>
      </w:pPr>
      <w:r w:rsidRPr="00794D4C">
        <w:t xml:space="preserve">Первая помощь голосовым связкам: молчание.  Обращение к врачу </w:t>
      </w:r>
      <w:proofErr w:type="spellStart"/>
      <w:r w:rsidRPr="00794D4C">
        <w:t>фониатру</w:t>
      </w:r>
      <w:proofErr w:type="spellEnd"/>
      <w:r w:rsidRPr="00794D4C">
        <w:t xml:space="preserve"> по проблемам голоса.</w:t>
      </w:r>
    </w:p>
    <w:p w:rsidR="009C7BC8" w:rsidRDefault="009C7BC8" w:rsidP="003803EA">
      <w:pPr>
        <w:jc w:val="center"/>
        <w:rPr>
          <w:b/>
        </w:rPr>
      </w:pPr>
    </w:p>
    <w:p w:rsidR="00466391" w:rsidRDefault="00466391" w:rsidP="003803EA">
      <w:pPr>
        <w:jc w:val="center"/>
        <w:rPr>
          <w:b/>
        </w:rPr>
      </w:pPr>
    </w:p>
    <w:p w:rsidR="00466391" w:rsidRDefault="00466391" w:rsidP="003803EA">
      <w:pPr>
        <w:jc w:val="center"/>
        <w:rPr>
          <w:b/>
        </w:rPr>
      </w:pPr>
    </w:p>
    <w:p w:rsidR="00466391" w:rsidRDefault="00466391" w:rsidP="003803EA">
      <w:pPr>
        <w:jc w:val="center"/>
        <w:rPr>
          <w:b/>
        </w:rPr>
      </w:pPr>
    </w:p>
    <w:p w:rsidR="003803EA" w:rsidRPr="00794D4C" w:rsidRDefault="003803EA" w:rsidP="003803EA">
      <w:pPr>
        <w:jc w:val="center"/>
        <w:rPr>
          <w:b/>
        </w:rPr>
      </w:pPr>
      <w:r w:rsidRPr="00794D4C">
        <w:rPr>
          <w:b/>
        </w:rPr>
        <w:lastRenderedPageBreak/>
        <w:t xml:space="preserve"> Сценическая культура и сценический образ</w:t>
      </w:r>
    </w:p>
    <w:p w:rsidR="003803EA" w:rsidRPr="00BE5B99" w:rsidRDefault="003803EA" w:rsidP="003803EA">
      <w:pPr>
        <w:jc w:val="center"/>
        <w:rPr>
          <w:b/>
        </w:rPr>
      </w:pPr>
    </w:p>
    <w:p w:rsidR="003803EA" w:rsidRPr="00794D4C" w:rsidRDefault="003803EA" w:rsidP="003803EA">
      <w:pPr>
        <w:ind w:firstLine="708"/>
      </w:pPr>
      <w:r w:rsidRPr="00797C23">
        <w:t>Ж</w:t>
      </w:r>
      <w:r>
        <w:t>есты  вокалиста:</w:t>
      </w:r>
      <w:r w:rsidRPr="00794D4C">
        <w:t xml:space="preserve"> движение рук, кистей, глаз, тела. Должная  (правильная) осанка</w:t>
      </w:r>
      <w:r>
        <w:t>.</w:t>
      </w:r>
      <w:r w:rsidRPr="00794D4C">
        <w:t xml:space="preserve"> Соответствие жестов и движений тексту песни и музыки. </w:t>
      </w:r>
    </w:p>
    <w:p w:rsidR="003803EA" w:rsidRPr="00794D4C" w:rsidRDefault="003803EA" w:rsidP="003803EA">
      <w:pPr>
        <w:ind w:firstLine="709"/>
      </w:pPr>
      <w:r w:rsidRPr="00794D4C">
        <w:t>Мимика. Выражение лица, улыбка</w:t>
      </w:r>
    </w:p>
    <w:p w:rsidR="003803EA" w:rsidRPr="00794D4C" w:rsidRDefault="003803EA" w:rsidP="003803EA">
      <w:pPr>
        <w:ind w:firstLine="709"/>
      </w:pPr>
      <w:r w:rsidRPr="00794D4C">
        <w:t>Владение собо</w:t>
      </w:r>
      <w:r>
        <w:t>й, устранение волнения на сцене</w:t>
      </w:r>
      <w:r w:rsidRPr="00794D4C">
        <w:t>.</w:t>
      </w:r>
    </w:p>
    <w:p w:rsidR="003803EA" w:rsidRPr="00794D4C" w:rsidRDefault="003803EA" w:rsidP="003803EA">
      <w:pPr>
        <w:ind w:firstLine="709"/>
      </w:pPr>
      <w:r w:rsidRPr="00794D4C">
        <w:t>Песенный образ: своеобразие и неповторимость, манера движения, костюм исполнителя. Роль.</w:t>
      </w:r>
    </w:p>
    <w:p w:rsidR="003803EA" w:rsidRPr="00794D4C" w:rsidRDefault="003803EA" w:rsidP="003803EA">
      <w:pPr>
        <w:ind w:firstLine="709"/>
      </w:pPr>
      <w:r w:rsidRPr="00794D4C">
        <w:t>«Репетиция вдохновения»: необходимость, суть  и назначение.</w:t>
      </w:r>
    </w:p>
    <w:p w:rsidR="003803EA" w:rsidRPr="00F3766E" w:rsidRDefault="003803EA" w:rsidP="00627471">
      <w:pPr>
        <w:rPr>
          <w:b/>
        </w:rPr>
      </w:pPr>
    </w:p>
    <w:p w:rsidR="003803EA" w:rsidRPr="00794D4C" w:rsidRDefault="003803EA" w:rsidP="003803EA">
      <w:pPr>
        <w:jc w:val="center"/>
        <w:rPr>
          <w:b/>
        </w:rPr>
      </w:pPr>
      <w:r w:rsidRPr="00794D4C">
        <w:rPr>
          <w:b/>
        </w:rPr>
        <w:t>Основы нотной грамоты</w:t>
      </w:r>
    </w:p>
    <w:p w:rsidR="003803EA" w:rsidRPr="00BE5B99" w:rsidRDefault="003803EA" w:rsidP="003803EA">
      <w:pPr>
        <w:jc w:val="center"/>
        <w:rPr>
          <w:b/>
        </w:rPr>
      </w:pPr>
    </w:p>
    <w:p w:rsidR="003803EA" w:rsidRPr="00794D4C" w:rsidRDefault="00474F3C" w:rsidP="003803EA">
      <w:r>
        <w:tab/>
        <w:t xml:space="preserve">Элементы сольфеджио  </w:t>
      </w:r>
      <w:r w:rsidR="003803EA" w:rsidRPr="00794D4C">
        <w:t xml:space="preserve">как основа пения по нотам. </w:t>
      </w:r>
    </w:p>
    <w:p w:rsidR="003803EA" w:rsidRPr="00794D4C" w:rsidRDefault="00474F3C" w:rsidP="003803EA">
      <w:pPr>
        <w:ind w:firstLine="708"/>
      </w:pPr>
      <w:r>
        <w:t xml:space="preserve">Ноты </w:t>
      </w:r>
      <w:r w:rsidR="003803EA" w:rsidRPr="00794D4C">
        <w:t xml:space="preserve"> как точный и удобный способ записи высоты звуков. Название нот. Ключи. Клавиатура и   расположение на ней нот.</w:t>
      </w:r>
    </w:p>
    <w:p w:rsidR="003803EA" w:rsidRPr="00794D4C" w:rsidRDefault="003803EA" w:rsidP="003803EA">
      <w:pPr>
        <w:jc w:val="center"/>
        <w:rPr>
          <w:b/>
        </w:rPr>
      </w:pPr>
    </w:p>
    <w:p w:rsidR="003803EA" w:rsidRPr="00794D4C" w:rsidRDefault="003803EA" w:rsidP="003803EA">
      <w:pPr>
        <w:jc w:val="center"/>
        <w:rPr>
          <w:b/>
        </w:rPr>
      </w:pPr>
      <w:r w:rsidRPr="00794D4C">
        <w:rPr>
          <w:b/>
        </w:rPr>
        <w:t xml:space="preserve"> Движения</w:t>
      </w:r>
      <w:r>
        <w:rPr>
          <w:b/>
        </w:rPr>
        <w:t xml:space="preserve"> </w:t>
      </w:r>
      <w:r w:rsidRPr="00794D4C">
        <w:rPr>
          <w:b/>
        </w:rPr>
        <w:t xml:space="preserve"> вокалистов под музыку</w:t>
      </w:r>
    </w:p>
    <w:p w:rsidR="003803EA" w:rsidRPr="00627471" w:rsidRDefault="003803EA" w:rsidP="00627471">
      <w:r w:rsidRPr="00794D4C">
        <w:tab/>
        <w:t>Движения вокалистов на сцене.  Элементы ритмики. Танцевальные движения. Эстетичность и сценическая культура. Движения вокалиста и сценический образ.   Пластич</w:t>
      </w:r>
      <w:r w:rsidR="00627471">
        <w:t xml:space="preserve">ность и статичность вокалиста. </w:t>
      </w:r>
    </w:p>
    <w:p w:rsidR="003803EA" w:rsidRDefault="003803EA" w:rsidP="003803EA">
      <w:pPr>
        <w:ind w:left="360"/>
        <w:jc w:val="center"/>
        <w:rPr>
          <w:b/>
        </w:rPr>
      </w:pPr>
    </w:p>
    <w:p w:rsidR="003803EA" w:rsidRPr="00794D4C" w:rsidRDefault="003803EA" w:rsidP="003803EA">
      <w:pPr>
        <w:ind w:left="360"/>
        <w:jc w:val="center"/>
        <w:rPr>
          <w:b/>
        </w:rPr>
      </w:pPr>
      <w:r w:rsidRPr="00794D4C">
        <w:rPr>
          <w:b/>
        </w:rPr>
        <w:t xml:space="preserve"> Вокально-хоровая работа</w:t>
      </w:r>
    </w:p>
    <w:p w:rsidR="003803EA" w:rsidRPr="00794D4C" w:rsidRDefault="003803EA" w:rsidP="00627471">
      <w:pPr>
        <w:ind w:firstLine="708"/>
      </w:pPr>
      <w:r w:rsidRPr="00794D4C">
        <w:t>Регулировочный образ вокалиста.  Ансамбль: особенност</w:t>
      </w:r>
      <w:r>
        <w:t>и</w:t>
      </w:r>
      <w:r w:rsidRPr="00794D4C">
        <w:t xml:space="preserve"> исполнения вокалистов в составе ансамбля. </w:t>
      </w:r>
    </w:p>
    <w:p w:rsidR="003803EA" w:rsidRPr="00794D4C" w:rsidRDefault="003803EA" w:rsidP="003803EA">
      <w:pPr>
        <w:ind w:firstLine="708"/>
      </w:pPr>
      <w:r>
        <w:t>Р</w:t>
      </w:r>
      <w:r w:rsidRPr="00794D4C">
        <w:t>абот</w:t>
      </w:r>
      <w:r>
        <w:t>а</w:t>
      </w:r>
      <w:r w:rsidRPr="00794D4C">
        <w:t xml:space="preserve"> вокалиста перед выходом на сцену. Место и роль подготовки к выходу на сцену. </w:t>
      </w:r>
    </w:p>
    <w:p w:rsidR="003803EA" w:rsidRDefault="003803EA" w:rsidP="003803EA">
      <w:pPr>
        <w:jc w:val="center"/>
        <w:rPr>
          <w:b/>
        </w:rPr>
      </w:pPr>
    </w:p>
    <w:p w:rsidR="003803EA" w:rsidRPr="00794D4C" w:rsidRDefault="003803EA" w:rsidP="003803EA">
      <w:pPr>
        <w:ind w:left="708"/>
        <w:jc w:val="center"/>
        <w:rPr>
          <w:b/>
        </w:rPr>
      </w:pPr>
      <w:r w:rsidRPr="00794D4C">
        <w:rPr>
          <w:b/>
        </w:rPr>
        <w:t xml:space="preserve"> Импровизация</w:t>
      </w:r>
    </w:p>
    <w:p w:rsidR="003803EA" w:rsidRPr="00794D4C" w:rsidRDefault="003803EA" w:rsidP="003803EA">
      <w:pPr>
        <w:ind w:firstLine="708"/>
      </w:pPr>
      <w:r w:rsidRPr="00794D4C">
        <w:t>Импровизация: сущность, важность использования в вокальном искусстве. Особенность вокальной импровизации. Эффекты импровизации. Требования к импровизации.</w:t>
      </w:r>
    </w:p>
    <w:p w:rsidR="003803EA" w:rsidRPr="00794D4C" w:rsidRDefault="003803EA" w:rsidP="003803EA">
      <w:pPr>
        <w:tabs>
          <w:tab w:val="left" w:pos="993"/>
        </w:tabs>
        <w:ind w:firstLine="709"/>
        <w:rPr>
          <w:b/>
        </w:rPr>
      </w:pPr>
    </w:p>
    <w:p w:rsidR="003803EA" w:rsidRPr="00794D4C" w:rsidRDefault="003803EA" w:rsidP="003803EA">
      <w:pPr>
        <w:ind w:left="708"/>
        <w:jc w:val="center"/>
        <w:rPr>
          <w:b/>
        </w:rPr>
      </w:pPr>
      <w:r w:rsidRPr="00794D4C">
        <w:rPr>
          <w:b/>
        </w:rPr>
        <w:t xml:space="preserve"> Собственная манера исполнения</w:t>
      </w:r>
    </w:p>
    <w:p w:rsidR="003803EA" w:rsidRPr="00794D4C" w:rsidRDefault="003803EA" w:rsidP="003803EA">
      <w:pPr>
        <w:ind w:firstLine="708"/>
      </w:pPr>
      <w:r w:rsidRPr="00794D4C">
        <w:t>Тембр и динамика</w:t>
      </w:r>
      <w:r>
        <w:t xml:space="preserve"> своего голоса</w:t>
      </w:r>
      <w:r w:rsidRPr="00794D4C">
        <w:t>.</w:t>
      </w:r>
    </w:p>
    <w:p w:rsidR="003803EA" w:rsidRPr="00794D4C" w:rsidRDefault="003803EA" w:rsidP="003803EA">
      <w:pPr>
        <w:ind w:firstLine="708"/>
      </w:pPr>
      <w:r w:rsidRPr="00794D4C">
        <w:t>Многоголосое пение.</w:t>
      </w:r>
    </w:p>
    <w:p w:rsidR="003803EA" w:rsidRPr="00794D4C" w:rsidRDefault="003803EA" w:rsidP="003803EA">
      <w:pPr>
        <w:ind w:firstLine="708"/>
      </w:pPr>
      <w:r w:rsidRPr="00794D4C">
        <w:t xml:space="preserve">Категории песен. Выбор песни: требование к характеристике песни, нюансы песни. </w:t>
      </w:r>
    </w:p>
    <w:p w:rsidR="003803EA" w:rsidRPr="00794D4C" w:rsidRDefault="003803EA" w:rsidP="003803EA">
      <w:pPr>
        <w:ind w:firstLine="708"/>
      </w:pPr>
      <w:r w:rsidRPr="00794D4C">
        <w:t>Работа с текстом: проговаривание и  заучивание  текста.</w:t>
      </w:r>
    </w:p>
    <w:p w:rsidR="003803EA" w:rsidRPr="00794D4C" w:rsidRDefault="003803EA" w:rsidP="003803EA">
      <w:pPr>
        <w:ind w:firstLine="708"/>
      </w:pPr>
      <w:r w:rsidRPr="00794D4C">
        <w:t>Вокальные  трудности в работе с песней  и пути их устранения.</w:t>
      </w:r>
    </w:p>
    <w:p w:rsidR="001C4253" w:rsidRDefault="001C4253" w:rsidP="003803EA">
      <w:pPr>
        <w:rPr>
          <w:b/>
        </w:rPr>
      </w:pPr>
    </w:p>
    <w:p w:rsidR="001C4253" w:rsidRDefault="001C4253" w:rsidP="003803EA">
      <w:pPr>
        <w:rPr>
          <w:b/>
        </w:rPr>
      </w:pPr>
    </w:p>
    <w:p w:rsidR="00951ACB" w:rsidRPr="00794D4C" w:rsidRDefault="00951ACB" w:rsidP="00951ACB">
      <w:pPr>
        <w:jc w:val="center"/>
        <w:outlineLvl w:val="0"/>
        <w:rPr>
          <w:b/>
        </w:rPr>
      </w:pPr>
      <w:r>
        <w:rPr>
          <w:b/>
        </w:rPr>
        <w:t>Тематическое</w:t>
      </w:r>
      <w:r w:rsidRPr="00794D4C">
        <w:rPr>
          <w:b/>
        </w:rPr>
        <w:t xml:space="preserve"> план</w:t>
      </w:r>
      <w:r>
        <w:rPr>
          <w:b/>
        </w:rPr>
        <w:t>ирование</w:t>
      </w:r>
    </w:p>
    <w:p w:rsidR="00951ACB" w:rsidRPr="00A41E5C" w:rsidRDefault="00951ACB" w:rsidP="00951ACB">
      <w:pPr>
        <w:jc w:val="center"/>
        <w:rPr>
          <w:b/>
        </w:rPr>
      </w:pPr>
      <w:r>
        <w:rPr>
          <w:b/>
        </w:rPr>
        <w:t>1 класс</w:t>
      </w:r>
    </w:p>
    <w:p w:rsidR="00951ACB" w:rsidRPr="006031ED" w:rsidRDefault="00951ACB" w:rsidP="00951ACB">
      <w:pPr>
        <w:pStyle w:val="a3"/>
        <w:jc w:val="center"/>
        <w:rPr>
          <w:b/>
        </w:rPr>
      </w:pPr>
      <w:r w:rsidRPr="00EA5186">
        <w:rPr>
          <w:b/>
        </w:rPr>
        <w:t>Цель:</w:t>
      </w:r>
      <w:r w:rsidRPr="00794D4C">
        <w:t xml:space="preserve">  </w:t>
      </w:r>
      <w:r>
        <w:t>р</w:t>
      </w:r>
      <w:r w:rsidRPr="00794D4C">
        <w:t xml:space="preserve">аскрыть певческий голос ребенка   через  </w:t>
      </w:r>
      <w:r>
        <w:t xml:space="preserve"> основы вокала, исполнение</w:t>
      </w:r>
      <w:r w:rsidRPr="00794D4C">
        <w:t xml:space="preserve"> детски</w:t>
      </w:r>
      <w:r>
        <w:t xml:space="preserve">х </w:t>
      </w:r>
      <w:r w:rsidRPr="00794D4C">
        <w:t>песен</w:t>
      </w:r>
      <w:r>
        <w:t>ок</w:t>
      </w:r>
      <w:r w:rsidRPr="00794D4C">
        <w:t>,</w:t>
      </w:r>
      <w:r>
        <w:t xml:space="preserve"> </w:t>
      </w:r>
      <w:r w:rsidRPr="00794D4C">
        <w:t xml:space="preserve"> пес</w:t>
      </w:r>
      <w:r>
        <w:t>е</w:t>
      </w:r>
      <w:r w:rsidRPr="00794D4C">
        <w:t>н из мультфильмов и сказок, ру</w:t>
      </w:r>
      <w:r>
        <w:t>сских народных песен и прибауток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276"/>
      </w:tblGrid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№</w:t>
            </w:r>
          </w:p>
          <w:p w:rsidR="00951ACB" w:rsidRDefault="00951ACB" w:rsidP="00B6790D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</w:tcPr>
          <w:p w:rsidR="00951ACB" w:rsidRDefault="00951ACB" w:rsidP="00B6790D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</w:pPr>
            <w:r>
              <w:t>Кол-во часов</w:t>
            </w:r>
          </w:p>
        </w:tc>
      </w:tr>
      <w:tr w:rsidR="00951ACB" w:rsidRPr="00F27C51" w:rsidTr="00B6790D">
        <w:trPr>
          <w:trHeight w:val="158"/>
        </w:trPr>
        <w:tc>
          <w:tcPr>
            <w:tcW w:w="9039" w:type="dxa"/>
            <w:gridSpan w:val="3"/>
          </w:tcPr>
          <w:p w:rsidR="00951ACB" w:rsidRPr="00F27C51" w:rsidRDefault="00951ACB" w:rsidP="00B6790D">
            <w:pPr>
              <w:pStyle w:val="a3"/>
              <w:ind w:left="1080"/>
              <w:rPr>
                <w:b/>
              </w:rPr>
            </w:pPr>
            <w:r>
              <w:rPr>
                <w:b/>
              </w:rPr>
              <w:t>Вокально-хоровая работа    - 33</w:t>
            </w:r>
            <w:r w:rsidRPr="00F27C51">
              <w:rPr>
                <w:b/>
              </w:rPr>
              <w:t xml:space="preserve"> час.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1.</w:t>
            </w:r>
          </w:p>
        </w:tc>
        <w:tc>
          <w:tcPr>
            <w:tcW w:w="6946" w:type="dxa"/>
          </w:tcPr>
          <w:p w:rsidR="00951ACB" w:rsidRPr="00813A03" w:rsidRDefault="00951ACB" w:rsidP="00B6790D">
            <w:pPr>
              <w:ind w:left="34"/>
            </w:pPr>
            <w:r w:rsidRPr="00813A03">
              <w:t xml:space="preserve">Введение. Владение голосовым аппаратом. </w:t>
            </w:r>
            <w:proofErr w:type="spellStart"/>
            <w:r w:rsidRPr="00813A03">
              <w:t>Звуковедение</w:t>
            </w:r>
            <w:proofErr w:type="spellEnd"/>
            <w:r w:rsidRPr="00813A03">
              <w:t>. Использование певческих навыков</w:t>
            </w:r>
            <w:r>
              <w:t>.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lastRenderedPageBreak/>
              <w:t>2</w:t>
            </w:r>
          </w:p>
        </w:tc>
        <w:tc>
          <w:tcPr>
            <w:tcW w:w="6946" w:type="dxa"/>
          </w:tcPr>
          <w:p w:rsidR="00951ACB" w:rsidRDefault="00951ACB" w:rsidP="00B6790D">
            <w:r>
              <w:t>Певческая установка</w:t>
            </w:r>
            <w:proofErr w:type="gramStart"/>
            <w:r>
              <w:t xml:space="preserve"> </w:t>
            </w:r>
            <w:r w:rsidRPr="00813A03">
              <w:t>.</w:t>
            </w:r>
            <w:proofErr w:type="gramEnd"/>
            <w:r w:rsidRPr="00813A03">
              <w:t xml:space="preserve"> </w:t>
            </w:r>
          </w:p>
          <w:p w:rsidR="00951ACB" w:rsidRDefault="00951ACB" w:rsidP="00B6790D"/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П</w:t>
            </w:r>
            <w:r w:rsidRPr="00813A03">
              <w:t>евческая позиция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 xml:space="preserve"> 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4.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Дыхание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5.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Отработка полученных вокальных навыков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6.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Распевание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7.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Работа над унисоном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8.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Ритмические упражнения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9.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 xml:space="preserve">Разучивание </w:t>
            </w:r>
            <w:proofErr w:type="spellStart"/>
            <w:r>
              <w:t>песен-распевок</w:t>
            </w:r>
            <w:proofErr w:type="spellEnd"/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10.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Вокальные произведения различных жанров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11.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Манера исполнения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12.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Великие вокалисты прошлого и настоящего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13.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Дикция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14.</w:t>
            </w:r>
          </w:p>
        </w:tc>
        <w:tc>
          <w:tcPr>
            <w:tcW w:w="6946" w:type="dxa"/>
          </w:tcPr>
          <w:p w:rsidR="00951ACB" w:rsidRDefault="00951ACB" w:rsidP="00B6790D">
            <w:r>
              <w:t>Артикуляция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15.</w:t>
            </w:r>
          </w:p>
        </w:tc>
        <w:tc>
          <w:tcPr>
            <w:tcW w:w="6946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16.</w:t>
            </w:r>
          </w:p>
        </w:tc>
        <w:tc>
          <w:tcPr>
            <w:tcW w:w="6946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17.</w:t>
            </w:r>
          </w:p>
        </w:tc>
        <w:tc>
          <w:tcPr>
            <w:tcW w:w="6946" w:type="dxa"/>
          </w:tcPr>
          <w:p w:rsidR="00951ACB" w:rsidRDefault="00951ACB" w:rsidP="00B6790D">
            <w:r>
              <w:t>Сценическая культура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18.</w:t>
            </w:r>
          </w:p>
        </w:tc>
        <w:tc>
          <w:tcPr>
            <w:tcW w:w="6946" w:type="dxa"/>
          </w:tcPr>
          <w:p w:rsidR="00951ACB" w:rsidRDefault="00951ACB" w:rsidP="00B6790D">
            <w:r>
              <w:t>Сценический образ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19.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Основы нотной грамоты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20.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Основы нотной грамоты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21.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Музыкальная азбука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22.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«до-ре-ми» - из истории нотной грамоты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23.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Звукоряд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24.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«Песенка про ноты» - разучивание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25.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Обобщение темы «Нотная грамота»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26.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Движение вокалистов под музыку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27.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28.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Унисон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29.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Канон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30.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Закрепление полученных навыков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31.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Импровизация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32.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Ритмическая импровизация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33.</w:t>
            </w:r>
          </w:p>
        </w:tc>
        <w:tc>
          <w:tcPr>
            <w:tcW w:w="6946" w:type="dxa"/>
          </w:tcPr>
          <w:p w:rsidR="00951ACB" w:rsidRDefault="00951ACB" w:rsidP="00B6790D">
            <w:pPr>
              <w:jc w:val="left"/>
            </w:pPr>
            <w:r>
              <w:t>Вариации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</w:tbl>
    <w:p w:rsidR="00951ACB" w:rsidRDefault="00951ACB" w:rsidP="00951ACB">
      <w:pPr>
        <w:rPr>
          <w:b/>
        </w:rPr>
      </w:pPr>
    </w:p>
    <w:p w:rsidR="00951ACB" w:rsidRDefault="00951ACB" w:rsidP="00951ACB">
      <w:pPr>
        <w:jc w:val="center"/>
        <w:rPr>
          <w:b/>
        </w:rPr>
      </w:pPr>
    </w:p>
    <w:p w:rsidR="00951ACB" w:rsidRDefault="00951ACB" w:rsidP="00951ACB">
      <w:pPr>
        <w:outlineLvl w:val="0"/>
        <w:rPr>
          <w:b/>
        </w:rPr>
      </w:pPr>
      <w:r>
        <w:rPr>
          <w:b/>
        </w:rPr>
        <w:t xml:space="preserve">                                                  </w:t>
      </w:r>
    </w:p>
    <w:p w:rsidR="00951ACB" w:rsidRPr="00794D4C" w:rsidRDefault="00951ACB" w:rsidP="00951ACB">
      <w:pPr>
        <w:outlineLvl w:val="0"/>
        <w:rPr>
          <w:b/>
        </w:rPr>
      </w:pPr>
      <w:r>
        <w:rPr>
          <w:b/>
        </w:rPr>
        <w:t xml:space="preserve">                                               Тематическое</w:t>
      </w:r>
      <w:r w:rsidRPr="00794D4C">
        <w:rPr>
          <w:b/>
        </w:rPr>
        <w:t xml:space="preserve"> план</w:t>
      </w:r>
      <w:r>
        <w:rPr>
          <w:b/>
        </w:rPr>
        <w:t>ирование</w:t>
      </w:r>
    </w:p>
    <w:p w:rsidR="00951ACB" w:rsidRPr="00794D4C" w:rsidRDefault="00951ACB" w:rsidP="00951ACB">
      <w:pPr>
        <w:jc w:val="center"/>
        <w:rPr>
          <w:b/>
        </w:rPr>
      </w:pPr>
      <w:r>
        <w:rPr>
          <w:b/>
        </w:rPr>
        <w:t>2 класс</w:t>
      </w:r>
    </w:p>
    <w:p w:rsidR="00951ACB" w:rsidRPr="00973988" w:rsidRDefault="00951ACB" w:rsidP="00951ACB">
      <w:pPr>
        <w:pStyle w:val="a3"/>
        <w:ind w:firstLine="851"/>
        <w:jc w:val="both"/>
      </w:pPr>
      <w:r w:rsidRPr="00EA5186">
        <w:rPr>
          <w:b/>
        </w:rPr>
        <w:t>Цель:</w:t>
      </w:r>
      <w:r>
        <w:t xml:space="preserve">  формировать </w:t>
      </w:r>
      <w:r w:rsidRPr="00794D4C">
        <w:t xml:space="preserve"> у обучающихся  основы вокальных умений и  навыков  </w:t>
      </w:r>
      <w:r>
        <w:t>через</w:t>
      </w:r>
      <w:r w:rsidRPr="00794D4C">
        <w:t xml:space="preserve"> </w:t>
      </w:r>
      <w:r>
        <w:t xml:space="preserve"> </w:t>
      </w:r>
      <w:r w:rsidRPr="00794D4C">
        <w:t>услож</w:t>
      </w:r>
      <w:r>
        <w:t>нение репертуара.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276"/>
      </w:tblGrid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№</w:t>
            </w:r>
          </w:p>
          <w:p w:rsidR="00951ACB" w:rsidRDefault="00951ACB" w:rsidP="00B6790D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</w:tcPr>
          <w:p w:rsidR="00951ACB" w:rsidRDefault="00951ACB" w:rsidP="00B6790D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</w:pPr>
            <w:r>
              <w:t>Кол-во часов</w:t>
            </w:r>
          </w:p>
        </w:tc>
      </w:tr>
      <w:tr w:rsidR="00951ACB" w:rsidRPr="00F27C51" w:rsidTr="00B6790D">
        <w:trPr>
          <w:trHeight w:val="158"/>
        </w:trPr>
        <w:tc>
          <w:tcPr>
            <w:tcW w:w="9039" w:type="dxa"/>
            <w:gridSpan w:val="3"/>
          </w:tcPr>
          <w:p w:rsidR="00951ACB" w:rsidRPr="00F27C51" w:rsidRDefault="00951ACB" w:rsidP="00B6790D">
            <w:pPr>
              <w:pStyle w:val="a3"/>
              <w:ind w:left="1080"/>
              <w:rPr>
                <w:b/>
              </w:rPr>
            </w:pPr>
            <w:r>
              <w:rPr>
                <w:b/>
              </w:rPr>
              <w:t>Вокально-хоровая работа    - 34</w:t>
            </w:r>
            <w:r w:rsidRPr="00F27C51">
              <w:rPr>
                <w:b/>
              </w:rPr>
              <w:t xml:space="preserve"> час.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1.</w:t>
            </w:r>
          </w:p>
        </w:tc>
        <w:tc>
          <w:tcPr>
            <w:tcW w:w="6946" w:type="dxa"/>
          </w:tcPr>
          <w:p w:rsidR="00951ACB" w:rsidRPr="00813A03" w:rsidRDefault="00951ACB" w:rsidP="00B6790D">
            <w:pPr>
              <w:ind w:left="34"/>
            </w:pPr>
            <w:r w:rsidRPr="00813A03">
              <w:t xml:space="preserve">Владение голосовым аппаратом. </w:t>
            </w:r>
            <w:proofErr w:type="spellStart"/>
            <w:r w:rsidRPr="00813A03">
              <w:t>Звуковедение</w:t>
            </w:r>
            <w:proofErr w:type="spellEnd"/>
            <w:r w:rsidRPr="00813A03">
              <w:t xml:space="preserve">. 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</w:t>
            </w:r>
          </w:p>
        </w:tc>
        <w:tc>
          <w:tcPr>
            <w:tcW w:w="6946" w:type="dxa"/>
          </w:tcPr>
          <w:p w:rsidR="00951ACB" w:rsidRDefault="00951ACB" w:rsidP="00B6790D">
            <w:r>
              <w:t>Жанры вокальной музыки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Знакомство с произведениями различных жанров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4.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Манера исполнения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5.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Великие вокалисты прошлого и настоящего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lastRenderedPageBreak/>
              <w:t>6.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Овладение собственной манерой исполнения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7.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Тембр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8.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 xml:space="preserve">Выявление собственных </w:t>
            </w:r>
            <w:proofErr w:type="spellStart"/>
            <w:r>
              <w:t>тембральных</w:t>
            </w:r>
            <w:proofErr w:type="spellEnd"/>
            <w:r>
              <w:t xml:space="preserve"> красок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9.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Средство музыкальной выразительности – тембр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10.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Дыхание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11.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Артикуляция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12.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13.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Ритмика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14.</w:t>
            </w:r>
          </w:p>
        </w:tc>
        <w:tc>
          <w:tcPr>
            <w:tcW w:w="6946" w:type="dxa"/>
          </w:tcPr>
          <w:p w:rsidR="00951ACB" w:rsidRDefault="00951ACB" w:rsidP="00B6790D">
            <w:r>
              <w:t>Движения вокалиста под музыку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15.</w:t>
            </w:r>
          </w:p>
        </w:tc>
        <w:tc>
          <w:tcPr>
            <w:tcW w:w="6946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16.</w:t>
            </w:r>
          </w:p>
        </w:tc>
        <w:tc>
          <w:tcPr>
            <w:tcW w:w="6946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17.</w:t>
            </w:r>
          </w:p>
        </w:tc>
        <w:tc>
          <w:tcPr>
            <w:tcW w:w="6946" w:type="dxa"/>
          </w:tcPr>
          <w:p w:rsidR="00951ACB" w:rsidRDefault="00951ACB" w:rsidP="00B6790D">
            <w:r>
              <w:t>Сценическая культура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18.</w:t>
            </w:r>
          </w:p>
        </w:tc>
        <w:tc>
          <w:tcPr>
            <w:tcW w:w="6946" w:type="dxa"/>
          </w:tcPr>
          <w:p w:rsidR="00951ACB" w:rsidRDefault="00951ACB" w:rsidP="00B6790D">
            <w:r>
              <w:t>Основы нотной грамоты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19.</w:t>
            </w:r>
          </w:p>
        </w:tc>
        <w:tc>
          <w:tcPr>
            <w:tcW w:w="6946" w:type="dxa"/>
          </w:tcPr>
          <w:p w:rsidR="00951ACB" w:rsidRDefault="00951ACB" w:rsidP="00B6790D">
            <w:r>
              <w:t>Основы нотной грамоты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20.</w:t>
            </w:r>
          </w:p>
        </w:tc>
        <w:tc>
          <w:tcPr>
            <w:tcW w:w="6946" w:type="dxa"/>
          </w:tcPr>
          <w:p w:rsidR="00951ACB" w:rsidRDefault="00951ACB" w:rsidP="00B6790D">
            <w:r>
              <w:t>Музыкальная азбука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21.</w:t>
            </w:r>
          </w:p>
        </w:tc>
        <w:tc>
          <w:tcPr>
            <w:tcW w:w="6946" w:type="dxa"/>
          </w:tcPr>
          <w:p w:rsidR="00951ACB" w:rsidRDefault="00951ACB" w:rsidP="00B6790D">
            <w:r>
              <w:t>Из истории нотной письменности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22.</w:t>
            </w:r>
          </w:p>
        </w:tc>
        <w:tc>
          <w:tcPr>
            <w:tcW w:w="6946" w:type="dxa"/>
          </w:tcPr>
          <w:p w:rsidR="00951ACB" w:rsidRDefault="00951ACB" w:rsidP="00B6790D">
            <w:r>
              <w:t>Звукоряд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23.</w:t>
            </w:r>
          </w:p>
        </w:tc>
        <w:tc>
          <w:tcPr>
            <w:tcW w:w="6946" w:type="dxa"/>
          </w:tcPr>
          <w:p w:rsidR="00951ACB" w:rsidRDefault="00951ACB" w:rsidP="00B6790D">
            <w:r>
              <w:t>Пение звукоряда. Канон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24.</w:t>
            </w:r>
          </w:p>
        </w:tc>
        <w:tc>
          <w:tcPr>
            <w:tcW w:w="6946" w:type="dxa"/>
          </w:tcPr>
          <w:p w:rsidR="00951ACB" w:rsidRDefault="00951ACB" w:rsidP="00B6790D">
            <w:r>
              <w:t>«</w:t>
            </w:r>
            <w:proofErr w:type="spellStart"/>
            <w:r>
              <w:t>До-ми-солька</w:t>
            </w:r>
            <w:proofErr w:type="spellEnd"/>
            <w:r>
              <w:t>» - разучивание песни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25.</w:t>
            </w:r>
          </w:p>
        </w:tc>
        <w:tc>
          <w:tcPr>
            <w:tcW w:w="6946" w:type="dxa"/>
          </w:tcPr>
          <w:p w:rsidR="00951ACB" w:rsidRDefault="00951ACB" w:rsidP="00B6790D">
            <w:r>
              <w:t>Нотная азбука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26.</w:t>
            </w:r>
          </w:p>
        </w:tc>
        <w:tc>
          <w:tcPr>
            <w:tcW w:w="6946" w:type="dxa"/>
          </w:tcPr>
          <w:p w:rsidR="00951ACB" w:rsidRDefault="00951ACB" w:rsidP="00B6790D">
            <w:r>
              <w:t>Обобщение темы «Нотная азбука»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27.</w:t>
            </w:r>
          </w:p>
        </w:tc>
        <w:tc>
          <w:tcPr>
            <w:tcW w:w="6946" w:type="dxa"/>
          </w:tcPr>
          <w:p w:rsidR="00951ACB" w:rsidRDefault="00951ACB" w:rsidP="00B6790D"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28.</w:t>
            </w:r>
          </w:p>
        </w:tc>
        <w:tc>
          <w:tcPr>
            <w:tcW w:w="6946" w:type="dxa"/>
          </w:tcPr>
          <w:p w:rsidR="00951ACB" w:rsidRDefault="00951ACB" w:rsidP="00B6790D">
            <w:r>
              <w:t>Дикция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29.</w:t>
            </w:r>
          </w:p>
        </w:tc>
        <w:tc>
          <w:tcPr>
            <w:tcW w:w="6946" w:type="dxa"/>
          </w:tcPr>
          <w:p w:rsidR="00951ACB" w:rsidRDefault="00951ACB" w:rsidP="00B6790D">
            <w:r>
              <w:t>Канон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30.</w:t>
            </w:r>
          </w:p>
        </w:tc>
        <w:tc>
          <w:tcPr>
            <w:tcW w:w="6946" w:type="dxa"/>
          </w:tcPr>
          <w:p w:rsidR="00951ACB" w:rsidRDefault="00951ACB" w:rsidP="00B6790D">
            <w:r>
              <w:t>Многоголосие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31.</w:t>
            </w:r>
          </w:p>
        </w:tc>
        <w:tc>
          <w:tcPr>
            <w:tcW w:w="6946" w:type="dxa"/>
          </w:tcPr>
          <w:p w:rsidR="00951ACB" w:rsidRDefault="00951ACB" w:rsidP="00B6790D">
            <w:r>
              <w:t>Импровизация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32.</w:t>
            </w:r>
          </w:p>
        </w:tc>
        <w:tc>
          <w:tcPr>
            <w:tcW w:w="6946" w:type="dxa"/>
          </w:tcPr>
          <w:p w:rsidR="00951ACB" w:rsidRDefault="00951ACB" w:rsidP="00B6790D">
            <w:r>
              <w:t>Многопрофильные вариации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33.</w:t>
            </w:r>
          </w:p>
        </w:tc>
        <w:tc>
          <w:tcPr>
            <w:tcW w:w="6946" w:type="dxa"/>
          </w:tcPr>
          <w:p w:rsidR="00951ACB" w:rsidRDefault="00951ACB" w:rsidP="00B6790D">
            <w:r>
              <w:t>Собственная манера исполнения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34.</w:t>
            </w:r>
          </w:p>
        </w:tc>
        <w:tc>
          <w:tcPr>
            <w:tcW w:w="6946" w:type="dxa"/>
          </w:tcPr>
          <w:p w:rsidR="00951ACB" w:rsidRDefault="00951ACB" w:rsidP="00B6790D">
            <w:r>
              <w:t>Движения под музыку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</w:tbl>
    <w:p w:rsidR="00951ACB" w:rsidRDefault="00951ACB" w:rsidP="00951ACB">
      <w:pPr>
        <w:rPr>
          <w:b/>
        </w:rPr>
      </w:pPr>
    </w:p>
    <w:p w:rsidR="00951ACB" w:rsidRDefault="00951ACB" w:rsidP="00951ACB">
      <w:pPr>
        <w:jc w:val="center"/>
        <w:rPr>
          <w:b/>
        </w:rPr>
      </w:pPr>
    </w:p>
    <w:p w:rsidR="00951ACB" w:rsidRDefault="00951ACB" w:rsidP="00A9058E">
      <w:pPr>
        <w:rPr>
          <w:b/>
        </w:rPr>
      </w:pPr>
    </w:p>
    <w:p w:rsidR="00951ACB" w:rsidRPr="00794D4C" w:rsidRDefault="00951ACB" w:rsidP="00951ACB">
      <w:pPr>
        <w:outlineLvl w:val="0"/>
        <w:rPr>
          <w:b/>
        </w:rPr>
      </w:pPr>
      <w:r>
        <w:rPr>
          <w:b/>
        </w:rPr>
        <w:t xml:space="preserve">                                                  Тематическое</w:t>
      </w:r>
      <w:r w:rsidRPr="00794D4C">
        <w:rPr>
          <w:b/>
        </w:rPr>
        <w:t xml:space="preserve"> план</w:t>
      </w:r>
      <w:r>
        <w:rPr>
          <w:b/>
        </w:rPr>
        <w:t>ирование</w:t>
      </w:r>
    </w:p>
    <w:p w:rsidR="00951ACB" w:rsidRPr="00794D4C" w:rsidRDefault="00951ACB" w:rsidP="00951ACB">
      <w:pPr>
        <w:jc w:val="center"/>
        <w:rPr>
          <w:b/>
        </w:rPr>
      </w:pPr>
      <w:r>
        <w:rPr>
          <w:b/>
        </w:rPr>
        <w:t>3 класс</w:t>
      </w:r>
    </w:p>
    <w:p w:rsidR="00951ACB" w:rsidRPr="00973988" w:rsidRDefault="00951ACB" w:rsidP="00951ACB">
      <w:pPr>
        <w:pStyle w:val="a3"/>
        <w:ind w:firstLine="851"/>
        <w:jc w:val="both"/>
      </w:pPr>
      <w:r w:rsidRPr="00EA5186">
        <w:rPr>
          <w:b/>
        </w:rPr>
        <w:t>Цель:</w:t>
      </w:r>
      <w:r>
        <w:t xml:space="preserve">  продолжить формирование</w:t>
      </w:r>
      <w:r w:rsidRPr="00794D4C">
        <w:t xml:space="preserve"> у обучающихся  основы вокальных умений и  навыков  </w:t>
      </w:r>
      <w:r>
        <w:t>через</w:t>
      </w:r>
      <w:r w:rsidRPr="00794D4C">
        <w:t xml:space="preserve"> </w:t>
      </w:r>
      <w:r>
        <w:t xml:space="preserve"> </w:t>
      </w:r>
      <w:r w:rsidRPr="00794D4C">
        <w:t>услож</w:t>
      </w:r>
      <w:r>
        <w:t>нение репертуара</w:t>
      </w:r>
      <w:r w:rsidRPr="00794D4C">
        <w:t xml:space="preserve">, </w:t>
      </w:r>
      <w:r>
        <w:t>использование</w:t>
      </w:r>
      <w:r w:rsidRPr="00794D4C">
        <w:t xml:space="preserve"> голосовы</w:t>
      </w:r>
      <w:r>
        <w:t>х</w:t>
      </w:r>
      <w:r w:rsidRPr="00794D4C">
        <w:t xml:space="preserve"> импровизаци</w:t>
      </w:r>
      <w:r>
        <w:t>й</w:t>
      </w:r>
      <w:r w:rsidRPr="00794D4C">
        <w:t>, пунктирно</w:t>
      </w:r>
      <w:r>
        <w:t>го</w:t>
      </w:r>
      <w:r w:rsidRPr="00794D4C">
        <w:t xml:space="preserve"> ритм</w:t>
      </w:r>
      <w:r>
        <w:t>а.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276"/>
      </w:tblGrid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№</w:t>
            </w:r>
          </w:p>
          <w:p w:rsidR="00951ACB" w:rsidRDefault="00951ACB" w:rsidP="00B6790D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</w:tcPr>
          <w:p w:rsidR="00951ACB" w:rsidRDefault="00951ACB" w:rsidP="00B6790D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</w:pPr>
            <w:r>
              <w:t>Кол-во часов</w:t>
            </w:r>
          </w:p>
        </w:tc>
      </w:tr>
      <w:tr w:rsidR="00951ACB" w:rsidRPr="00F27C51" w:rsidTr="00B6790D">
        <w:trPr>
          <w:trHeight w:val="158"/>
        </w:trPr>
        <w:tc>
          <w:tcPr>
            <w:tcW w:w="9039" w:type="dxa"/>
            <w:gridSpan w:val="3"/>
          </w:tcPr>
          <w:p w:rsidR="00951ACB" w:rsidRPr="00F27C51" w:rsidRDefault="00951ACB" w:rsidP="00B679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Вокально-хоровая работа    - 34</w:t>
            </w:r>
            <w:r w:rsidRPr="00F27C51">
              <w:rPr>
                <w:b/>
              </w:rPr>
              <w:t xml:space="preserve"> час.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1.</w:t>
            </w:r>
          </w:p>
        </w:tc>
        <w:tc>
          <w:tcPr>
            <w:tcW w:w="6946" w:type="dxa"/>
          </w:tcPr>
          <w:p w:rsidR="00951ACB" w:rsidRPr="00813A03" w:rsidRDefault="00951ACB" w:rsidP="00B6790D">
            <w:pPr>
              <w:ind w:left="34"/>
            </w:pPr>
            <w:r w:rsidRPr="00813A03">
              <w:t xml:space="preserve">Владение голосовым аппаратом. </w:t>
            </w:r>
            <w:proofErr w:type="spellStart"/>
            <w:r w:rsidRPr="00813A03">
              <w:t>Звуковедение</w:t>
            </w:r>
            <w:proofErr w:type="spellEnd"/>
            <w:r w:rsidRPr="00813A03">
              <w:t xml:space="preserve">. 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Использование певческих навыков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3.</w:t>
            </w:r>
          </w:p>
        </w:tc>
        <w:tc>
          <w:tcPr>
            <w:tcW w:w="6946" w:type="dxa"/>
          </w:tcPr>
          <w:p w:rsidR="00951ACB" w:rsidRPr="00813A03" w:rsidRDefault="00951ACB" w:rsidP="00B6790D">
            <w:r>
              <w:t>Жанры вокальной музыки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4.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Жанры вокальной музыки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5.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 xml:space="preserve">Великие вокалисты прошлого 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6.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Великие вокалисты нашего времени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7.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Собственная манера исполнения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8.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Исполнение вокального произведения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lastRenderedPageBreak/>
              <w:t>9.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Сценическая культура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10.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Дыхание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11.</w:t>
            </w:r>
          </w:p>
        </w:tc>
        <w:tc>
          <w:tcPr>
            <w:tcW w:w="6946" w:type="dxa"/>
          </w:tcPr>
          <w:p w:rsidR="00951ACB" w:rsidRPr="006031ED" w:rsidRDefault="00951ACB" w:rsidP="00B6790D">
            <w:r>
              <w:t>Певческая позиция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12.</w:t>
            </w:r>
          </w:p>
        </w:tc>
        <w:tc>
          <w:tcPr>
            <w:tcW w:w="6946" w:type="dxa"/>
          </w:tcPr>
          <w:p w:rsidR="00951ACB" w:rsidRDefault="00951ACB" w:rsidP="00B6790D">
            <w:r>
              <w:t>Знакомство с многоголосным пением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13.</w:t>
            </w:r>
          </w:p>
        </w:tc>
        <w:tc>
          <w:tcPr>
            <w:tcW w:w="6946" w:type="dxa"/>
          </w:tcPr>
          <w:p w:rsidR="00951ACB" w:rsidRDefault="00951ACB" w:rsidP="00B6790D">
            <w:r>
              <w:t>Отработка полученных вокальных навыков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14.</w:t>
            </w:r>
          </w:p>
        </w:tc>
        <w:tc>
          <w:tcPr>
            <w:tcW w:w="6946" w:type="dxa"/>
          </w:tcPr>
          <w:p w:rsidR="00951ACB" w:rsidRDefault="00951ACB" w:rsidP="00B6790D"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15.</w:t>
            </w:r>
          </w:p>
        </w:tc>
        <w:tc>
          <w:tcPr>
            <w:tcW w:w="6946" w:type="dxa"/>
          </w:tcPr>
          <w:p w:rsidR="00951ACB" w:rsidRDefault="00951ACB" w:rsidP="00B6790D">
            <w:r>
              <w:t>Нотная грамота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16.</w:t>
            </w:r>
          </w:p>
        </w:tc>
        <w:tc>
          <w:tcPr>
            <w:tcW w:w="6946" w:type="dxa"/>
          </w:tcPr>
          <w:p w:rsidR="00951ACB" w:rsidRDefault="00951ACB" w:rsidP="00B6790D">
            <w:r>
              <w:t>Пение по нотам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17.</w:t>
            </w:r>
          </w:p>
        </w:tc>
        <w:tc>
          <w:tcPr>
            <w:tcW w:w="6946" w:type="dxa"/>
          </w:tcPr>
          <w:p w:rsidR="00951ACB" w:rsidRDefault="00951ACB" w:rsidP="00B6790D">
            <w:r>
              <w:t>Дикция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18.</w:t>
            </w:r>
          </w:p>
        </w:tc>
        <w:tc>
          <w:tcPr>
            <w:tcW w:w="6946" w:type="dxa"/>
          </w:tcPr>
          <w:p w:rsidR="00951ACB" w:rsidRDefault="00951ACB" w:rsidP="00B6790D">
            <w:r>
              <w:t>Расширение диапазона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19.</w:t>
            </w:r>
          </w:p>
        </w:tc>
        <w:tc>
          <w:tcPr>
            <w:tcW w:w="6946" w:type="dxa"/>
          </w:tcPr>
          <w:p w:rsidR="00951ACB" w:rsidRDefault="00951ACB" w:rsidP="00B6790D">
            <w:r>
              <w:t>Ритмика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20.</w:t>
            </w:r>
          </w:p>
        </w:tc>
        <w:tc>
          <w:tcPr>
            <w:tcW w:w="6946" w:type="dxa"/>
          </w:tcPr>
          <w:p w:rsidR="00951ACB" w:rsidRDefault="00951ACB" w:rsidP="00B6790D">
            <w:r>
              <w:t>Ритмика. Ритмическая импровизация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21.</w:t>
            </w:r>
          </w:p>
        </w:tc>
        <w:tc>
          <w:tcPr>
            <w:tcW w:w="6946" w:type="dxa"/>
          </w:tcPr>
          <w:p w:rsidR="00951ACB" w:rsidRDefault="00951ACB" w:rsidP="00B6790D">
            <w:r>
              <w:t>Движения под музыку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22.</w:t>
            </w:r>
          </w:p>
        </w:tc>
        <w:tc>
          <w:tcPr>
            <w:tcW w:w="6946" w:type="dxa"/>
          </w:tcPr>
          <w:p w:rsidR="00951ACB" w:rsidRDefault="00951ACB" w:rsidP="00B6790D">
            <w:r>
              <w:t>Постановка танцевальных движений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23.</w:t>
            </w:r>
          </w:p>
        </w:tc>
        <w:tc>
          <w:tcPr>
            <w:tcW w:w="6946" w:type="dxa"/>
          </w:tcPr>
          <w:p w:rsidR="00951ACB" w:rsidRDefault="00951ACB" w:rsidP="00B6790D">
            <w:r>
              <w:t>Сценический образ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24.</w:t>
            </w:r>
          </w:p>
        </w:tc>
        <w:tc>
          <w:tcPr>
            <w:tcW w:w="6946" w:type="dxa"/>
          </w:tcPr>
          <w:p w:rsidR="00951ACB" w:rsidRDefault="00951ACB" w:rsidP="00B6790D"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25.</w:t>
            </w:r>
          </w:p>
        </w:tc>
        <w:tc>
          <w:tcPr>
            <w:tcW w:w="6946" w:type="dxa"/>
          </w:tcPr>
          <w:p w:rsidR="00951ACB" w:rsidRDefault="00951ACB" w:rsidP="00B6790D"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26.</w:t>
            </w:r>
          </w:p>
        </w:tc>
        <w:tc>
          <w:tcPr>
            <w:tcW w:w="6946" w:type="dxa"/>
          </w:tcPr>
          <w:p w:rsidR="00951ACB" w:rsidRDefault="00951ACB" w:rsidP="00B6790D">
            <w:r>
              <w:t>Пение унисон, а капелла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27.</w:t>
            </w:r>
          </w:p>
        </w:tc>
        <w:tc>
          <w:tcPr>
            <w:tcW w:w="6946" w:type="dxa"/>
          </w:tcPr>
          <w:p w:rsidR="00951ACB" w:rsidRDefault="00951ACB" w:rsidP="00B6790D">
            <w:r>
              <w:t>Вокально-хоровая работа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28.</w:t>
            </w:r>
          </w:p>
        </w:tc>
        <w:tc>
          <w:tcPr>
            <w:tcW w:w="6946" w:type="dxa"/>
          </w:tcPr>
          <w:p w:rsidR="00951ACB" w:rsidRDefault="00951ACB" w:rsidP="00B6790D">
            <w:r>
              <w:t>Вокально-хоровые навыки в исполнительском мастерстве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29.</w:t>
            </w:r>
          </w:p>
        </w:tc>
        <w:tc>
          <w:tcPr>
            <w:tcW w:w="6946" w:type="dxa"/>
          </w:tcPr>
          <w:p w:rsidR="00951ACB" w:rsidRDefault="00951ACB" w:rsidP="00B6790D">
            <w:r>
              <w:t xml:space="preserve">Унисон. </w:t>
            </w:r>
            <w:proofErr w:type="spellStart"/>
            <w:r>
              <w:t>Многогоосие</w:t>
            </w:r>
            <w:proofErr w:type="spellEnd"/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30.</w:t>
            </w:r>
          </w:p>
        </w:tc>
        <w:tc>
          <w:tcPr>
            <w:tcW w:w="6946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31.</w:t>
            </w:r>
          </w:p>
        </w:tc>
        <w:tc>
          <w:tcPr>
            <w:tcW w:w="6946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32.</w:t>
            </w:r>
          </w:p>
        </w:tc>
        <w:tc>
          <w:tcPr>
            <w:tcW w:w="6946" w:type="dxa"/>
          </w:tcPr>
          <w:p w:rsidR="00951ACB" w:rsidRDefault="00951ACB" w:rsidP="00B6790D">
            <w:r>
              <w:t>Работа над сценическим образом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33.</w:t>
            </w:r>
          </w:p>
        </w:tc>
        <w:tc>
          <w:tcPr>
            <w:tcW w:w="6946" w:type="dxa"/>
          </w:tcPr>
          <w:p w:rsidR="00951ACB" w:rsidRDefault="00951ACB" w:rsidP="00B6790D">
            <w:r>
              <w:t>Работа над сценическим образом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  <w:tr w:rsidR="00951ACB" w:rsidTr="00B6790D">
        <w:tc>
          <w:tcPr>
            <w:tcW w:w="817" w:type="dxa"/>
          </w:tcPr>
          <w:p w:rsidR="00951ACB" w:rsidRDefault="00951ACB" w:rsidP="00B6790D">
            <w:pPr>
              <w:pStyle w:val="a3"/>
            </w:pPr>
            <w:r>
              <w:t>34.</w:t>
            </w:r>
          </w:p>
        </w:tc>
        <w:tc>
          <w:tcPr>
            <w:tcW w:w="6946" w:type="dxa"/>
          </w:tcPr>
          <w:p w:rsidR="00951ACB" w:rsidRDefault="00951ACB" w:rsidP="00B6790D">
            <w:r>
              <w:t>Движения под музыку</w:t>
            </w:r>
          </w:p>
        </w:tc>
        <w:tc>
          <w:tcPr>
            <w:tcW w:w="1276" w:type="dxa"/>
          </w:tcPr>
          <w:p w:rsidR="00951ACB" w:rsidRDefault="00951ACB" w:rsidP="00B6790D">
            <w:pPr>
              <w:pStyle w:val="a3"/>
              <w:jc w:val="center"/>
            </w:pPr>
            <w:r>
              <w:t>1</w:t>
            </w:r>
          </w:p>
        </w:tc>
      </w:tr>
    </w:tbl>
    <w:p w:rsidR="00951ACB" w:rsidRDefault="00951ACB" w:rsidP="00951ACB">
      <w:pPr>
        <w:outlineLvl w:val="0"/>
        <w:rPr>
          <w:lang w:eastAsia="ru-RU"/>
        </w:rPr>
      </w:pPr>
    </w:p>
    <w:p w:rsidR="00951ACB" w:rsidRDefault="00951ACB" w:rsidP="00951ACB">
      <w:pPr>
        <w:jc w:val="center"/>
        <w:outlineLvl w:val="0"/>
        <w:rPr>
          <w:b/>
        </w:rPr>
      </w:pPr>
    </w:p>
    <w:p w:rsidR="00951ACB" w:rsidRDefault="00951ACB" w:rsidP="00951ACB">
      <w:pPr>
        <w:jc w:val="center"/>
        <w:outlineLvl w:val="0"/>
        <w:rPr>
          <w:b/>
        </w:rPr>
      </w:pPr>
    </w:p>
    <w:p w:rsidR="00951ACB" w:rsidRDefault="00951ACB" w:rsidP="00951ACB">
      <w:pPr>
        <w:jc w:val="center"/>
        <w:outlineLvl w:val="0"/>
        <w:rPr>
          <w:b/>
        </w:rPr>
      </w:pPr>
    </w:p>
    <w:p w:rsidR="00951ACB" w:rsidRPr="00794D4C" w:rsidRDefault="00951ACB" w:rsidP="00951ACB">
      <w:pPr>
        <w:jc w:val="center"/>
        <w:outlineLvl w:val="0"/>
        <w:rPr>
          <w:b/>
        </w:rPr>
      </w:pPr>
      <w:r>
        <w:rPr>
          <w:b/>
        </w:rPr>
        <w:t>Тематическое</w:t>
      </w:r>
      <w:r w:rsidRPr="00794D4C">
        <w:rPr>
          <w:b/>
        </w:rPr>
        <w:t xml:space="preserve"> план</w:t>
      </w:r>
      <w:r>
        <w:rPr>
          <w:b/>
        </w:rPr>
        <w:t>ирование</w:t>
      </w:r>
    </w:p>
    <w:p w:rsidR="00951ACB" w:rsidRDefault="00951ACB" w:rsidP="00951ACB">
      <w:pPr>
        <w:jc w:val="center"/>
        <w:rPr>
          <w:b/>
        </w:rPr>
      </w:pPr>
      <w:r>
        <w:rPr>
          <w:b/>
        </w:rPr>
        <w:t>4 класс</w:t>
      </w:r>
    </w:p>
    <w:p w:rsidR="00951ACB" w:rsidRDefault="00951ACB" w:rsidP="00951ACB">
      <w:r w:rsidRPr="005A2C92">
        <w:rPr>
          <w:b/>
        </w:rPr>
        <w:t>Цель:</w:t>
      </w:r>
      <w:r w:rsidRPr="00794D4C">
        <w:t xml:space="preserve"> через исполнение популярных произведений с обязат</w:t>
      </w:r>
      <w:r>
        <w:t>ельной  голосовой импровизацией</w:t>
      </w:r>
      <w:r w:rsidRPr="00794D4C">
        <w:t xml:space="preserve"> </w:t>
      </w:r>
      <w:r>
        <w:t>способствовать</w:t>
      </w:r>
      <w:r w:rsidRPr="00E41A0A">
        <w:t xml:space="preserve"> </w:t>
      </w:r>
      <w:r>
        <w:t>формированию</w:t>
      </w:r>
      <w:r w:rsidRPr="00794D4C">
        <w:t xml:space="preserve">  позиции обучающегося в мире искусства и вокала</w:t>
      </w:r>
      <w:r>
        <w:t xml:space="preserve">, </w:t>
      </w:r>
      <w:r w:rsidRPr="00794D4C">
        <w:t xml:space="preserve">  совершенствовани</w:t>
      </w:r>
      <w:r>
        <w:t xml:space="preserve">ю </w:t>
      </w:r>
      <w:r w:rsidRPr="00794D4C">
        <w:t xml:space="preserve"> исполнительского мастерства</w:t>
      </w:r>
      <w:r>
        <w:t>.</w:t>
      </w:r>
    </w:p>
    <w:p w:rsidR="00951ACB" w:rsidRPr="00794D4C" w:rsidRDefault="00951ACB" w:rsidP="00951ACB"/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7141"/>
        <w:gridCol w:w="1701"/>
      </w:tblGrid>
      <w:tr w:rsidR="00951ACB" w:rsidRPr="00794D4C" w:rsidTr="00B6790D">
        <w:trPr>
          <w:trHeight w:val="276"/>
        </w:trPr>
        <w:tc>
          <w:tcPr>
            <w:tcW w:w="770" w:type="dxa"/>
            <w:vMerge w:val="restart"/>
          </w:tcPr>
          <w:p w:rsidR="00951ACB" w:rsidRDefault="00951ACB" w:rsidP="00B6790D">
            <w:pPr>
              <w:jc w:val="center"/>
            </w:pPr>
            <w:r w:rsidRPr="00794D4C">
              <w:t>№</w:t>
            </w:r>
          </w:p>
          <w:p w:rsidR="00951ACB" w:rsidRPr="00794D4C" w:rsidRDefault="00951ACB" w:rsidP="00B6790D">
            <w:pPr>
              <w:jc w:val="center"/>
            </w:pPr>
            <w:proofErr w:type="gramStart"/>
            <w:r w:rsidRPr="00794D4C">
              <w:t>п</w:t>
            </w:r>
            <w:proofErr w:type="gramEnd"/>
            <w:r w:rsidRPr="00794D4C">
              <w:t>/п</w:t>
            </w:r>
          </w:p>
        </w:tc>
        <w:tc>
          <w:tcPr>
            <w:tcW w:w="7141" w:type="dxa"/>
            <w:vMerge w:val="restart"/>
          </w:tcPr>
          <w:p w:rsidR="00951ACB" w:rsidRPr="00794D4C" w:rsidRDefault="00951ACB" w:rsidP="00B6790D">
            <w:pPr>
              <w:jc w:val="center"/>
            </w:pPr>
            <w:r w:rsidRPr="00794D4C">
              <w:t>Тем</w:t>
            </w:r>
            <w:r>
              <w:t>а</w:t>
            </w:r>
          </w:p>
        </w:tc>
        <w:tc>
          <w:tcPr>
            <w:tcW w:w="1701" w:type="dxa"/>
            <w:vMerge w:val="restart"/>
          </w:tcPr>
          <w:p w:rsidR="00951ACB" w:rsidRPr="00851616" w:rsidRDefault="00951ACB" w:rsidP="00B6790D">
            <w:r>
              <w:t>Кол-во часов</w:t>
            </w:r>
          </w:p>
        </w:tc>
      </w:tr>
      <w:tr w:rsidR="00951ACB" w:rsidRPr="00794D4C" w:rsidTr="00B6790D">
        <w:trPr>
          <w:trHeight w:val="276"/>
        </w:trPr>
        <w:tc>
          <w:tcPr>
            <w:tcW w:w="770" w:type="dxa"/>
            <w:vMerge/>
          </w:tcPr>
          <w:p w:rsidR="00951ACB" w:rsidRPr="00794D4C" w:rsidRDefault="00951ACB" w:rsidP="00B6790D">
            <w:pPr>
              <w:jc w:val="center"/>
            </w:pPr>
          </w:p>
        </w:tc>
        <w:tc>
          <w:tcPr>
            <w:tcW w:w="7141" w:type="dxa"/>
            <w:vMerge/>
          </w:tcPr>
          <w:p w:rsidR="00951ACB" w:rsidRPr="00794D4C" w:rsidRDefault="00951ACB" w:rsidP="00B6790D">
            <w:pPr>
              <w:jc w:val="center"/>
            </w:pPr>
          </w:p>
        </w:tc>
        <w:tc>
          <w:tcPr>
            <w:tcW w:w="1701" w:type="dxa"/>
            <w:vMerge/>
          </w:tcPr>
          <w:p w:rsidR="00951ACB" w:rsidRPr="00794D4C" w:rsidRDefault="00951ACB" w:rsidP="00B6790D">
            <w:pPr>
              <w:jc w:val="center"/>
            </w:pPr>
          </w:p>
        </w:tc>
      </w:tr>
      <w:tr w:rsidR="00951ACB" w:rsidRPr="00794D4C" w:rsidTr="00B6790D">
        <w:tc>
          <w:tcPr>
            <w:tcW w:w="9612" w:type="dxa"/>
            <w:gridSpan w:val="3"/>
          </w:tcPr>
          <w:p w:rsidR="00951ACB" w:rsidRPr="00794D4C" w:rsidRDefault="00951ACB" w:rsidP="00B6790D">
            <w:pPr>
              <w:jc w:val="center"/>
              <w:rPr>
                <w:b/>
              </w:rPr>
            </w:pPr>
            <w:r>
              <w:rPr>
                <w:b/>
              </w:rPr>
              <w:t>Вокально-хоровая работа    - 34</w:t>
            </w:r>
            <w:r w:rsidRPr="00F27C51">
              <w:rPr>
                <w:b/>
              </w:rPr>
              <w:t xml:space="preserve"> час.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1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proofErr w:type="spellStart"/>
            <w:r>
              <w:t>Звуковедение</w:t>
            </w:r>
            <w:proofErr w:type="spellEnd"/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E41A0A" w:rsidRDefault="00951ACB" w:rsidP="00B6790D">
            <w:pPr>
              <w:jc w:val="center"/>
            </w:pPr>
            <w:r w:rsidRPr="00E41A0A">
              <w:t>2.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Музыкальные жанры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3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Жанры вокальной музыки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4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Собственная манера исполнения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5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Сценическая культура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6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Великие вокалисты 19 века (Сопрано)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7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Великие вокалисты 20 века (</w:t>
            </w:r>
            <w:proofErr w:type="spellStart"/>
            <w:r>
              <w:t>Тенор</w:t>
            </w:r>
            <w:proofErr w:type="gramStart"/>
            <w:r>
              <w:t>,б</w:t>
            </w:r>
            <w:proofErr w:type="gramEnd"/>
            <w:r>
              <w:t>ас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 w:rsidRPr="00794D4C">
              <w:t>8</w:t>
            </w:r>
            <w:r>
              <w:t>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Выявление индивидуальных красок голоса</w:t>
            </w:r>
          </w:p>
        </w:tc>
        <w:tc>
          <w:tcPr>
            <w:tcW w:w="1701" w:type="dxa"/>
          </w:tcPr>
          <w:p w:rsidR="00951ACB" w:rsidRPr="00794D4C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Pr="00794D4C" w:rsidRDefault="00951ACB" w:rsidP="00B6790D">
            <w:pPr>
              <w:jc w:val="center"/>
            </w:pPr>
            <w:r>
              <w:t>9.</w:t>
            </w:r>
          </w:p>
        </w:tc>
        <w:tc>
          <w:tcPr>
            <w:tcW w:w="7141" w:type="dxa"/>
          </w:tcPr>
          <w:p w:rsidR="00951ACB" w:rsidRPr="00794D4C" w:rsidRDefault="00951ACB" w:rsidP="00B6790D">
            <w:r>
              <w:t>Тембр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10.</w:t>
            </w:r>
          </w:p>
        </w:tc>
        <w:tc>
          <w:tcPr>
            <w:tcW w:w="7141" w:type="dxa"/>
          </w:tcPr>
          <w:p w:rsidR="00951ACB" w:rsidRDefault="00951ACB" w:rsidP="00B6790D">
            <w:r>
              <w:t>Дыхание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11.</w:t>
            </w:r>
          </w:p>
        </w:tc>
        <w:tc>
          <w:tcPr>
            <w:tcW w:w="7141" w:type="dxa"/>
          </w:tcPr>
          <w:p w:rsidR="00951ACB" w:rsidRDefault="00951ACB" w:rsidP="00B6790D">
            <w:r>
              <w:t>Артикуляция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12.</w:t>
            </w:r>
          </w:p>
        </w:tc>
        <w:tc>
          <w:tcPr>
            <w:tcW w:w="7141" w:type="dxa"/>
          </w:tcPr>
          <w:p w:rsidR="00951ACB" w:rsidRDefault="00951ACB" w:rsidP="00B6790D">
            <w:proofErr w:type="spellStart"/>
            <w:r>
              <w:t>Вокально-оровая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lastRenderedPageBreak/>
              <w:t>13.</w:t>
            </w:r>
          </w:p>
        </w:tc>
        <w:tc>
          <w:tcPr>
            <w:tcW w:w="7141" w:type="dxa"/>
          </w:tcPr>
          <w:p w:rsidR="00951ACB" w:rsidRDefault="00951ACB" w:rsidP="00B6790D">
            <w:r>
              <w:t>Ритмика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14.</w:t>
            </w:r>
          </w:p>
        </w:tc>
        <w:tc>
          <w:tcPr>
            <w:tcW w:w="7141" w:type="dxa"/>
          </w:tcPr>
          <w:p w:rsidR="00951ACB" w:rsidRDefault="00951ACB" w:rsidP="00B6790D">
            <w:r>
              <w:t>Движения под музыку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15.</w:t>
            </w:r>
          </w:p>
        </w:tc>
        <w:tc>
          <w:tcPr>
            <w:tcW w:w="7141" w:type="dxa"/>
          </w:tcPr>
          <w:p w:rsidR="00951ACB" w:rsidRDefault="00951ACB" w:rsidP="00B6790D">
            <w:r>
              <w:t>Гигиена певческого голоса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16.</w:t>
            </w:r>
          </w:p>
        </w:tc>
        <w:tc>
          <w:tcPr>
            <w:tcW w:w="7141" w:type="dxa"/>
          </w:tcPr>
          <w:p w:rsidR="00951ACB" w:rsidRDefault="00951ACB" w:rsidP="00B6790D">
            <w:r>
              <w:t>Сценическая культура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17.</w:t>
            </w:r>
          </w:p>
        </w:tc>
        <w:tc>
          <w:tcPr>
            <w:tcW w:w="7141" w:type="dxa"/>
          </w:tcPr>
          <w:p w:rsidR="00951ACB" w:rsidRDefault="00951ACB" w:rsidP="00B6790D">
            <w:r>
              <w:t>Сценическая культура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18.</w:t>
            </w:r>
          </w:p>
        </w:tc>
        <w:tc>
          <w:tcPr>
            <w:tcW w:w="7141" w:type="dxa"/>
          </w:tcPr>
          <w:p w:rsidR="00951ACB" w:rsidRDefault="00951ACB" w:rsidP="00B6790D">
            <w:r>
              <w:t>Сценический образ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19.</w:t>
            </w:r>
          </w:p>
        </w:tc>
        <w:tc>
          <w:tcPr>
            <w:tcW w:w="7141" w:type="dxa"/>
          </w:tcPr>
          <w:p w:rsidR="00951ACB" w:rsidRDefault="00951ACB" w:rsidP="00B6790D">
            <w:r>
              <w:t>Ритмическая импровизация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20.</w:t>
            </w:r>
          </w:p>
        </w:tc>
        <w:tc>
          <w:tcPr>
            <w:tcW w:w="7141" w:type="dxa"/>
          </w:tcPr>
          <w:p w:rsidR="00951ACB" w:rsidRDefault="00951ACB" w:rsidP="00B6790D">
            <w:r>
              <w:t>Основы нотной грамоты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21.</w:t>
            </w:r>
          </w:p>
        </w:tc>
        <w:tc>
          <w:tcPr>
            <w:tcW w:w="7141" w:type="dxa"/>
          </w:tcPr>
          <w:p w:rsidR="00951ACB" w:rsidRDefault="00951ACB" w:rsidP="00B6790D">
            <w:r>
              <w:t>Нотная азбука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22.</w:t>
            </w:r>
          </w:p>
        </w:tc>
        <w:tc>
          <w:tcPr>
            <w:tcW w:w="7141" w:type="dxa"/>
          </w:tcPr>
          <w:p w:rsidR="00951ACB" w:rsidRDefault="00951ACB" w:rsidP="00B6790D">
            <w:r>
              <w:t>Звукоряд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23.</w:t>
            </w:r>
          </w:p>
        </w:tc>
        <w:tc>
          <w:tcPr>
            <w:tcW w:w="7141" w:type="dxa"/>
          </w:tcPr>
          <w:p w:rsidR="00951ACB" w:rsidRDefault="00951ACB" w:rsidP="00B6790D">
            <w:r>
              <w:t>Пение звукоряда каноном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24.</w:t>
            </w:r>
          </w:p>
        </w:tc>
        <w:tc>
          <w:tcPr>
            <w:tcW w:w="7141" w:type="dxa"/>
          </w:tcPr>
          <w:p w:rsidR="00951ACB" w:rsidRDefault="00951ACB" w:rsidP="00B6790D">
            <w:r>
              <w:t>Из истории нотной грамоты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25.</w:t>
            </w:r>
          </w:p>
        </w:tc>
        <w:tc>
          <w:tcPr>
            <w:tcW w:w="7141" w:type="dxa"/>
          </w:tcPr>
          <w:p w:rsidR="00951ACB" w:rsidRDefault="00951ACB" w:rsidP="00B6790D">
            <w:r>
              <w:t xml:space="preserve">Гвидо </w:t>
            </w:r>
            <w:proofErr w:type="spellStart"/>
            <w:r>
              <w:t>Арецкий</w:t>
            </w:r>
            <w:proofErr w:type="spellEnd"/>
            <w:r>
              <w:t xml:space="preserve"> – создатель нотной грамоты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26.</w:t>
            </w:r>
          </w:p>
        </w:tc>
        <w:tc>
          <w:tcPr>
            <w:tcW w:w="7141" w:type="dxa"/>
          </w:tcPr>
          <w:p w:rsidR="00951ACB" w:rsidRDefault="00951ACB" w:rsidP="00B6790D">
            <w:r>
              <w:t>Обобщение темы «Нотная грамота»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27.</w:t>
            </w:r>
          </w:p>
        </w:tc>
        <w:tc>
          <w:tcPr>
            <w:tcW w:w="7141" w:type="dxa"/>
          </w:tcPr>
          <w:p w:rsidR="00951ACB" w:rsidRDefault="00951ACB" w:rsidP="00B6790D">
            <w:r>
              <w:t>Движение вокалистов под музыку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28.</w:t>
            </w:r>
          </w:p>
        </w:tc>
        <w:tc>
          <w:tcPr>
            <w:tcW w:w="7141" w:type="dxa"/>
          </w:tcPr>
          <w:p w:rsidR="00951ACB" w:rsidRDefault="00951ACB" w:rsidP="00B6790D">
            <w:r>
              <w:t>Сценическая импровизация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29.</w:t>
            </w:r>
          </w:p>
        </w:tc>
        <w:tc>
          <w:tcPr>
            <w:tcW w:w="7141" w:type="dxa"/>
          </w:tcPr>
          <w:p w:rsidR="00951ACB" w:rsidRDefault="00951ACB" w:rsidP="00B6790D">
            <w:r>
              <w:t>Вокально-хоровая работа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30.</w:t>
            </w:r>
          </w:p>
        </w:tc>
        <w:tc>
          <w:tcPr>
            <w:tcW w:w="7141" w:type="dxa"/>
          </w:tcPr>
          <w:p w:rsidR="00951ACB" w:rsidRDefault="00951ACB" w:rsidP="00B6790D">
            <w:r>
              <w:t>Унисон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31.</w:t>
            </w:r>
          </w:p>
        </w:tc>
        <w:tc>
          <w:tcPr>
            <w:tcW w:w="7141" w:type="dxa"/>
          </w:tcPr>
          <w:p w:rsidR="00951ACB" w:rsidRDefault="00951ACB" w:rsidP="00B6790D">
            <w:r>
              <w:t>Канон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32.</w:t>
            </w:r>
          </w:p>
        </w:tc>
        <w:tc>
          <w:tcPr>
            <w:tcW w:w="7141" w:type="dxa"/>
          </w:tcPr>
          <w:p w:rsidR="00951ACB" w:rsidRDefault="00951ACB" w:rsidP="00B6790D">
            <w:r>
              <w:t>Многоголосие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33.</w:t>
            </w:r>
          </w:p>
        </w:tc>
        <w:tc>
          <w:tcPr>
            <w:tcW w:w="7141" w:type="dxa"/>
          </w:tcPr>
          <w:p w:rsidR="00951ACB" w:rsidRDefault="00951ACB" w:rsidP="00B6790D">
            <w:r>
              <w:t>Собственная манера исполнения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  <w:tr w:rsidR="00951ACB" w:rsidRPr="00794D4C" w:rsidTr="00B6790D">
        <w:tc>
          <w:tcPr>
            <w:tcW w:w="770" w:type="dxa"/>
          </w:tcPr>
          <w:p w:rsidR="00951ACB" w:rsidRDefault="00951ACB" w:rsidP="00B6790D">
            <w:pPr>
              <w:jc w:val="center"/>
            </w:pPr>
            <w:r>
              <w:t>34.</w:t>
            </w:r>
          </w:p>
        </w:tc>
        <w:tc>
          <w:tcPr>
            <w:tcW w:w="7141" w:type="dxa"/>
          </w:tcPr>
          <w:p w:rsidR="00951ACB" w:rsidRDefault="00951ACB" w:rsidP="00B6790D">
            <w:r>
              <w:t>Отчетный концерт</w:t>
            </w:r>
          </w:p>
        </w:tc>
        <w:tc>
          <w:tcPr>
            <w:tcW w:w="1701" w:type="dxa"/>
          </w:tcPr>
          <w:p w:rsidR="00951ACB" w:rsidRDefault="00951ACB" w:rsidP="00B6790D">
            <w:r>
              <w:t>1</w:t>
            </w:r>
          </w:p>
        </w:tc>
      </w:tr>
    </w:tbl>
    <w:p w:rsidR="00951ACB" w:rsidRPr="00813A03" w:rsidRDefault="00951ACB" w:rsidP="00951ACB">
      <w:pPr>
        <w:rPr>
          <w:b/>
        </w:rPr>
      </w:pPr>
    </w:p>
    <w:p w:rsidR="003803EA" w:rsidRDefault="00951ACB" w:rsidP="00951ACB">
      <w:r w:rsidRPr="00F838CA">
        <w:tab/>
      </w:r>
      <w:bookmarkStart w:id="4" w:name="_GoBack"/>
      <w:bookmarkEnd w:id="4"/>
    </w:p>
    <w:p w:rsidR="003803EA" w:rsidRDefault="009C3955" w:rsidP="003803EA">
      <w:pPr>
        <w:pStyle w:val="3"/>
        <w:rPr>
          <w:sz w:val="24"/>
          <w:szCs w:val="24"/>
        </w:rPr>
      </w:pPr>
      <w:r>
        <w:rPr>
          <w:sz w:val="24"/>
          <w:szCs w:val="24"/>
        </w:rPr>
        <w:t>Учебно-методическое обеспечение</w:t>
      </w:r>
    </w:p>
    <w:p w:rsidR="009C3955" w:rsidRPr="00A17387" w:rsidRDefault="009C3955" w:rsidP="009C3955">
      <w:pPr>
        <w:autoSpaceDE w:val="0"/>
        <w:autoSpaceDN w:val="0"/>
        <w:adjustRightInd w:val="0"/>
        <w:rPr>
          <w:rFonts w:eastAsia="OfficinaSansC-Book"/>
        </w:rPr>
      </w:pPr>
      <w:r>
        <w:rPr>
          <w:rFonts w:eastAsia="OfficinaSansC-Book"/>
        </w:rPr>
        <w:t>1. К</w:t>
      </w:r>
      <w:r w:rsidRPr="00A17387">
        <w:rPr>
          <w:rFonts w:eastAsia="OfficinaSansC-Book"/>
        </w:rPr>
        <w:t xml:space="preserve">ритская Е. Д., Сергеева Г. П., </w:t>
      </w:r>
      <w:r>
        <w:rPr>
          <w:rFonts w:eastAsia="OfficinaSansC-Book"/>
        </w:rPr>
        <w:t xml:space="preserve"> </w:t>
      </w:r>
      <w:proofErr w:type="spellStart"/>
      <w:r w:rsidRPr="00A17387">
        <w:rPr>
          <w:rFonts w:eastAsia="OfficinaSansC-Book"/>
        </w:rPr>
        <w:t>Шмагина</w:t>
      </w:r>
      <w:proofErr w:type="spellEnd"/>
      <w:r w:rsidRPr="00A17387">
        <w:rPr>
          <w:rFonts w:eastAsia="OfficinaSansC-Book"/>
        </w:rPr>
        <w:t xml:space="preserve"> Т. С. Музыка. 1 класс. – М.: Просвещение, 2015.</w:t>
      </w:r>
    </w:p>
    <w:p w:rsidR="009C3955" w:rsidRPr="00A17387" w:rsidRDefault="009C3955" w:rsidP="009C3955">
      <w:pPr>
        <w:autoSpaceDE w:val="0"/>
        <w:autoSpaceDN w:val="0"/>
        <w:adjustRightInd w:val="0"/>
        <w:rPr>
          <w:rFonts w:eastAsia="OfficinaSansC-Book"/>
        </w:rPr>
      </w:pPr>
      <w:r>
        <w:rPr>
          <w:rFonts w:eastAsia="OfficinaSansC-Book"/>
        </w:rPr>
        <w:t>2.</w:t>
      </w:r>
      <w:r w:rsidRPr="00A17387">
        <w:rPr>
          <w:rFonts w:eastAsia="OfficinaSansC-Book"/>
        </w:rPr>
        <w:t xml:space="preserve">Критская Е. Д., Сергеева Г. П., </w:t>
      </w:r>
      <w:proofErr w:type="spellStart"/>
      <w:r w:rsidRPr="00A17387">
        <w:rPr>
          <w:rFonts w:eastAsia="OfficinaSansC-Book"/>
        </w:rPr>
        <w:t>Шмагина</w:t>
      </w:r>
      <w:proofErr w:type="spellEnd"/>
      <w:r w:rsidRPr="00A17387">
        <w:rPr>
          <w:rFonts w:eastAsia="OfficinaSansC-Book"/>
        </w:rPr>
        <w:t xml:space="preserve"> Т. С. Музыка. 2 класс. – М.: Просвещение</w:t>
      </w:r>
      <w:r>
        <w:rPr>
          <w:rFonts w:eastAsia="OfficinaSansC-Book"/>
        </w:rPr>
        <w:t>, 2016.</w:t>
      </w:r>
    </w:p>
    <w:p w:rsidR="009C3955" w:rsidRPr="00A17387" w:rsidRDefault="009C3955" w:rsidP="009C3955">
      <w:pPr>
        <w:autoSpaceDE w:val="0"/>
        <w:autoSpaceDN w:val="0"/>
        <w:adjustRightInd w:val="0"/>
        <w:rPr>
          <w:rFonts w:eastAsia="OfficinaSansC-Book"/>
        </w:rPr>
      </w:pPr>
      <w:r>
        <w:t>3.</w:t>
      </w:r>
      <w:r w:rsidRPr="00A17387">
        <w:rPr>
          <w:rFonts w:eastAsia="OfficinaSansC-Book"/>
        </w:rPr>
        <w:t xml:space="preserve">Критская Е. Д., Сергеева Г. П., </w:t>
      </w:r>
      <w:proofErr w:type="spellStart"/>
      <w:r w:rsidRPr="00A17387">
        <w:rPr>
          <w:rFonts w:eastAsia="OfficinaSansC-Book"/>
        </w:rPr>
        <w:t>Шмагина</w:t>
      </w:r>
      <w:proofErr w:type="spellEnd"/>
      <w:r w:rsidRPr="00A17387">
        <w:rPr>
          <w:rFonts w:eastAsia="OfficinaSansC-Book"/>
        </w:rPr>
        <w:t xml:space="preserve"> Т. С. Музыка. 3 класс. – М.: Просвещение</w:t>
      </w:r>
      <w:r>
        <w:rPr>
          <w:rFonts w:eastAsia="OfficinaSansC-Book"/>
        </w:rPr>
        <w:t>, 2016.</w:t>
      </w:r>
    </w:p>
    <w:p w:rsidR="009C3955" w:rsidRPr="00A17387" w:rsidRDefault="009C3955" w:rsidP="009C3955">
      <w:pPr>
        <w:autoSpaceDE w:val="0"/>
        <w:autoSpaceDN w:val="0"/>
        <w:adjustRightInd w:val="0"/>
        <w:rPr>
          <w:rFonts w:eastAsia="OfficinaSansC-Book"/>
        </w:rPr>
      </w:pPr>
      <w:r>
        <w:rPr>
          <w:rFonts w:eastAsia="OfficinaSansC-Book"/>
        </w:rPr>
        <w:t>4.</w:t>
      </w:r>
      <w:r w:rsidRPr="00A17387">
        <w:rPr>
          <w:rFonts w:eastAsia="OfficinaSansC-Book"/>
        </w:rPr>
        <w:t xml:space="preserve">Критская Е. Д., Сергеева Г. П., </w:t>
      </w:r>
      <w:proofErr w:type="spellStart"/>
      <w:r w:rsidRPr="00A17387">
        <w:rPr>
          <w:rFonts w:eastAsia="OfficinaSansC-Book"/>
        </w:rPr>
        <w:t>Шмагина</w:t>
      </w:r>
      <w:proofErr w:type="spellEnd"/>
      <w:r w:rsidRPr="00A17387">
        <w:rPr>
          <w:rFonts w:eastAsia="OfficinaSansC-Book"/>
        </w:rPr>
        <w:t xml:space="preserve"> Т. С. Музыка. 4 класс. – М.: Просвещение</w:t>
      </w:r>
      <w:r>
        <w:rPr>
          <w:rFonts w:eastAsia="OfficinaSansC-Book"/>
        </w:rPr>
        <w:t>, 2017.</w:t>
      </w:r>
    </w:p>
    <w:p w:rsidR="00321D99" w:rsidRDefault="00321D99"/>
    <w:sectPr w:rsidR="00321D99" w:rsidSect="0032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33C"/>
    <w:multiLevelType w:val="multilevel"/>
    <w:tmpl w:val="93E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6038B"/>
    <w:multiLevelType w:val="hybridMultilevel"/>
    <w:tmpl w:val="0E1A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E434F9A"/>
    <w:multiLevelType w:val="hybridMultilevel"/>
    <w:tmpl w:val="E97A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72D6554C"/>
    <w:multiLevelType w:val="multilevel"/>
    <w:tmpl w:val="FE3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16"/>
  </w:num>
  <w:num w:numId="15">
    <w:abstractNumId w:val="15"/>
  </w:num>
  <w:num w:numId="16">
    <w:abstractNumId w:val="8"/>
  </w:num>
  <w:num w:numId="17">
    <w:abstractNumId w:val="9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3EA"/>
    <w:rsid w:val="001C4253"/>
    <w:rsid w:val="002B72D1"/>
    <w:rsid w:val="00321D99"/>
    <w:rsid w:val="003803EA"/>
    <w:rsid w:val="003D4324"/>
    <w:rsid w:val="00466391"/>
    <w:rsid w:val="00474F3C"/>
    <w:rsid w:val="00552FF5"/>
    <w:rsid w:val="00627471"/>
    <w:rsid w:val="00783603"/>
    <w:rsid w:val="007972E7"/>
    <w:rsid w:val="008A12A3"/>
    <w:rsid w:val="00951ACB"/>
    <w:rsid w:val="009C3955"/>
    <w:rsid w:val="009C7BC8"/>
    <w:rsid w:val="00A83ED0"/>
    <w:rsid w:val="00A9058E"/>
    <w:rsid w:val="00B234F8"/>
    <w:rsid w:val="00DF7FD7"/>
    <w:rsid w:val="00EF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03EA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3">
    <w:name w:val="Заголовок 3+"/>
    <w:basedOn w:val="a"/>
    <w:rsid w:val="003803E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table" w:styleId="a4">
    <w:name w:val="Table Grid"/>
    <w:basedOn w:val="a1"/>
    <w:rsid w:val="0038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03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80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783603"/>
  </w:style>
  <w:style w:type="character" w:customStyle="1" w:styleId="c1">
    <w:name w:val="c1"/>
    <w:basedOn w:val="a0"/>
    <w:rsid w:val="00783603"/>
  </w:style>
  <w:style w:type="paragraph" w:customStyle="1" w:styleId="c12">
    <w:name w:val="c12"/>
    <w:basedOn w:val="a"/>
    <w:rsid w:val="00783603"/>
    <w:pPr>
      <w:suppressAutoHyphens/>
      <w:spacing w:before="105" w:after="105"/>
      <w:jc w:val="left"/>
    </w:pPr>
    <w:rPr>
      <w:color w:val="00000A"/>
      <w:lang w:eastAsia="ru-RU"/>
    </w:rPr>
  </w:style>
  <w:style w:type="character" w:customStyle="1" w:styleId="2">
    <w:name w:val="Основной текст 2 Знак"/>
    <w:basedOn w:val="a0"/>
    <w:link w:val="20"/>
    <w:rsid w:val="00783603"/>
    <w:rPr>
      <w:rFonts w:ascii="Times New Roman" w:eastAsia="Times New Roman" w:hAnsi="Times New Roman" w:cs="Times New Roman"/>
      <w:lang w:eastAsia="ru-RU"/>
    </w:rPr>
  </w:style>
  <w:style w:type="paragraph" w:styleId="20">
    <w:name w:val="Body Text 2"/>
    <w:basedOn w:val="a"/>
    <w:link w:val="2"/>
    <w:rsid w:val="00783603"/>
    <w:pPr>
      <w:suppressAutoHyphens/>
    </w:pPr>
    <w:rPr>
      <w:sz w:val="22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783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Основной"/>
    <w:basedOn w:val="a"/>
    <w:link w:val="a7"/>
    <w:rsid w:val="00783603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783603"/>
    <w:pPr>
      <w:ind w:firstLine="244"/>
    </w:pPr>
  </w:style>
  <w:style w:type="paragraph" w:customStyle="1" w:styleId="4">
    <w:name w:val="Заг 4"/>
    <w:basedOn w:val="a"/>
    <w:rsid w:val="0078360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83603"/>
    <w:rPr>
      <w:color w:val="000000"/>
      <w:w w:val="100"/>
    </w:rPr>
  </w:style>
  <w:style w:type="character" w:customStyle="1" w:styleId="a7">
    <w:name w:val="Основной Знак"/>
    <w:link w:val="a6"/>
    <w:rsid w:val="0078360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78360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6"/>
    <w:rsid w:val="00783603"/>
    <w:rPr>
      <w:i/>
      <w:iCs/>
    </w:rPr>
  </w:style>
  <w:style w:type="paragraph" w:styleId="ab">
    <w:name w:val="Subtitle"/>
    <w:basedOn w:val="a"/>
    <w:next w:val="a"/>
    <w:link w:val="ac"/>
    <w:qFormat/>
    <w:rsid w:val="00783603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78360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63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391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Strong"/>
    <w:uiPriority w:val="22"/>
    <w:qFormat/>
    <w:rsid w:val="00A90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03EA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3">
    <w:name w:val="Заголовок 3+"/>
    <w:basedOn w:val="a"/>
    <w:rsid w:val="003803E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table" w:styleId="a4">
    <w:name w:val="Table Grid"/>
    <w:basedOn w:val="a1"/>
    <w:rsid w:val="0038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03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80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783603"/>
  </w:style>
  <w:style w:type="character" w:customStyle="1" w:styleId="c1">
    <w:name w:val="c1"/>
    <w:basedOn w:val="a0"/>
    <w:rsid w:val="00783603"/>
  </w:style>
  <w:style w:type="paragraph" w:customStyle="1" w:styleId="c12">
    <w:name w:val="c12"/>
    <w:basedOn w:val="a"/>
    <w:rsid w:val="00783603"/>
    <w:pPr>
      <w:suppressAutoHyphens/>
      <w:spacing w:before="105" w:after="105"/>
      <w:jc w:val="left"/>
    </w:pPr>
    <w:rPr>
      <w:color w:val="00000A"/>
      <w:lang w:eastAsia="ru-RU"/>
    </w:rPr>
  </w:style>
  <w:style w:type="character" w:customStyle="1" w:styleId="2">
    <w:name w:val="Основной текст 2 Знак"/>
    <w:basedOn w:val="a0"/>
    <w:link w:val="20"/>
    <w:rsid w:val="00783603"/>
    <w:rPr>
      <w:rFonts w:ascii="Times New Roman" w:eastAsia="Times New Roman" w:hAnsi="Times New Roman" w:cs="Times New Roman"/>
      <w:lang w:eastAsia="ru-RU"/>
    </w:rPr>
  </w:style>
  <w:style w:type="paragraph" w:styleId="20">
    <w:name w:val="Body Text 2"/>
    <w:basedOn w:val="a"/>
    <w:link w:val="2"/>
    <w:rsid w:val="00783603"/>
    <w:pPr>
      <w:suppressAutoHyphens/>
    </w:pPr>
    <w:rPr>
      <w:sz w:val="22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783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Основной"/>
    <w:basedOn w:val="a"/>
    <w:link w:val="a7"/>
    <w:rsid w:val="00783603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783603"/>
    <w:pPr>
      <w:ind w:firstLine="244"/>
    </w:pPr>
  </w:style>
  <w:style w:type="paragraph" w:customStyle="1" w:styleId="4">
    <w:name w:val="Заг 4"/>
    <w:basedOn w:val="a"/>
    <w:rsid w:val="0078360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83603"/>
    <w:rPr>
      <w:color w:val="000000"/>
      <w:w w:val="100"/>
    </w:rPr>
  </w:style>
  <w:style w:type="character" w:customStyle="1" w:styleId="a7">
    <w:name w:val="Основной Знак"/>
    <w:link w:val="a6"/>
    <w:rsid w:val="0078360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78360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6"/>
    <w:rsid w:val="00783603"/>
    <w:rPr>
      <w:i/>
      <w:iCs/>
    </w:rPr>
  </w:style>
  <w:style w:type="paragraph" w:styleId="ab">
    <w:name w:val="Subtitle"/>
    <w:basedOn w:val="a"/>
    <w:next w:val="a"/>
    <w:link w:val="ac"/>
    <w:qFormat/>
    <w:rsid w:val="00783603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78360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63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3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2019-10-01T05:19:00Z</cp:lastPrinted>
  <dcterms:created xsi:type="dcterms:W3CDTF">2019-11-14T11:16:00Z</dcterms:created>
  <dcterms:modified xsi:type="dcterms:W3CDTF">2019-11-16T15:40:00Z</dcterms:modified>
</cp:coreProperties>
</file>