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B9" w:rsidRPr="007C6BB9" w:rsidRDefault="007C6BB9" w:rsidP="007C6B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7C6BB9" w:rsidRPr="007C6BB9" w:rsidRDefault="007C6BB9" w:rsidP="007C6B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«Лицей № 120 </w:t>
      </w:r>
      <w:proofErr w:type="spellStart"/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елябинска</w:t>
      </w:r>
      <w:proofErr w:type="spellEnd"/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C6BB9" w:rsidRPr="007C6BB9" w:rsidRDefault="007C6BB9" w:rsidP="007C6B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B9" w:rsidRPr="007C6BB9" w:rsidRDefault="007C6BB9" w:rsidP="007C6BB9">
      <w:pPr>
        <w:tabs>
          <w:tab w:val="left" w:pos="645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Приложение 2 </w:t>
      </w:r>
    </w:p>
    <w:p w:rsidR="007C6BB9" w:rsidRPr="007C6BB9" w:rsidRDefault="007C6BB9" w:rsidP="007C6BB9">
      <w:pPr>
        <w:tabs>
          <w:tab w:val="left" w:pos="645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«Рабочие программы курсов внеурочной деятельности»</w:t>
      </w:r>
    </w:p>
    <w:p w:rsidR="007C6BB9" w:rsidRPr="007C6BB9" w:rsidRDefault="007C6BB9" w:rsidP="007C6BB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B9" w:rsidRPr="007C6BB9" w:rsidRDefault="007C6BB9" w:rsidP="007C6BB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BB9" w:rsidRPr="007C6BB9" w:rsidRDefault="007C6BB9" w:rsidP="007C6BB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C6BB9" w:rsidRPr="007C6BB9" w:rsidRDefault="007C6BB9" w:rsidP="007C6BB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C6BB9" w:rsidRPr="007C6BB9" w:rsidRDefault="007C6BB9" w:rsidP="007C6BB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C6BB9" w:rsidRPr="007C6BB9" w:rsidRDefault="007C6BB9" w:rsidP="007C6BB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C6BB9" w:rsidRPr="007C6BB9" w:rsidRDefault="007C6BB9" w:rsidP="007C6BB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C6BB9" w:rsidRPr="007C6BB9" w:rsidRDefault="007C6BB9" w:rsidP="007C6BB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C6BB9" w:rsidRPr="007C6BB9" w:rsidRDefault="007C6BB9" w:rsidP="007C6BB9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7C6BB9">
        <w:rPr>
          <w:rFonts w:ascii="Calibri" w:eastAsia="Times New Roman" w:hAnsi="Calibri" w:cs="Times New Roman"/>
          <w:lang w:eastAsia="ru-RU"/>
        </w:rPr>
        <w:tab/>
      </w:r>
    </w:p>
    <w:p w:rsidR="007C6BB9" w:rsidRPr="007C6BB9" w:rsidRDefault="007C6BB9" w:rsidP="007C6B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C6BB9" w:rsidRPr="007C6BB9" w:rsidRDefault="007C6BB9" w:rsidP="007C6BB9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6BB9" w:rsidRPr="007C6BB9" w:rsidRDefault="007C6BB9" w:rsidP="007C6B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B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внеурочной деятельности</w:t>
      </w:r>
    </w:p>
    <w:p w:rsidR="007C6BB9" w:rsidRPr="007C6BB9" w:rsidRDefault="007C6BB9" w:rsidP="007C6B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C6BB9">
        <w:rPr>
          <w:rFonts w:ascii="Times New Roman" w:hAnsi="Times New Roman" w:cs="Times New Roman"/>
          <w:bCs/>
          <w:sz w:val="28"/>
          <w:szCs w:val="28"/>
        </w:rPr>
        <w:t>Робототехника на платформе EV-3</w:t>
      </w:r>
      <w:r w:rsidRPr="007C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C6BB9" w:rsidRPr="007C6BB9" w:rsidRDefault="007C6BB9" w:rsidP="007C6B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C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C000D8" w:rsidRPr="00C000D8" w:rsidRDefault="007C6BB9" w:rsidP="00C000D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6B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C000D8" w:rsidRPr="00C000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Направление деятельности  – </w:t>
      </w:r>
      <w:r w:rsidR="00C000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общекультурное</w:t>
      </w:r>
    </w:p>
    <w:p w:rsidR="00C000D8" w:rsidRPr="00C000D8" w:rsidRDefault="00C000D8" w:rsidP="00C000D8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00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Срок реализации – 1 год</w:t>
      </w:r>
    </w:p>
    <w:p w:rsidR="00C000D8" w:rsidRPr="00C000D8" w:rsidRDefault="00C000D8" w:rsidP="00C000D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00D8" w:rsidRPr="00C000D8" w:rsidRDefault="00C000D8" w:rsidP="00C000D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00D8" w:rsidRPr="00C000D8" w:rsidRDefault="00C000D8" w:rsidP="00C000D8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00D8" w:rsidRPr="00C000D8" w:rsidRDefault="00C000D8" w:rsidP="00C000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000D8" w:rsidRPr="00C000D8" w:rsidRDefault="00C000D8" w:rsidP="00C00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Васильев Андрей Сергеевич</w:t>
      </w:r>
      <w:r w:rsidRPr="00C000D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7C6BB9" w:rsidRPr="007C6BB9" w:rsidRDefault="00C000D8" w:rsidP="00C000D8">
      <w:pPr>
        <w:tabs>
          <w:tab w:val="left" w:pos="1755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0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технологии</w:t>
      </w: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C6BB9" w:rsidRPr="007C6BB9" w:rsidRDefault="007C6BB9" w:rsidP="007C6BB9">
      <w:pPr>
        <w:tabs>
          <w:tab w:val="left" w:pos="1755"/>
        </w:tabs>
        <w:spacing w:after="200" w:line="276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19697B" w:rsidRPr="00213D2F" w:rsidRDefault="007C6BB9" w:rsidP="00213D2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D2F">
        <w:rPr>
          <w:b/>
          <w:bCs/>
          <w:sz w:val="24"/>
          <w:szCs w:val="24"/>
        </w:rPr>
        <w:lastRenderedPageBreak/>
        <w:t>Р</w:t>
      </w:r>
      <w:r w:rsidR="0019697B" w:rsidRPr="00213D2F">
        <w:rPr>
          <w:rFonts w:ascii="Times New Roman" w:hAnsi="Times New Roman" w:cs="Times New Roman"/>
          <w:b/>
          <w:bCs/>
          <w:sz w:val="24"/>
          <w:szCs w:val="24"/>
        </w:rPr>
        <w:t>езультаты</w:t>
      </w:r>
      <w:r w:rsidRPr="00213D2F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курса</w:t>
      </w:r>
    </w:p>
    <w:p w:rsidR="007E789E" w:rsidRPr="00213D2F" w:rsidRDefault="007E789E" w:rsidP="00213D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Личностные:</w:t>
      </w:r>
    </w:p>
    <w:p w:rsidR="007E789E" w:rsidRPr="00213D2F" w:rsidRDefault="007E789E" w:rsidP="00213D2F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использовать полученные знания в повседневной жизни;</w:t>
      </w:r>
    </w:p>
    <w:p w:rsidR="007E789E" w:rsidRPr="00213D2F" w:rsidRDefault="007E789E" w:rsidP="00213D2F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учащихся к саморазвитию;</w:t>
      </w:r>
    </w:p>
    <w:p w:rsidR="007E789E" w:rsidRPr="00213D2F" w:rsidRDefault="007E789E" w:rsidP="00213D2F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7E789E" w:rsidRPr="00213D2F" w:rsidRDefault="007E789E" w:rsidP="00213D2F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целью деятельности и ее результатом.</w:t>
      </w:r>
    </w:p>
    <w:p w:rsidR="007E789E" w:rsidRPr="00213D2F" w:rsidRDefault="007E789E" w:rsidP="00213D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213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3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7E789E" w:rsidRPr="00213D2F" w:rsidRDefault="007E789E" w:rsidP="00213D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Регулятивные:</w:t>
      </w:r>
    </w:p>
    <w:p w:rsidR="007E789E" w:rsidRPr="00213D2F" w:rsidRDefault="007E789E" w:rsidP="00213D2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в процессе конструирования и программирования;</w:t>
      </w:r>
    </w:p>
    <w:p w:rsidR="007E789E" w:rsidRPr="00213D2F" w:rsidRDefault="007E789E" w:rsidP="00213D2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7E789E" w:rsidRPr="00213D2F" w:rsidRDefault="007E789E" w:rsidP="00213D2F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своей деятельности.</w:t>
      </w:r>
    </w:p>
    <w:p w:rsidR="007E789E" w:rsidRPr="00213D2F" w:rsidRDefault="007E789E" w:rsidP="00213D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Познавательные:</w:t>
      </w:r>
    </w:p>
    <w:p w:rsidR="007E789E" w:rsidRPr="00213D2F" w:rsidRDefault="007E789E" w:rsidP="00213D2F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7E789E" w:rsidRPr="00213D2F" w:rsidRDefault="007E789E" w:rsidP="00213D2F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модель робота по предложенной схеме или самостоятельно;</w:t>
      </w:r>
    </w:p>
    <w:p w:rsidR="007E789E" w:rsidRPr="00213D2F" w:rsidRDefault="007E789E" w:rsidP="00213D2F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видеоролик, использую цифровые материалы;</w:t>
      </w:r>
    </w:p>
    <w:p w:rsidR="007E789E" w:rsidRPr="00213D2F" w:rsidRDefault="007E789E" w:rsidP="00213D2F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 и ориентироваться в своей системе знаний;</w:t>
      </w:r>
    </w:p>
    <w:p w:rsidR="007E789E" w:rsidRPr="00213D2F" w:rsidRDefault="007E789E" w:rsidP="00213D2F">
      <w:pPr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конструировании и программировании.</w:t>
      </w:r>
    </w:p>
    <w:p w:rsidR="007E789E" w:rsidRPr="00213D2F" w:rsidRDefault="007E789E" w:rsidP="00213D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E789E" w:rsidRPr="00213D2F" w:rsidRDefault="007E789E" w:rsidP="00213D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Коммуникативные:</w:t>
      </w:r>
    </w:p>
    <w:p w:rsidR="007E789E" w:rsidRPr="00213D2F" w:rsidRDefault="007E789E" w:rsidP="00213D2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учитывать мнения других участников группы;</w:t>
      </w:r>
    </w:p>
    <w:p w:rsidR="007E789E" w:rsidRPr="00213D2F" w:rsidRDefault="007E789E" w:rsidP="00213D2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распределять обязанности между членами группы;</w:t>
      </w:r>
    </w:p>
    <w:p w:rsidR="007E789E" w:rsidRPr="00213D2F" w:rsidRDefault="007E789E" w:rsidP="00213D2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помощью, правильно формулируя возникшие трудности;</w:t>
      </w:r>
    </w:p>
    <w:p w:rsidR="007E789E" w:rsidRPr="00213D2F" w:rsidRDefault="007E789E" w:rsidP="00213D2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7E789E" w:rsidRPr="00213D2F" w:rsidRDefault="007E789E" w:rsidP="00213D2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представить свою модель робота на публике;</w:t>
      </w:r>
    </w:p>
    <w:p w:rsidR="009E639A" w:rsidRPr="00213D2F" w:rsidRDefault="007E789E" w:rsidP="00213D2F">
      <w:pPr>
        <w:pStyle w:val="Default"/>
        <w:numPr>
          <w:ilvl w:val="0"/>
          <w:numId w:val="5"/>
        </w:numPr>
        <w:spacing w:line="276" w:lineRule="auto"/>
      </w:pPr>
      <w:r w:rsidRPr="00213D2F">
        <w:rPr>
          <w:rFonts w:eastAsia="Times New Roman"/>
          <w:lang w:eastAsia="ru-RU"/>
        </w:rPr>
        <w:t>адекватно оценивать собственное поведение и поведение окружающих.</w:t>
      </w:r>
      <w:r w:rsidR="0019697B" w:rsidRPr="00213D2F">
        <w:t xml:space="preserve"> </w:t>
      </w:r>
    </w:p>
    <w:p w:rsidR="005E024C" w:rsidRPr="00213D2F" w:rsidRDefault="005E024C" w:rsidP="00213D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0D34" w:rsidRPr="00213D2F" w:rsidRDefault="00C53A5A" w:rsidP="00213D2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610D34" w:rsidRPr="00213D2F" w:rsidRDefault="00610D34" w:rsidP="00213D2F">
      <w:pPr>
        <w:spacing w:line="276" w:lineRule="auto"/>
        <w:jc w:val="center"/>
        <w:rPr>
          <w:b/>
          <w:bCs/>
          <w:sz w:val="24"/>
          <w:szCs w:val="24"/>
        </w:rPr>
      </w:pPr>
      <w:r w:rsidRPr="00213D2F">
        <w:rPr>
          <w:rFonts w:ascii="Times New Roman" w:hAnsi="Times New Roman" w:cs="Times New Roman"/>
          <w:bCs/>
          <w:sz w:val="24"/>
          <w:szCs w:val="24"/>
        </w:rPr>
        <w:t>Общее число часов: 7</w:t>
      </w:r>
      <w:r w:rsidR="007C6BB9" w:rsidRPr="00213D2F">
        <w:rPr>
          <w:rFonts w:ascii="Times New Roman" w:hAnsi="Times New Roman" w:cs="Times New Roman"/>
          <w:bCs/>
          <w:sz w:val="24"/>
          <w:szCs w:val="24"/>
        </w:rPr>
        <w:t>0</w:t>
      </w:r>
      <w:r w:rsidRPr="00213D2F">
        <w:rPr>
          <w:rFonts w:ascii="Times New Roman" w:hAnsi="Times New Roman" w:cs="Times New Roman"/>
          <w:bCs/>
          <w:sz w:val="24"/>
          <w:szCs w:val="24"/>
        </w:rPr>
        <w:t xml:space="preserve"> ч.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Pr="00213D2F">
        <w:rPr>
          <w:rFonts w:ascii="Times New Roman" w:hAnsi="Times New Roman" w:cs="Times New Roman"/>
          <w:sz w:val="24"/>
          <w:szCs w:val="24"/>
        </w:rPr>
        <w:t xml:space="preserve">: РОБОТЫ 10ч.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>Суть термина робот. Робот-</w:t>
      </w:r>
      <w:proofErr w:type="spellStart"/>
      <w:r w:rsidRPr="00213D2F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Pr="00213D2F">
        <w:rPr>
          <w:rFonts w:ascii="Times New Roman" w:hAnsi="Times New Roman" w:cs="Times New Roman"/>
          <w:sz w:val="24"/>
          <w:szCs w:val="24"/>
        </w:rPr>
        <w:t xml:space="preserve">, области применения роботов. Конструктор EV3, его основные части и их назначение. Способы подключения датчиков, моторов и блока управления. Правила программирования роботов. Модульный принцип для сборки сложных устройств. Конвейерная автоматизированная сборка. Достоинства применения модульного принципа. Современные предприятия и культура производства.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исследовать основные элементы конструктора LEGO MINDSTORMS </w:t>
      </w:r>
      <w:proofErr w:type="spellStart"/>
      <w:r w:rsidRPr="00213D2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213D2F">
        <w:rPr>
          <w:rFonts w:ascii="Times New Roman" w:hAnsi="Times New Roman" w:cs="Times New Roman"/>
          <w:sz w:val="24"/>
          <w:szCs w:val="24"/>
        </w:rPr>
        <w:t xml:space="preserve"> EV3 и правила подключения основных частей и элементов робота.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Pr="00213D2F">
        <w:rPr>
          <w:rFonts w:ascii="Times New Roman" w:hAnsi="Times New Roman" w:cs="Times New Roman"/>
          <w:sz w:val="24"/>
          <w:szCs w:val="24"/>
        </w:rPr>
        <w:t>: РОБОТОТЕХНИКА 1</w:t>
      </w:r>
      <w:r w:rsidR="007C6BB9" w:rsidRPr="00213D2F">
        <w:rPr>
          <w:rFonts w:ascii="Times New Roman" w:hAnsi="Times New Roman" w:cs="Times New Roman"/>
          <w:sz w:val="24"/>
          <w:szCs w:val="24"/>
        </w:rPr>
        <w:t>4</w:t>
      </w:r>
      <w:r w:rsidRPr="00213D2F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8B6E29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>Понятие «робототехника». Три закона (правила) робототехники. Современная робототехника: производство и использование роботов.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Программирование, язык программирования. Визуальное программирование в робототехнике. Основные команды. Контекстная справка. Взаимодействие пользователя с роботом. Достоинство графического интерфейса. Ошибки в работе Робота и их исправление. Память робота.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исследование структуры окна программы для управления и программирования робота.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Pr="00213D2F">
        <w:rPr>
          <w:rFonts w:ascii="Times New Roman" w:hAnsi="Times New Roman" w:cs="Times New Roman"/>
          <w:sz w:val="24"/>
          <w:szCs w:val="24"/>
        </w:rPr>
        <w:t xml:space="preserve">: АВТОМОБИЛИ 8 ч. </w:t>
      </w:r>
    </w:p>
    <w:p w:rsidR="0091201D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 xml:space="preserve">Способы поворота робота. Схема и настройки поворота. Вычисление минимального радиуса поворота тележки или автомобиля. Знакомство с понятиями «Кольцевые автогонки», «Автопробег».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выполнение исследовательского проекта.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Pr="00213D2F">
        <w:rPr>
          <w:rFonts w:ascii="Times New Roman" w:hAnsi="Times New Roman" w:cs="Times New Roman"/>
          <w:sz w:val="24"/>
          <w:szCs w:val="24"/>
        </w:rPr>
        <w:t xml:space="preserve">: РОБОТЫ И ЭКОЛОГИЯ 4 ч.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Понятие об экологической проблеме, моделирование ситуации по решению экологической проблемы. </w:t>
      </w:r>
    </w:p>
    <w:p w:rsidR="0091201D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 xml:space="preserve">разработка проекта для робота по решению одной из экологических проблем.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 w:rsidRPr="00213D2F">
        <w:rPr>
          <w:rFonts w:ascii="Times New Roman" w:hAnsi="Times New Roman" w:cs="Times New Roman"/>
          <w:sz w:val="24"/>
          <w:szCs w:val="24"/>
        </w:rPr>
        <w:t xml:space="preserve">: РОБОТЫ И ЭМОЦИИ 10 ч.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 xml:space="preserve">Социальные функции робота. Способы передачи эмоций роботом на базе платформы EV3. Суть конкурентной разведки, цель ее работы. Роботы-саперы, их основные функции, Управление роботами-саперами.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 xml:space="preserve">создание и проверка работоспособности программы для робота по установке контакта с представителем внеземной цивилизации. </w:t>
      </w:r>
    </w:p>
    <w:p w:rsidR="0091201D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 w:rsidRPr="00213D2F">
        <w:rPr>
          <w:rFonts w:ascii="Times New Roman" w:hAnsi="Times New Roman" w:cs="Times New Roman"/>
          <w:sz w:val="24"/>
          <w:szCs w:val="24"/>
        </w:rPr>
        <w:t xml:space="preserve">: ПЕРВЫЕ ОТЕЧЕСТВЕННЫЕ РОБОТЫ 2 ч. </w:t>
      </w: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Первые российские роботы, краткая характеристика роботов. </w:t>
      </w:r>
    </w:p>
    <w:p w:rsidR="008B6E29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>создание модуля «Рука» из конструктора, отладка и проверка работоспособности робота.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7</w:t>
      </w:r>
      <w:r w:rsidRPr="00213D2F">
        <w:rPr>
          <w:rFonts w:ascii="Times New Roman" w:hAnsi="Times New Roman" w:cs="Times New Roman"/>
          <w:sz w:val="24"/>
          <w:szCs w:val="24"/>
        </w:rPr>
        <w:t xml:space="preserve">: ИМИТАЦИЯ 10 ч. </w:t>
      </w:r>
    </w:p>
    <w:p w:rsidR="0091201D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 xml:space="preserve">Роботы-тренажеры, виды роботов – имитаторы и симуляторы, назначение и основные возможности. Понятие алгоритм. Свойства алгоритмов. Особенности линейного алгоритма. Понятия «команда», «исполнитель», «система команд исполнителя». Свойства системы команд исполнителя.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проведение исследования по выполненным проектам, построенным по линейным алгоритмам; испытания робота «Рука» и «Робота-сапера».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8</w:t>
      </w:r>
      <w:r w:rsidRPr="00213D2F">
        <w:rPr>
          <w:rFonts w:ascii="Times New Roman" w:hAnsi="Times New Roman" w:cs="Times New Roman"/>
          <w:sz w:val="24"/>
          <w:szCs w:val="24"/>
        </w:rPr>
        <w:t xml:space="preserve">: ЗВУКОВЫЕ ИМИТАЦИИ 10ч.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Понятия «звуковой редактор», «конвертер».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практическая работа в звуковом редакторе.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>РАЗДЕЛ 9</w:t>
      </w:r>
      <w:r w:rsidRPr="00213D2F">
        <w:rPr>
          <w:rFonts w:ascii="Times New Roman" w:hAnsi="Times New Roman" w:cs="Times New Roman"/>
          <w:sz w:val="24"/>
          <w:szCs w:val="24"/>
        </w:rPr>
        <w:t xml:space="preserve">: ЗАКЛЮЧИТЕЛЬНОЕ ЗАНЯТИЕ 2ч.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t xml:space="preserve">Теория: </w:t>
      </w:r>
      <w:r w:rsidRPr="00213D2F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610D34" w:rsidRPr="00213D2F" w:rsidRDefault="00610D34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3D2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Практика: </w:t>
      </w:r>
      <w:r w:rsidRPr="00213D2F">
        <w:rPr>
          <w:rFonts w:ascii="Times New Roman" w:hAnsi="Times New Roman" w:cs="Times New Roman"/>
          <w:sz w:val="24"/>
          <w:szCs w:val="24"/>
        </w:rPr>
        <w:t>презентация выполненных проектов роботов.</w:t>
      </w:r>
    </w:p>
    <w:p w:rsidR="00213D2F" w:rsidRPr="00213D2F" w:rsidRDefault="00213D2F" w:rsidP="00213D2F">
      <w:pPr>
        <w:autoSpaceDE w:val="0"/>
        <w:autoSpaceDN w:val="0"/>
        <w:adjustRightInd w:val="0"/>
        <w:spacing w:after="24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виды деятельности</w:t>
      </w:r>
      <w:r w:rsidRPr="00213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13D2F" w:rsidRPr="00213D2F" w:rsidRDefault="00213D2F" w:rsidP="00213D2F">
      <w:pPr>
        <w:autoSpaceDE w:val="0"/>
        <w:autoSpaceDN w:val="0"/>
        <w:adjustRightInd w:val="0"/>
        <w:spacing w:after="2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13D2F">
        <w:rPr>
          <w:rFonts w:ascii="Times New Roman" w:hAnsi="Times New Roman" w:cs="Times New Roman"/>
          <w:color w:val="000000"/>
          <w:sz w:val="24"/>
          <w:szCs w:val="24"/>
        </w:rPr>
        <w:t>Познавательный</w:t>
      </w:r>
      <w:proofErr w:type="gramEnd"/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 </w:t>
      </w:r>
    </w:p>
    <w:p w:rsidR="00213D2F" w:rsidRPr="00213D2F" w:rsidRDefault="00213D2F" w:rsidP="00213D2F">
      <w:pPr>
        <w:autoSpaceDE w:val="0"/>
        <w:autoSpaceDN w:val="0"/>
        <w:adjustRightInd w:val="0"/>
        <w:spacing w:after="2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2. Метод проектов (при усвоении и творческом применении навыков и умений в процессе разработки собственных моделей) </w:t>
      </w:r>
    </w:p>
    <w:p w:rsidR="00213D2F" w:rsidRPr="00213D2F" w:rsidRDefault="00213D2F" w:rsidP="00213D2F">
      <w:pPr>
        <w:autoSpaceDE w:val="0"/>
        <w:autoSpaceDN w:val="0"/>
        <w:adjustRightInd w:val="0"/>
        <w:spacing w:after="24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Контрольный метод (при выявлении качества усвоения знаний, навыков и умений и их коррекция в процессе выполнения практических заданий) </w:t>
      </w:r>
    </w:p>
    <w:p w:rsidR="00213D2F" w:rsidRPr="00213D2F" w:rsidRDefault="00213D2F" w:rsidP="00213D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4. Групповая работа (используется при совместной сборке моделей, а также при разработке проектов) </w:t>
      </w:r>
    </w:p>
    <w:p w:rsidR="00213D2F" w:rsidRPr="00213D2F" w:rsidRDefault="00213D2F" w:rsidP="00213D2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213D2F" w:rsidRPr="00213D2F" w:rsidRDefault="00213D2F" w:rsidP="00213D2F">
      <w:pPr>
        <w:autoSpaceDE w:val="0"/>
        <w:autoSpaceDN w:val="0"/>
        <w:adjustRightInd w:val="0"/>
        <w:spacing w:after="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1. Проверочные работы </w:t>
      </w:r>
    </w:p>
    <w:p w:rsidR="00213D2F" w:rsidRPr="00213D2F" w:rsidRDefault="00213D2F" w:rsidP="00213D2F">
      <w:pPr>
        <w:autoSpaceDE w:val="0"/>
        <w:autoSpaceDN w:val="0"/>
        <w:adjustRightInd w:val="0"/>
        <w:spacing w:after="38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2. Практические занятия </w:t>
      </w:r>
    </w:p>
    <w:p w:rsidR="00213D2F" w:rsidRPr="00213D2F" w:rsidRDefault="00213D2F" w:rsidP="00213D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3. Творческие проекты </w:t>
      </w:r>
    </w:p>
    <w:p w:rsidR="00213D2F" w:rsidRPr="00213D2F" w:rsidRDefault="00213D2F" w:rsidP="00213D2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Преобладающей формой текущего контроля выступает проверка работоспособности робота: </w:t>
      </w:r>
    </w:p>
    <w:p w:rsidR="00213D2F" w:rsidRPr="00213D2F" w:rsidRDefault="00213D2F" w:rsidP="00213D2F">
      <w:pPr>
        <w:autoSpaceDE w:val="0"/>
        <w:autoSpaceDN w:val="0"/>
        <w:adjustRightInd w:val="0"/>
        <w:spacing w:after="36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выяснение технической задачи, </w:t>
      </w:r>
    </w:p>
    <w:p w:rsidR="00213D2F" w:rsidRPr="00213D2F" w:rsidRDefault="00213D2F" w:rsidP="00213D2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путей решения технической задачи </w:t>
      </w:r>
    </w:p>
    <w:p w:rsidR="0091201D" w:rsidRPr="00213D2F" w:rsidRDefault="00213D2F" w:rsidP="00213D2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осуществляется в форме творческих проектов, самостоятельной разработки работ. </w:t>
      </w:r>
    </w:p>
    <w:p w:rsidR="00213D2F" w:rsidRPr="00213D2F" w:rsidRDefault="00213D2F" w:rsidP="00213D2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D2F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 </w:t>
      </w:r>
    </w:p>
    <w:p w:rsidR="00C000D8" w:rsidRPr="00C000D8" w:rsidRDefault="00C000D8" w:rsidP="00C000D8">
      <w:pPr>
        <w:autoSpaceDE w:val="0"/>
        <w:autoSpaceDN w:val="0"/>
        <w:adjustRightInd w:val="0"/>
        <w:spacing w:after="0" w:line="276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 </w:t>
      </w:r>
      <w:proofErr w:type="spellStart"/>
      <w:r w:rsidRPr="00C000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0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</w:t>
      </w:r>
      <w:r w:rsidRPr="00C00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процессе внеурочной деятельности осуществляется на основе текущего наблюдения, результаты которого фиксируются в «Карте наблюдений»</w:t>
      </w:r>
    </w:p>
    <w:p w:rsidR="00C000D8" w:rsidRPr="00C000D8" w:rsidRDefault="00C000D8" w:rsidP="00C000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0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Промежуточная аттестация выставляется по итогам текущего контроля (как среднее арифметическое текущих результатов, фиксирующих достижение учащимся планируемых результатов).</w:t>
      </w:r>
    </w:p>
    <w:p w:rsidR="00213D2F" w:rsidRPr="00213D2F" w:rsidRDefault="00213D2F" w:rsidP="00213D2F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B6E29" w:rsidRPr="00213D2F" w:rsidRDefault="007C6BB9" w:rsidP="00213D2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D2F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  <w:r w:rsidR="008B6E29" w:rsidRPr="00213D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62CA1" w:rsidRPr="00213D2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3DF0" w:rsidRPr="00213D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6E29" w:rsidRPr="00213D2F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2580"/>
        <w:gridCol w:w="3260"/>
        <w:gridCol w:w="3119"/>
      </w:tblGrid>
      <w:tr w:rsidR="009E639A" w:rsidRPr="00213D2F" w:rsidTr="00211D7D">
        <w:trPr>
          <w:trHeight w:val="421"/>
        </w:trPr>
        <w:tc>
          <w:tcPr>
            <w:tcW w:w="505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260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9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E639A" w:rsidRPr="00213D2F" w:rsidTr="00211D7D">
        <w:trPr>
          <w:trHeight w:val="475"/>
        </w:trPr>
        <w:tc>
          <w:tcPr>
            <w:tcW w:w="505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</w:p>
        </w:tc>
        <w:tc>
          <w:tcPr>
            <w:tcW w:w="3119" w:type="dxa"/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639A" w:rsidRPr="00213D2F" w:rsidTr="00211D7D">
        <w:trPr>
          <w:trHeight w:val="48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6BB9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639A" w:rsidRPr="00213D2F" w:rsidTr="00211D7D">
        <w:trPr>
          <w:trHeight w:val="48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639A" w:rsidRPr="00213D2F" w:rsidTr="00211D7D">
        <w:trPr>
          <w:trHeight w:val="5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И ЭКОЛОГИЯ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639A" w:rsidRPr="00213D2F" w:rsidTr="00211D7D">
        <w:trPr>
          <w:trHeight w:val="5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И ЭМОЦИИ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E639A" w:rsidRPr="00213D2F" w:rsidTr="00211D7D">
        <w:trPr>
          <w:trHeight w:val="6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ОТЕЧЕСТВЕННЫЕ РОБОТЫ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E639A" w:rsidRPr="00213D2F" w:rsidTr="00211D7D">
        <w:trPr>
          <w:trHeight w:val="5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E639A" w:rsidRPr="00213D2F" w:rsidTr="00211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ИМИТАЦИИ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E639A" w:rsidRPr="00213D2F" w:rsidTr="00211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="00211D7D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ЗАКЛЮЧИТЕЛЬНОЕ ЗАНЯТИЕ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E639A" w:rsidRPr="00213D2F" w:rsidTr="00211D7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9A" w:rsidRPr="00213D2F" w:rsidRDefault="009E639A" w:rsidP="0021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C6BB9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7C6BB9" w:rsidRPr="0021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</w:tbl>
    <w:p w:rsidR="0047553E" w:rsidRPr="00213D2F" w:rsidRDefault="0047553E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201D" w:rsidRPr="00213D2F" w:rsidRDefault="0091201D" w:rsidP="00213D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201D" w:rsidRPr="00213D2F" w:rsidSect="007C6BB9">
      <w:pgSz w:w="11904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6D" w:rsidRDefault="00480F6D" w:rsidP="008B6E29">
      <w:pPr>
        <w:spacing w:after="0" w:line="240" w:lineRule="auto"/>
      </w:pPr>
      <w:r>
        <w:separator/>
      </w:r>
    </w:p>
  </w:endnote>
  <w:endnote w:type="continuationSeparator" w:id="0">
    <w:p w:rsidR="00480F6D" w:rsidRDefault="00480F6D" w:rsidP="008B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6D" w:rsidRDefault="00480F6D" w:rsidP="008B6E29">
      <w:pPr>
        <w:spacing w:after="0" w:line="240" w:lineRule="auto"/>
      </w:pPr>
      <w:r>
        <w:separator/>
      </w:r>
    </w:p>
  </w:footnote>
  <w:footnote w:type="continuationSeparator" w:id="0">
    <w:p w:rsidR="00480F6D" w:rsidRDefault="00480F6D" w:rsidP="008B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C6C"/>
    <w:multiLevelType w:val="multilevel"/>
    <w:tmpl w:val="D17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81056"/>
    <w:multiLevelType w:val="hybridMultilevel"/>
    <w:tmpl w:val="EF44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26593"/>
    <w:multiLevelType w:val="multilevel"/>
    <w:tmpl w:val="056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83AF5"/>
    <w:multiLevelType w:val="hybridMultilevel"/>
    <w:tmpl w:val="0D1C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56F53"/>
    <w:multiLevelType w:val="hybridMultilevel"/>
    <w:tmpl w:val="1F80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F3DA5"/>
    <w:multiLevelType w:val="multilevel"/>
    <w:tmpl w:val="582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6600F"/>
    <w:multiLevelType w:val="multilevel"/>
    <w:tmpl w:val="E0B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26CA9"/>
    <w:multiLevelType w:val="hybridMultilevel"/>
    <w:tmpl w:val="C764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52791"/>
    <w:multiLevelType w:val="hybridMultilevel"/>
    <w:tmpl w:val="639482B8"/>
    <w:lvl w:ilvl="0" w:tplc="794607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11704"/>
    <w:multiLevelType w:val="multilevel"/>
    <w:tmpl w:val="42F8B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6D"/>
    <w:rsid w:val="000D6A8B"/>
    <w:rsid w:val="00144BC8"/>
    <w:rsid w:val="0019697B"/>
    <w:rsid w:val="00211D7D"/>
    <w:rsid w:val="00213D2F"/>
    <w:rsid w:val="002842EE"/>
    <w:rsid w:val="0032296D"/>
    <w:rsid w:val="003E7EA6"/>
    <w:rsid w:val="00403DF0"/>
    <w:rsid w:val="0047553E"/>
    <w:rsid w:val="00480F6D"/>
    <w:rsid w:val="004E03EB"/>
    <w:rsid w:val="005E024C"/>
    <w:rsid w:val="00610D34"/>
    <w:rsid w:val="007C6BB9"/>
    <w:rsid w:val="007E789E"/>
    <w:rsid w:val="00873A7D"/>
    <w:rsid w:val="008B3928"/>
    <w:rsid w:val="008B6E29"/>
    <w:rsid w:val="0091201D"/>
    <w:rsid w:val="009E639A"/>
    <w:rsid w:val="00A62CA1"/>
    <w:rsid w:val="00C000D8"/>
    <w:rsid w:val="00C0468C"/>
    <w:rsid w:val="00C53A5A"/>
    <w:rsid w:val="00DA08F3"/>
    <w:rsid w:val="00E17DE5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E29"/>
  </w:style>
  <w:style w:type="paragraph" w:styleId="a5">
    <w:name w:val="footer"/>
    <w:basedOn w:val="a"/>
    <w:link w:val="a6"/>
    <w:uiPriority w:val="99"/>
    <w:unhideWhenUsed/>
    <w:rsid w:val="008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E29"/>
  </w:style>
  <w:style w:type="paragraph" w:styleId="a7">
    <w:name w:val="List Paragraph"/>
    <w:basedOn w:val="a"/>
    <w:uiPriority w:val="34"/>
    <w:qFormat/>
    <w:rsid w:val="0091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E29"/>
  </w:style>
  <w:style w:type="paragraph" w:styleId="a5">
    <w:name w:val="footer"/>
    <w:basedOn w:val="a"/>
    <w:link w:val="a6"/>
    <w:uiPriority w:val="99"/>
    <w:unhideWhenUsed/>
    <w:rsid w:val="008B6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E29"/>
  </w:style>
  <w:style w:type="paragraph" w:styleId="a7">
    <w:name w:val="List Paragraph"/>
    <w:basedOn w:val="a"/>
    <w:uiPriority w:val="34"/>
    <w:qFormat/>
    <w:rsid w:val="0091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7E04-AA63-4BE0-A5AD-C7DBCB02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2</cp:revision>
  <dcterms:created xsi:type="dcterms:W3CDTF">2019-11-21T20:53:00Z</dcterms:created>
  <dcterms:modified xsi:type="dcterms:W3CDTF">2019-11-21T20:53:00Z</dcterms:modified>
</cp:coreProperties>
</file>