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3C" w:rsidRPr="00D31CCB" w:rsidRDefault="00EE183C" w:rsidP="00EE183C">
      <w:pPr>
        <w:spacing w:after="0"/>
        <w:jc w:val="center"/>
        <w:rPr>
          <w:rFonts w:ascii="Times New Roman" w:hAnsi="Times New Roman" w:cs="Times New Roman"/>
          <w:b/>
          <w:sz w:val="24"/>
          <w:szCs w:val="24"/>
        </w:rPr>
      </w:pPr>
      <w:r w:rsidRPr="00D31CCB">
        <w:rPr>
          <w:rFonts w:ascii="Times New Roman" w:hAnsi="Times New Roman" w:cs="Times New Roman"/>
          <w:b/>
          <w:sz w:val="24"/>
          <w:szCs w:val="24"/>
        </w:rPr>
        <w:t xml:space="preserve">Основная образовательная программа </w:t>
      </w:r>
      <w:r w:rsidR="00F628BD" w:rsidRPr="00D31CCB">
        <w:rPr>
          <w:rFonts w:ascii="Times New Roman" w:hAnsi="Times New Roman" w:cs="Times New Roman"/>
          <w:b/>
          <w:sz w:val="24"/>
          <w:szCs w:val="24"/>
        </w:rPr>
        <w:t>основного</w:t>
      </w:r>
      <w:r w:rsidRPr="00D31CCB">
        <w:rPr>
          <w:rFonts w:ascii="Times New Roman" w:hAnsi="Times New Roman" w:cs="Times New Roman"/>
          <w:b/>
          <w:sz w:val="24"/>
          <w:szCs w:val="24"/>
        </w:rPr>
        <w:t xml:space="preserve"> общего образования</w:t>
      </w:r>
    </w:p>
    <w:p w:rsidR="00EE183C" w:rsidRPr="00D31CCB" w:rsidRDefault="00EE183C" w:rsidP="00EE183C">
      <w:pPr>
        <w:spacing w:after="0"/>
        <w:jc w:val="center"/>
        <w:rPr>
          <w:rFonts w:ascii="Times New Roman" w:hAnsi="Times New Roman" w:cs="Times New Roman"/>
          <w:b/>
          <w:sz w:val="24"/>
          <w:szCs w:val="24"/>
        </w:rPr>
      </w:pPr>
      <w:r w:rsidRPr="00D31CCB">
        <w:rPr>
          <w:rFonts w:ascii="Times New Roman" w:hAnsi="Times New Roman" w:cs="Times New Roman"/>
          <w:b/>
          <w:sz w:val="24"/>
          <w:szCs w:val="24"/>
        </w:rPr>
        <w:t>МБОУ «Лицей № 120 г</w:t>
      </w:r>
      <w:proofErr w:type="gramStart"/>
      <w:r w:rsidRPr="00D31CCB">
        <w:rPr>
          <w:rFonts w:ascii="Times New Roman" w:hAnsi="Times New Roman" w:cs="Times New Roman"/>
          <w:b/>
          <w:sz w:val="24"/>
          <w:szCs w:val="24"/>
        </w:rPr>
        <w:t>.Ч</w:t>
      </w:r>
      <w:proofErr w:type="gramEnd"/>
      <w:r w:rsidRPr="00D31CCB">
        <w:rPr>
          <w:rFonts w:ascii="Times New Roman" w:hAnsi="Times New Roman" w:cs="Times New Roman"/>
          <w:b/>
          <w:sz w:val="24"/>
          <w:szCs w:val="24"/>
        </w:rPr>
        <w:t>елябинска»</w:t>
      </w:r>
    </w:p>
    <w:p w:rsidR="00EE183C" w:rsidRPr="00D31CCB" w:rsidRDefault="00EE183C" w:rsidP="00EE183C">
      <w:pPr>
        <w:spacing w:after="0"/>
        <w:jc w:val="center"/>
        <w:rPr>
          <w:rFonts w:ascii="Times New Roman" w:hAnsi="Times New Roman" w:cs="Times New Roman"/>
          <w:b/>
          <w:sz w:val="24"/>
          <w:szCs w:val="24"/>
        </w:rPr>
      </w:pPr>
    </w:p>
    <w:p w:rsidR="00EE183C" w:rsidRPr="00507C17" w:rsidRDefault="00AC6440" w:rsidP="00EE183C">
      <w:pPr>
        <w:tabs>
          <w:tab w:val="left" w:pos="6450"/>
        </w:tabs>
        <w:spacing w:after="0"/>
        <w:jc w:val="right"/>
        <w:rPr>
          <w:rFonts w:ascii="Times New Roman" w:hAnsi="Times New Roman" w:cs="Times New Roman"/>
          <w:b/>
          <w:sz w:val="24"/>
          <w:szCs w:val="24"/>
        </w:rPr>
      </w:pPr>
      <w:r>
        <w:rPr>
          <w:rFonts w:ascii="Times New Roman" w:hAnsi="Times New Roman" w:cs="Times New Roman"/>
          <w:b/>
          <w:sz w:val="24"/>
          <w:szCs w:val="24"/>
        </w:rPr>
        <w:tab/>
        <w:t>Приложение</w:t>
      </w:r>
      <w:r w:rsidRPr="00AC6440">
        <w:rPr>
          <w:rFonts w:ascii="Times New Roman" w:hAnsi="Times New Roman" w:cs="Times New Roman"/>
          <w:b/>
          <w:color w:val="FF0000"/>
          <w:sz w:val="24"/>
          <w:szCs w:val="24"/>
        </w:rPr>
        <w:t xml:space="preserve"> </w:t>
      </w:r>
      <w:r w:rsidRPr="00507C17">
        <w:rPr>
          <w:rFonts w:ascii="Times New Roman" w:hAnsi="Times New Roman" w:cs="Times New Roman"/>
          <w:b/>
          <w:sz w:val="24"/>
          <w:szCs w:val="24"/>
        </w:rPr>
        <w:t>2</w:t>
      </w:r>
    </w:p>
    <w:p w:rsidR="00EE183C" w:rsidRPr="00D31CCB" w:rsidRDefault="00EE183C" w:rsidP="00EE183C">
      <w:pPr>
        <w:tabs>
          <w:tab w:val="left" w:pos="6450"/>
        </w:tabs>
        <w:spacing w:after="0"/>
        <w:jc w:val="right"/>
        <w:rPr>
          <w:rFonts w:ascii="Times New Roman" w:hAnsi="Times New Roman" w:cs="Times New Roman"/>
          <w:b/>
          <w:sz w:val="24"/>
          <w:szCs w:val="24"/>
        </w:rPr>
      </w:pPr>
      <w:r w:rsidRPr="00D31CCB">
        <w:rPr>
          <w:rFonts w:ascii="Times New Roman" w:hAnsi="Times New Roman" w:cs="Times New Roman"/>
          <w:b/>
          <w:sz w:val="24"/>
          <w:szCs w:val="24"/>
        </w:rPr>
        <w:t xml:space="preserve">«Рабочие программы </w:t>
      </w:r>
      <w:r w:rsidR="00507C17">
        <w:rPr>
          <w:rFonts w:ascii="Times New Roman" w:hAnsi="Times New Roman" w:cs="Times New Roman"/>
          <w:b/>
          <w:sz w:val="24"/>
          <w:szCs w:val="24"/>
        </w:rPr>
        <w:t>курсов внеурочной деятельности</w:t>
      </w:r>
      <w:r w:rsidRPr="00D31CCB">
        <w:rPr>
          <w:rFonts w:ascii="Times New Roman" w:hAnsi="Times New Roman" w:cs="Times New Roman"/>
          <w:b/>
          <w:sz w:val="24"/>
          <w:szCs w:val="24"/>
        </w:rPr>
        <w:t>»</w:t>
      </w:r>
    </w:p>
    <w:p w:rsidR="00EE183C" w:rsidRPr="00D31CCB" w:rsidRDefault="00EE183C" w:rsidP="00EE183C">
      <w:pPr>
        <w:spacing w:after="0"/>
        <w:rPr>
          <w:rFonts w:ascii="Times New Roman" w:hAnsi="Times New Roman" w:cs="Times New Roman"/>
          <w:b/>
          <w:sz w:val="24"/>
          <w:szCs w:val="24"/>
        </w:rPr>
      </w:pPr>
    </w:p>
    <w:p w:rsidR="00EE183C" w:rsidRPr="00D31CCB" w:rsidRDefault="00EE183C" w:rsidP="00EE183C">
      <w:pPr>
        <w:rPr>
          <w:rFonts w:ascii="Times New Roman" w:hAnsi="Times New Roman" w:cs="Times New Roman"/>
          <w:sz w:val="24"/>
          <w:szCs w:val="24"/>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4D0132" w:rsidRDefault="00EE183C" w:rsidP="00EE183C">
      <w:pPr>
        <w:rPr>
          <w:rFonts w:ascii="Times New Roman" w:hAnsi="Times New Roman" w:cs="Times New Roman"/>
        </w:rPr>
      </w:pPr>
    </w:p>
    <w:p w:rsidR="00EE183C" w:rsidRPr="008E587D" w:rsidRDefault="00EE183C" w:rsidP="00EE183C">
      <w:pPr>
        <w:pStyle w:val="a3"/>
        <w:rPr>
          <w:rFonts w:ascii="Times New Roman" w:hAnsi="Times New Roman"/>
        </w:rPr>
      </w:pPr>
      <w:r w:rsidRPr="004D0132">
        <w:tab/>
      </w:r>
    </w:p>
    <w:p w:rsidR="009D34AC" w:rsidRPr="004D0132" w:rsidRDefault="009D34AC" w:rsidP="009D34AC">
      <w:pPr>
        <w:tabs>
          <w:tab w:val="left" w:pos="1755"/>
        </w:tabs>
        <w:rPr>
          <w:rFonts w:ascii="Times New Roman" w:hAnsi="Times New Roman" w:cs="Times New Roman"/>
          <w:b/>
          <w:bCs/>
          <w:sz w:val="28"/>
          <w:szCs w:val="28"/>
        </w:rPr>
      </w:pPr>
    </w:p>
    <w:p w:rsidR="009D34AC" w:rsidRPr="00C04709" w:rsidRDefault="009D34AC" w:rsidP="009D34AC">
      <w:pPr>
        <w:spacing w:after="0"/>
        <w:jc w:val="center"/>
        <w:rPr>
          <w:rFonts w:ascii="Times New Roman" w:eastAsia="Times New Roman" w:hAnsi="Times New Roman" w:cs="Times New Roman"/>
          <w:b/>
          <w:sz w:val="28"/>
          <w:szCs w:val="28"/>
        </w:rPr>
      </w:pPr>
      <w:r w:rsidRPr="00C04709">
        <w:rPr>
          <w:rFonts w:ascii="Times New Roman" w:eastAsia="Times New Roman" w:hAnsi="Times New Roman" w:cs="Times New Roman"/>
          <w:b/>
          <w:sz w:val="28"/>
          <w:szCs w:val="28"/>
        </w:rPr>
        <w:t>РАБОЧАЯ ПРОГРАММА</w:t>
      </w:r>
    </w:p>
    <w:p w:rsidR="009D34AC" w:rsidRPr="00C04709" w:rsidRDefault="009D34AC" w:rsidP="009D34AC">
      <w:pPr>
        <w:spacing w:after="0"/>
        <w:rPr>
          <w:rFonts w:ascii="Times New Roman" w:eastAsia="Times New Roman" w:hAnsi="Times New Roman" w:cs="Times New Roman"/>
          <w:b/>
          <w:sz w:val="32"/>
          <w:szCs w:val="32"/>
        </w:rPr>
      </w:pPr>
    </w:p>
    <w:p w:rsidR="009D34AC" w:rsidRPr="00C04709" w:rsidRDefault="009D34AC" w:rsidP="009D34AC">
      <w:pPr>
        <w:spacing w:after="0"/>
        <w:jc w:val="center"/>
        <w:rPr>
          <w:rFonts w:ascii="Times New Roman" w:eastAsia="Times New Roman" w:hAnsi="Times New Roman" w:cs="Times New Roman"/>
          <w:sz w:val="28"/>
          <w:szCs w:val="28"/>
        </w:rPr>
      </w:pPr>
      <w:r w:rsidRPr="00C04709">
        <w:rPr>
          <w:rFonts w:ascii="Times New Roman" w:eastAsia="Times New Roman" w:hAnsi="Times New Roman" w:cs="Times New Roman"/>
          <w:sz w:val="28"/>
          <w:szCs w:val="28"/>
        </w:rPr>
        <w:t>курса внеурочной деятельности</w:t>
      </w:r>
    </w:p>
    <w:p w:rsidR="009D34AC" w:rsidRPr="00C04709" w:rsidRDefault="009D34AC" w:rsidP="009D34AC">
      <w:pPr>
        <w:spacing w:after="0"/>
        <w:jc w:val="center"/>
        <w:rPr>
          <w:rFonts w:ascii="Times New Roman" w:eastAsia="Times New Roman" w:hAnsi="Times New Roman" w:cs="Times New Roman"/>
          <w:b/>
          <w:sz w:val="28"/>
          <w:szCs w:val="28"/>
        </w:rPr>
      </w:pPr>
      <w:r w:rsidRPr="00C0470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Я и общество</w:t>
      </w:r>
      <w:r w:rsidRPr="00C04709">
        <w:rPr>
          <w:rFonts w:ascii="Times New Roman" w:eastAsia="Times New Roman" w:hAnsi="Times New Roman" w:cs="Times New Roman"/>
          <w:b/>
          <w:sz w:val="28"/>
          <w:szCs w:val="28"/>
        </w:rPr>
        <w:t>»</w:t>
      </w:r>
    </w:p>
    <w:p w:rsidR="009D34AC" w:rsidRPr="00C04709" w:rsidRDefault="009D34AC" w:rsidP="009D34A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Pr="00C04709">
        <w:rPr>
          <w:rFonts w:ascii="Times New Roman" w:eastAsia="Times New Roman" w:hAnsi="Times New Roman" w:cs="Times New Roman"/>
          <w:b/>
          <w:bCs/>
          <w:sz w:val="28"/>
          <w:szCs w:val="28"/>
        </w:rPr>
        <w:t xml:space="preserve"> класс</w:t>
      </w:r>
    </w:p>
    <w:p w:rsidR="009D34AC" w:rsidRPr="00C04709" w:rsidRDefault="009D34AC" w:rsidP="009D34AC">
      <w:pPr>
        <w:tabs>
          <w:tab w:val="left" w:pos="1755"/>
        </w:tabs>
        <w:spacing w:after="0" w:line="240" w:lineRule="auto"/>
        <w:jc w:val="center"/>
        <w:rPr>
          <w:rFonts w:ascii="Times New Roman" w:eastAsia="Times New Roman" w:hAnsi="Times New Roman" w:cs="Times New Roman"/>
          <w:bCs/>
          <w:sz w:val="24"/>
          <w:szCs w:val="24"/>
          <w:lang w:eastAsia="ar-SA"/>
        </w:rPr>
      </w:pPr>
      <w:r w:rsidRPr="00C04709">
        <w:rPr>
          <w:rFonts w:ascii="Times New Roman" w:eastAsia="Times New Roman" w:hAnsi="Times New Roman" w:cs="Times New Roman"/>
          <w:bCs/>
          <w:sz w:val="24"/>
          <w:szCs w:val="24"/>
          <w:lang w:eastAsia="ar-SA"/>
        </w:rPr>
        <w:t xml:space="preserve">Направление деятельности  – </w:t>
      </w:r>
      <w:r>
        <w:rPr>
          <w:rFonts w:ascii="Times New Roman" w:eastAsia="Times New Roman" w:hAnsi="Times New Roman" w:cs="Times New Roman"/>
          <w:bCs/>
          <w:sz w:val="24"/>
          <w:szCs w:val="24"/>
          <w:lang w:eastAsia="ar-SA"/>
        </w:rPr>
        <w:t>духовно-нравственное</w:t>
      </w:r>
    </w:p>
    <w:p w:rsidR="009D34AC" w:rsidRPr="00C04709" w:rsidRDefault="009D34AC" w:rsidP="009D34AC">
      <w:pPr>
        <w:tabs>
          <w:tab w:val="left" w:pos="1755"/>
        </w:tabs>
        <w:spacing w:after="0" w:line="240" w:lineRule="auto"/>
        <w:jc w:val="center"/>
        <w:rPr>
          <w:rFonts w:ascii="Times New Roman" w:eastAsia="Times New Roman" w:hAnsi="Times New Roman" w:cs="Times New Roman"/>
          <w:bCs/>
          <w:sz w:val="24"/>
          <w:szCs w:val="24"/>
          <w:lang w:eastAsia="ar-SA"/>
        </w:rPr>
      </w:pPr>
      <w:r w:rsidRPr="00C04709">
        <w:rPr>
          <w:rFonts w:ascii="Times New Roman" w:eastAsia="Times New Roman" w:hAnsi="Times New Roman" w:cs="Times New Roman"/>
          <w:bCs/>
          <w:sz w:val="24"/>
          <w:szCs w:val="24"/>
          <w:lang w:eastAsia="ar-SA"/>
        </w:rPr>
        <w:t>Срок реализации – 1 год</w:t>
      </w:r>
    </w:p>
    <w:p w:rsidR="009D34AC" w:rsidRPr="004D0132" w:rsidRDefault="009D34AC" w:rsidP="009D34AC">
      <w:pPr>
        <w:tabs>
          <w:tab w:val="left" w:pos="1755"/>
        </w:tabs>
        <w:rPr>
          <w:rFonts w:ascii="Times New Roman" w:hAnsi="Times New Roman" w:cs="Times New Roman"/>
          <w:b/>
          <w:bCs/>
          <w:sz w:val="28"/>
          <w:szCs w:val="28"/>
        </w:rPr>
      </w:pPr>
    </w:p>
    <w:p w:rsidR="00EE183C" w:rsidRPr="008E587D" w:rsidRDefault="00EE183C" w:rsidP="00EE183C">
      <w:pPr>
        <w:tabs>
          <w:tab w:val="left" w:pos="1755"/>
        </w:tabs>
        <w:jc w:val="center"/>
        <w:rPr>
          <w:rFonts w:ascii="Times New Roman" w:hAnsi="Times New Roman" w:cs="Times New Roman"/>
          <w:b/>
          <w:bCs/>
          <w:sz w:val="36"/>
          <w:szCs w:val="36"/>
        </w:rPr>
      </w:pPr>
    </w:p>
    <w:p w:rsidR="00EE183C" w:rsidRPr="004D0132" w:rsidRDefault="00EE183C" w:rsidP="00EE183C">
      <w:pPr>
        <w:tabs>
          <w:tab w:val="left" w:pos="1755"/>
        </w:tabs>
        <w:rPr>
          <w:rFonts w:ascii="Times New Roman" w:hAnsi="Times New Roman" w:cs="Times New Roman"/>
          <w:b/>
          <w:bCs/>
          <w:sz w:val="28"/>
          <w:szCs w:val="28"/>
        </w:rPr>
      </w:pPr>
    </w:p>
    <w:p w:rsidR="00EE183C" w:rsidRPr="004D0132" w:rsidRDefault="00EE183C" w:rsidP="00EE183C">
      <w:pPr>
        <w:tabs>
          <w:tab w:val="left" w:pos="1755"/>
        </w:tabs>
        <w:rPr>
          <w:rFonts w:ascii="Times New Roman" w:hAnsi="Times New Roman" w:cs="Times New Roman"/>
          <w:b/>
          <w:bCs/>
          <w:sz w:val="28"/>
          <w:szCs w:val="28"/>
        </w:rPr>
      </w:pPr>
    </w:p>
    <w:p w:rsidR="00EE183C" w:rsidRPr="004D0132" w:rsidRDefault="00EE183C" w:rsidP="00EE183C">
      <w:pPr>
        <w:tabs>
          <w:tab w:val="left" w:pos="1755"/>
        </w:tabs>
        <w:rPr>
          <w:rFonts w:ascii="Times New Roman" w:hAnsi="Times New Roman" w:cs="Times New Roman"/>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Pr>
        <w:tabs>
          <w:tab w:val="left" w:pos="1755"/>
        </w:tabs>
        <w:rPr>
          <w:b/>
          <w:bCs/>
          <w:sz w:val="28"/>
          <w:szCs w:val="28"/>
        </w:rPr>
      </w:pPr>
    </w:p>
    <w:p w:rsidR="00EE183C" w:rsidRDefault="00EE183C" w:rsidP="00EE183C"/>
    <w:p w:rsidR="00EE183C" w:rsidRDefault="00EE183C" w:rsidP="00EE183C">
      <w:pPr>
        <w:pStyle w:val="a3"/>
        <w:jc w:val="both"/>
        <w:rPr>
          <w:rFonts w:ascii="Times New Roman" w:hAnsi="Times New Roman"/>
          <w:sz w:val="24"/>
          <w:szCs w:val="24"/>
        </w:rPr>
      </w:pPr>
      <w:r w:rsidRPr="008E587D">
        <w:rPr>
          <w:rFonts w:ascii="Times New Roman" w:hAnsi="Times New Roman"/>
          <w:sz w:val="24"/>
          <w:szCs w:val="24"/>
        </w:rPr>
        <w:t xml:space="preserve">         </w:t>
      </w:r>
    </w:p>
    <w:p w:rsidR="00D31CCB" w:rsidRDefault="00D31CCB" w:rsidP="00EE183C">
      <w:pPr>
        <w:pStyle w:val="a3"/>
        <w:jc w:val="both"/>
        <w:rPr>
          <w:rFonts w:ascii="Times New Roman" w:hAnsi="Times New Roman"/>
          <w:sz w:val="24"/>
          <w:szCs w:val="24"/>
        </w:rPr>
      </w:pPr>
    </w:p>
    <w:p w:rsidR="00BA70DC" w:rsidRDefault="00BA70DC" w:rsidP="00EE183C">
      <w:pPr>
        <w:pStyle w:val="a3"/>
        <w:jc w:val="both"/>
        <w:rPr>
          <w:rFonts w:ascii="Times New Roman" w:hAnsi="Times New Roman"/>
          <w:sz w:val="24"/>
          <w:szCs w:val="24"/>
        </w:rPr>
      </w:pPr>
    </w:p>
    <w:p w:rsidR="00F628BD" w:rsidRPr="00D31CCB" w:rsidRDefault="00EE183C" w:rsidP="00D31CCB">
      <w:pPr>
        <w:pStyle w:val="Default"/>
        <w:jc w:val="both"/>
        <w:rPr>
          <w:rFonts w:ascii="Arial" w:hAnsi="Arial" w:cs="Arial"/>
          <w:b/>
          <w:bCs/>
          <w:color w:val="333333"/>
        </w:rPr>
      </w:pPr>
      <w:r>
        <w:t xml:space="preserve">           </w:t>
      </w:r>
      <w:r w:rsidRPr="00D31CCB">
        <w:t>Раб</w:t>
      </w:r>
      <w:r w:rsidR="00AC6440">
        <w:t xml:space="preserve">очая программа </w:t>
      </w:r>
      <w:r w:rsidR="00507C17">
        <w:t>курса внеурочной деятельности «Я и общество»</w:t>
      </w:r>
      <w:r w:rsidRPr="00D31CCB">
        <w:t xml:space="preserve"> составлена в соответствии с требованиями Федерального государственного образовательного стандарта </w:t>
      </w:r>
      <w:r w:rsidR="00B4678C" w:rsidRPr="00D31CCB">
        <w:t>основного</w:t>
      </w:r>
      <w:r w:rsidRPr="00D31CCB">
        <w:t xml:space="preserve"> общего образования на основе примерной основной образовательной программы </w:t>
      </w:r>
      <w:r w:rsidR="00B4678C" w:rsidRPr="00D31CCB">
        <w:t>основного</w:t>
      </w:r>
      <w:r w:rsidRPr="00D31CCB">
        <w:t xml:space="preserve"> общего образования, примерной программы по предмету «</w:t>
      </w:r>
      <w:r w:rsidR="00B4678C" w:rsidRPr="00D31CCB">
        <w:t>Обществознание</w:t>
      </w:r>
      <w:r w:rsidRPr="00D31CCB">
        <w:t xml:space="preserve">» и авторской программы </w:t>
      </w:r>
      <w:r w:rsidR="00F628BD" w:rsidRPr="00D31CCB">
        <w:rPr>
          <w:rFonts w:eastAsiaTheme="minorHAnsi"/>
          <w:lang w:eastAsia="en-US"/>
        </w:rPr>
        <w:t xml:space="preserve">по обществознанию для 5 – 9 классов под руководством Л. Н. Боголюбова «Обществознание. Рабочие программы. Предметная линия учебников под ред. Л.Н. Боголюбова. 5-9 классы»  </w:t>
      </w:r>
    </w:p>
    <w:p w:rsidR="00EE183C" w:rsidRPr="00D31CCB" w:rsidRDefault="00F628BD" w:rsidP="00D31CCB">
      <w:pPr>
        <w:spacing w:after="0" w:line="240" w:lineRule="auto"/>
        <w:jc w:val="both"/>
        <w:rPr>
          <w:rFonts w:ascii="Times New Roman" w:hAnsi="Times New Roman"/>
          <w:sz w:val="24"/>
          <w:szCs w:val="24"/>
        </w:rPr>
      </w:pPr>
      <w:r w:rsidRPr="00D31CCB">
        <w:rPr>
          <w:rFonts w:ascii="Times New Roman" w:hAnsi="Times New Roman"/>
          <w:sz w:val="24"/>
          <w:szCs w:val="24"/>
        </w:rPr>
        <w:t xml:space="preserve">  </w:t>
      </w:r>
      <w:r w:rsidRPr="00D31CCB">
        <w:rPr>
          <w:rFonts w:ascii="Times New Roman" w:hAnsi="Times New Roman"/>
          <w:sz w:val="24"/>
          <w:szCs w:val="24"/>
        </w:rPr>
        <w:tab/>
      </w:r>
      <w:r w:rsidR="00EE183C" w:rsidRPr="00D31CCB">
        <w:rPr>
          <w:rFonts w:ascii="Times New Roman" w:hAnsi="Times New Roman"/>
          <w:sz w:val="24"/>
          <w:szCs w:val="24"/>
        </w:rPr>
        <w:t>Структура рабочей программы соответствует Положению  о рабочих программах учебных предметов, курсов МБОУ «Лицей № 120 г</w:t>
      </w:r>
      <w:proofErr w:type="gramStart"/>
      <w:r w:rsidR="00EE183C" w:rsidRPr="00D31CCB">
        <w:rPr>
          <w:rFonts w:ascii="Times New Roman" w:hAnsi="Times New Roman"/>
          <w:sz w:val="24"/>
          <w:szCs w:val="24"/>
        </w:rPr>
        <w:t>.Ч</w:t>
      </w:r>
      <w:proofErr w:type="gramEnd"/>
      <w:r w:rsidR="00EE183C" w:rsidRPr="00D31CCB">
        <w:rPr>
          <w:rFonts w:ascii="Times New Roman" w:hAnsi="Times New Roman"/>
          <w:sz w:val="24"/>
          <w:szCs w:val="24"/>
        </w:rPr>
        <w:t xml:space="preserve">елябинска». Рабочая программа включает разделы: </w:t>
      </w:r>
    </w:p>
    <w:p w:rsidR="00EE183C" w:rsidRPr="00D31CCB" w:rsidRDefault="00EE183C" w:rsidP="00D31CCB">
      <w:pPr>
        <w:spacing w:after="0" w:line="240" w:lineRule="auto"/>
        <w:jc w:val="both"/>
        <w:rPr>
          <w:rFonts w:ascii="Times New Roman" w:hAnsi="Times New Roman"/>
          <w:sz w:val="24"/>
          <w:szCs w:val="24"/>
        </w:rPr>
      </w:pPr>
      <w:r w:rsidRPr="00D31CCB">
        <w:rPr>
          <w:rFonts w:ascii="Times New Roman" w:hAnsi="Times New Roman"/>
          <w:sz w:val="24"/>
          <w:szCs w:val="24"/>
        </w:rPr>
        <w:t>1)</w:t>
      </w:r>
      <w:r w:rsidR="00F628BD" w:rsidRPr="00D31CCB">
        <w:rPr>
          <w:rFonts w:ascii="Times New Roman" w:hAnsi="Times New Roman"/>
          <w:sz w:val="24"/>
          <w:szCs w:val="24"/>
        </w:rPr>
        <w:t xml:space="preserve"> </w:t>
      </w:r>
      <w:r w:rsidRPr="00D31CCB">
        <w:rPr>
          <w:rFonts w:ascii="Times New Roman" w:hAnsi="Times New Roman"/>
          <w:sz w:val="24"/>
          <w:szCs w:val="24"/>
        </w:rPr>
        <w:t xml:space="preserve">результаты освоения учебного предмета (личностные, метапредметные и предметные); </w:t>
      </w:r>
    </w:p>
    <w:p w:rsidR="00EE183C" w:rsidRPr="00D31CCB" w:rsidRDefault="00EE183C" w:rsidP="00D31CCB">
      <w:pPr>
        <w:spacing w:after="0" w:line="240" w:lineRule="auto"/>
        <w:jc w:val="both"/>
        <w:rPr>
          <w:rFonts w:ascii="Times New Roman" w:hAnsi="Times New Roman"/>
          <w:sz w:val="24"/>
          <w:szCs w:val="24"/>
        </w:rPr>
      </w:pPr>
      <w:r w:rsidRPr="00D31CCB">
        <w:rPr>
          <w:rFonts w:ascii="Times New Roman" w:hAnsi="Times New Roman"/>
          <w:sz w:val="24"/>
          <w:szCs w:val="24"/>
        </w:rPr>
        <w:t xml:space="preserve">2) содержание учебного предмета; </w:t>
      </w:r>
    </w:p>
    <w:p w:rsidR="00C84D9A" w:rsidRPr="00BA70DC" w:rsidRDefault="00EE183C" w:rsidP="00507C17">
      <w:pPr>
        <w:spacing w:after="0" w:line="240" w:lineRule="auto"/>
        <w:jc w:val="both"/>
        <w:rPr>
          <w:rFonts w:ascii="Times New Roman" w:hAnsi="Times New Roman"/>
          <w:sz w:val="24"/>
          <w:szCs w:val="24"/>
        </w:rPr>
      </w:pPr>
      <w:r w:rsidRPr="00D31CCB">
        <w:rPr>
          <w:rFonts w:ascii="Times New Roman" w:hAnsi="Times New Roman"/>
          <w:sz w:val="24"/>
          <w:szCs w:val="24"/>
        </w:rPr>
        <w:t>3) тематическое планирование с указанием часов, от</w:t>
      </w:r>
      <w:r w:rsidR="00507C17">
        <w:rPr>
          <w:rFonts w:ascii="Times New Roman" w:hAnsi="Times New Roman"/>
          <w:sz w:val="24"/>
          <w:szCs w:val="24"/>
        </w:rPr>
        <w:t>водимых на изучение каждой темы.</w:t>
      </w:r>
    </w:p>
    <w:p w:rsidR="00507C17" w:rsidRDefault="00507C17" w:rsidP="00D31CCB">
      <w:pPr>
        <w:spacing w:line="240" w:lineRule="auto"/>
        <w:ind w:left="709"/>
        <w:jc w:val="center"/>
        <w:rPr>
          <w:rFonts w:ascii="Times New Roman" w:hAnsi="Times New Roman" w:cs="Times New Roman"/>
          <w:b/>
          <w:sz w:val="24"/>
          <w:szCs w:val="24"/>
        </w:rPr>
      </w:pPr>
    </w:p>
    <w:p w:rsidR="00BA70DC" w:rsidRPr="00507C17" w:rsidRDefault="00507C17" w:rsidP="00507C17">
      <w:pPr>
        <w:spacing w:line="240" w:lineRule="auto"/>
        <w:ind w:left="709"/>
        <w:jc w:val="center"/>
        <w:rPr>
          <w:rFonts w:ascii="Times New Roman" w:hAnsi="Times New Roman" w:cs="Times New Roman"/>
          <w:b/>
          <w:sz w:val="24"/>
          <w:szCs w:val="24"/>
        </w:rPr>
      </w:pPr>
      <w:r>
        <w:rPr>
          <w:rFonts w:ascii="Times New Roman" w:hAnsi="Times New Roman" w:cs="Times New Roman"/>
          <w:b/>
          <w:sz w:val="24"/>
          <w:szCs w:val="24"/>
        </w:rPr>
        <w:t>Р</w:t>
      </w:r>
      <w:r w:rsidR="00EE183C" w:rsidRPr="00D31CCB">
        <w:rPr>
          <w:rFonts w:ascii="Times New Roman" w:hAnsi="Times New Roman" w:cs="Times New Roman"/>
          <w:b/>
          <w:sz w:val="24"/>
          <w:szCs w:val="24"/>
        </w:rPr>
        <w:t xml:space="preserve">езультаты  освоения </w:t>
      </w:r>
      <w:r>
        <w:rPr>
          <w:rFonts w:ascii="Times New Roman" w:hAnsi="Times New Roman" w:cs="Times New Roman"/>
          <w:b/>
          <w:sz w:val="24"/>
          <w:szCs w:val="24"/>
        </w:rPr>
        <w:t>курс</w:t>
      </w:r>
    </w:p>
    <w:p w:rsidR="00BA70DC" w:rsidRPr="00D31CCB" w:rsidRDefault="00BA70DC" w:rsidP="00D31CCB">
      <w:pPr>
        <w:spacing w:after="0" w:line="240" w:lineRule="auto"/>
        <w:ind w:firstLine="397"/>
        <w:contextualSpacing/>
        <w:rPr>
          <w:rFonts w:ascii="Times New Roman" w:hAnsi="Times New Roman" w:cs="Times New Roman"/>
          <w:b/>
          <w:sz w:val="24"/>
          <w:szCs w:val="24"/>
        </w:rPr>
      </w:pPr>
      <w:r w:rsidRPr="00D31CCB">
        <w:rPr>
          <w:rFonts w:ascii="Times New Roman" w:hAnsi="Times New Roman" w:cs="Times New Roman"/>
          <w:b/>
          <w:sz w:val="24"/>
          <w:szCs w:val="24"/>
        </w:rPr>
        <w:t>1.1. Личностные планируемые результаты</w:t>
      </w:r>
    </w:p>
    <w:p w:rsidR="00BA70DC" w:rsidRPr="00D31CCB" w:rsidRDefault="00BA70DC" w:rsidP="00D31CCB">
      <w:pPr>
        <w:spacing w:after="0" w:line="240" w:lineRule="auto"/>
        <w:ind w:firstLine="397"/>
        <w:contextual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2408"/>
        <w:gridCol w:w="5920"/>
      </w:tblGrid>
      <w:tr w:rsidR="00BA70DC" w:rsidRPr="00D31CCB" w:rsidTr="00AC6440">
        <w:trPr>
          <w:trHeight w:val="20"/>
        </w:trPr>
        <w:tc>
          <w:tcPr>
            <w:tcW w:w="774" w:type="pct"/>
            <w:shd w:val="clear" w:color="auto" w:fill="auto"/>
            <w:vAlign w:val="center"/>
          </w:tcPr>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Критерии</w:t>
            </w:r>
          </w:p>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сформированности</w:t>
            </w:r>
          </w:p>
        </w:tc>
        <w:tc>
          <w:tcPr>
            <w:tcW w:w="1222" w:type="pct"/>
            <w:shd w:val="clear" w:color="auto" w:fill="auto"/>
            <w:vAlign w:val="center"/>
          </w:tcPr>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Личностные результаты</w:t>
            </w:r>
          </w:p>
        </w:tc>
        <w:tc>
          <w:tcPr>
            <w:tcW w:w="3004" w:type="pct"/>
            <w:shd w:val="clear" w:color="auto" w:fill="auto"/>
          </w:tcPr>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p>
          <w:p w:rsidR="00BA70DC" w:rsidRPr="00D31CCB" w:rsidRDefault="00BA70DC" w:rsidP="00D31CCB">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tc>
      </w:tr>
      <w:tr w:rsidR="00BA70DC" w:rsidRPr="00D31CCB" w:rsidTr="00AC6440">
        <w:trPr>
          <w:trHeight w:val="1642"/>
        </w:trPr>
        <w:tc>
          <w:tcPr>
            <w:tcW w:w="774" w:type="pct"/>
            <w:vMerge w:val="restart"/>
            <w:shd w:val="clear" w:color="auto" w:fill="auto"/>
          </w:tcPr>
          <w:p w:rsidR="00D31CCB" w:rsidRDefault="00BA70DC" w:rsidP="00D31CCB">
            <w:pPr>
              <w:widowControl w:val="0"/>
              <w:spacing w:after="0" w:line="240" w:lineRule="auto"/>
              <w:jc w:val="both"/>
              <w:rPr>
                <w:rFonts w:ascii="Times New Roman" w:eastAsia="Times New Roman" w:hAnsi="Times New Roman" w:cs="Times New Roman"/>
                <w:b/>
                <w:sz w:val="24"/>
                <w:szCs w:val="24"/>
              </w:rPr>
            </w:pPr>
            <w:proofErr w:type="spellStart"/>
            <w:r w:rsidRPr="00D31CCB">
              <w:rPr>
                <w:rFonts w:ascii="Times New Roman" w:eastAsia="Times New Roman" w:hAnsi="Times New Roman" w:cs="Times New Roman"/>
                <w:b/>
                <w:sz w:val="24"/>
                <w:szCs w:val="24"/>
              </w:rPr>
              <w:t>Самоопреде-ление</w:t>
            </w:r>
            <w:proofErr w:type="spellEnd"/>
            <w:r w:rsidRPr="00D31CCB">
              <w:rPr>
                <w:rFonts w:ascii="Times New Roman" w:eastAsia="Times New Roman" w:hAnsi="Times New Roman" w:cs="Times New Roman"/>
                <w:b/>
                <w:sz w:val="24"/>
                <w:szCs w:val="24"/>
              </w:rPr>
              <w:t xml:space="preserve"> (</w:t>
            </w:r>
            <w:proofErr w:type="spellStart"/>
            <w:r w:rsidRPr="00D31CCB">
              <w:rPr>
                <w:rFonts w:ascii="Times New Roman" w:eastAsia="Times New Roman" w:hAnsi="Times New Roman" w:cs="Times New Roman"/>
                <w:b/>
                <w:sz w:val="24"/>
                <w:szCs w:val="24"/>
              </w:rPr>
              <w:t>личнос</w:t>
            </w:r>
            <w:proofErr w:type="gramStart"/>
            <w:r w:rsidRPr="00D31CCB">
              <w:rPr>
                <w:rFonts w:ascii="Times New Roman" w:eastAsia="Times New Roman" w:hAnsi="Times New Roman" w:cs="Times New Roman"/>
                <w:b/>
                <w:sz w:val="24"/>
                <w:szCs w:val="24"/>
              </w:rPr>
              <w:t>т</w:t>
            </w:r>
            <w:proofErr w:type="spellEnd"/>
            <w:r w:rsidR="00D31CCB">
              <w:rPr>
                <w:rFonts w:ascii="Times New Roman" w:eastAsia="Times New Roman" w:hAnsi="Times New Roman" w:cs="Times New Roman"/>
                <w:b/>
                <w:sz w:val="24"/>
                <w:szCs w:val="24"/>
              </w:rPr>
              <w:t>-</w:t>
            </w:r>
            <w:proofErr w:type="gramEnd"/>
            <w:r w:rsidR="00D31CCB">
              <w:rPr>
                <w:rFonts w:ascii="Times New Roman" w:eastAsia="Times New Roman" w:hAnsi="Times New Roman" w:cs="Times New Roman"/>
                <w:b/>
                <w:sz w:val="24"/>
                <w:szCs w:val="24"/>
              </w:rPr>
              <w:t xml:space="preserve"> </w:t>
            </w:r>
            <w:proofErr w:type="spellStart"/>
            <w:r w:rsidR="00D31CCB">
              <w:rPr>
                <w:rFonts w:ascii="Times New Roman" w:eastAsia="Times New Roman" w:hAnsi="Times New Roman" w:cs="Times New Roman"/>
                <w:b/>
                <w:sz w:val="24"/>
                <w:szCs w:val="24"/>
              </w:rPr>
              <w:t>ное</w:t>
            </w:r>
            <w:proofErr w:type="spellEnd"/>
            <w:r w:rsidR="00D31CCB">
              <w:rPr>
                <w:rFonts w:ascii="Times New Roman" w:eastAsia="Times New Roman" w:hAnsi="Times New Roman" w:cs="Times New Roman"/>
                <w:b/>
                <w:sz w:val="24"/>
                <w:szCs w:val="24"/>
              </w:rPr>
              <w:t>, про-</w:t>
            </w:r>
          </w:p>
          <w:p w:rsidR="00BA70DC" w:rsidRPr="00D31CCB" w:rsidRDefault="00D31CCB" w:rsidP="00D31CCB">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Фессион</w:t>
            </w:r>
            <w:proofErr w:type="gramStart"/>
            <w:r>
              <w:rPr>
                <w:rFonts w:ascii="Times New Roman" w:eastAsia="Times New Roman" w:hAnsi="Times New Roman" w:cs="Times New Roman"/>
                <w:b/>
                <w:sz w:val="24"/>
                <w:szCs w:val="24"/>
              </w:rPr>
              <w:t>а</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льное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жиз</w:t>
            </w:r>
            <w:proofErr w:type="spellEnd"/>
            <w:r>
              <w:rPr>
                <w:rFonts w:ascii="Times New Roman" w:eastAsia="Times New Roman" w:hAnsi="Times New Roman" w:cs="Times New Roman"/>
                <w:b/>
                <w:sz w:val="24"/>
                <w:szCs w:val="24"/>
              </w:rPr>
              <w:t xml:space="preserve">- </w:t>
            </w:r>
            <w:proofErr w:type="spellStart"/>
            <w:r w:rsidR="00BA70DC" w:rsidRPr="00D31CCB">
              <w:rPr>
                <w:rFonts w:ascii="Times New Roman" w:eastAsia="Times New Roman" w:hAnsi="Times New Roman" w:cs="Times New Roman"/>
                <w:b/>
                <w:sz w:val="24"/>
                <w:szCs w:val="24"/>
              </w:rPr>
              <w:t>ненное</w:t>
            </w:r>
            <w:proofErr w:type="spellEnd"/>
            <w:r w:rsidR="00BA70DC" w:rsidRPr="00D31CCB">
              <w:rPr>
                <w:rFonts w:ascii="Times New Roman" w:eastAsia="Times New Roman" w:hAnsi="Times New Roman" w:cs="Times New Roman"/>
                <w:b/>
                <w:sz w:val="24"/>
                <w:szCs w:val="24"/>
              </w:rPr>
              <w:t>)</w:t>
            </w: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sz w:val="24"/>
                <w:szCs w:val="24"/>
              </w:rPr>
              <w:t>1.1.</w:t>
            </w:r>
            <w:r w:rsidRPr="00D31CCB">
              <w:rPr>
                <w:rFonts w:ascii="Times New Roman" w:eastAsia="Times New Roman" w:hAnsi="Times New Roman" w:cs="Times New Roman"/>
                <w:b/>
                <w:i/>
                <w:sz w:val="24"/>
                <w:szCs w:val="24"/>
              </w:rPr>
              <w:t xml:space="preserve">. </w:t>
            </w:r>
            <w:r w:rsidRPr="00D31CCB">
              <w:rPr>
                <w:rFonts w:ascii="Times New Roman" w:eastAsia="Times New Roman" w:hAnsi="Times New Roman" w:cs="Times New Roman"/>
                <w:i/>
                <w:sz w:val="24"/>
                <w:szCs w:val="24"/>
              </w:rPr>
              <w:t xml:space="preserve">Сформированность российской гражданской идентичности: патриотизма, уважения к Отечеству, прошлому и настоящему многонационального народа России </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наличие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AC6440">
        <w:trPr>
          <w:trHeight w:val="1682"/>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1.2. </w:t>
            </w:r>
            <w:r w:rsidRPr="00D31CCB">
              <w:rPr>
                <w:rFonts w:ascii="Times New Roman" w:eastAsia="Calibri" w:hAnsi="Times New Roman" w:cs="Times New Roman"/>
                <w:i/>
                <w:sz w:val="24"/>
                <w:szCs w:val="24"/>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AC6440">
        <w:trPr>
          <w:trHeight w:val="698"/>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1.3. </w:t>
            </w:r>
            <w:r w:rsidRPr="00D31CCB">
              <w:rPr>
                <w:rFonts w:ascii="Times New Roman" w:eastAsia="Times New Roman" w:hAnsi="Times New Roman" w:cs="Times New Roman"/>
                <w:i/>
                <w:sz w:val="24"/>
                <w:szCs w:val="24"/>
              </w:rPr>
              <w:t>Сформированность гуманистических, демократических и традиционных ценностей многонационального российского общества.</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убежденность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AC6440">
        <w:trPr>
          <w:trHeight w:val="983"/>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1.4. </w:t>
            </w:r>
            <w:r w:rsidRPr="00D31CCB">
              <w:rPr>
                <w:rFonts w:ascii="Times New Roman" w:eastAsia="Times New Roman" w:hAnsi="Times New Roman" w:cs="Times New Roman"/>
                <w:i/>
                <w:sz w:val="24"/>
                <w:szCs w:val="24"/>
              </w:rPr>
              <w:t>Сформированность чувства ответственности и долга перед Родиной</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освоенные приемы работы с социально значимой информацией, ее осмысление; развитые способности </w:t>
            </w:r>
            <w:proofErr w:type="gramStart"/>
            <w:r w:rsidRPr="00D31CCB">
              <w:rPr>
                <w:rFonts w:ascii="Times New Roman" w:eastAsia="Times New Roman" w:hAnsi="Times New Roman" w:cs="Times New Roman"/>
                <w:sz w:val="24"/>
                <w:szCs w:val="24"/>
              </w:rPr>
              <w:t>обучающихся</w:t>
            </w:r>
            <w:proofErr w:type="gramEnd"/>
            <w:r w:rsidRPr="00D31CCB">
              <w:rPr>
                <w:rFonts w:ascii="Times New Roman" w:eastAsia="Times New Roman" w:hAnsi="Times New Roman" w:cs="Times New Roman"/>
                <w:sz w:val="24"/>
                <w:szCs w:val="24"/>
              </w:rPr>
              <w:t xml:space="preserve"> делать необходимые выводы и давать обоснованные оценки социальным событиям и процессам</w:t>
            </w:r>
          </w:p>
        </w:tc>
      </w:tr>
      <w:tr w:rsidR="00BA70DC" w:rsidRPr="00D31CCB" w:rsidTr="00AC6440">
        <w:trPr>
          <w:trHeight w:val="1257"/>
        </w:trPr>
        <w:tc>
          <w:tcPr>
            <w:tcW w:w="774" w:type="pct"/>
            <w:vMerge w:val="restar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roofErr w:type="spellStart"/>
            <w:r w:rsidRPr="00D31CCB">
              <w:rPr>
                <w:rFonts w:ascii="Times New Roman" w:eastAsia="Times New Roman" w:hAnsi="Times New Roman" w:cs="Times New Roman"/>
                <w:b/>
                <w:sz w:val="24"/>
                <w:szCs w:val="24"/>
              </w:rPr>
              <w:lastRenderedPageBreak/>
              <w:t>Смыслообразование</w:t>
            </w:r>
            <w:proofErr w:type="spellEnd"/>
          </w:p>
          <w:p w:rsidR="00BA70DC" w:rsidRPr="00D31CCB" w:rsidRDefault="00BA70DC" w:rsidP="00D31CCB">
            <w:pPr>
              <w:widowControl w:val="0"/>
              <w:spacing w:after="0" w:line="240" w:lineRule="auto"/>
              <w:jc w:val="both"/>
              <w:rPr>
                <w:rFonts w:ascii="Times New Roman" w:eastAsia="Times New Roman" w:hAnsi="Times New Roman" w:cs="Times New Roman"/>
                <w:b/>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b/>
                <w:sz w:val="24"/>
                <w:szCs w:val="24"/>
              </w:rPr>
              <w:t>2.1.</w:t>
            </w:r>
            <w:r w:rsidRPr="00D31CCB">
              <w:rPr>
                <w:rFonts w:ascii="Times New Roman" w:eastAsia="Times New Roman" w:hAnsi="Times New Roman" w:cs="Times New Roman"/>
                <w:sz w:val="24"/>
                <w:szCs w:val="24"/>
              </w:rPr>
              <w:t>.</w:t>
            </w:r>
            <w:r w:rsidRPr="00D31CCB">
              <w:rPr>
                <w:rFonts w:ascii="Times New Roman" w:eastAsia="Times New Roman" w:hAnsi="Times New Roman" w:cs="Times New Roman"/>
                <w:i/>
                <w:spacing w:val="5"/>
                <w:kern w:val="28"/>
                <w:sz w:val="24"/>
                <w:szCs w:val="24"/>
              </w:rPr>
              <w:t xml:space="preserve"> </w:t>
            </w:r>
            <w:r w:rsidRPr="00D31CCB">
              <w:rPr>
                <w:rFonts w:ascii="Times New Roman" w:eastAsia="Times New Roman" w:hAnsi="Times New Roman" w:cs="Times New Roman"/>
                <w:i/>
                <w:sz w:val="24"/>
                <w:szCs w:val="24"/>
              </w:rPr>
              <w:t xml:space="preserve">Сформированность ответственного отношения к учению, готовности и </w:t>
            </w:r>
            <w:proofErr w:type="gramStart"/>
            <w:r w:rsidRPr="00D31CCB">
              <w:rPr>
                <w:rFonts w:ascii="Times New Roman" w:eastAsia="Times New Roman" w:hAnsi="Times New Roman" w:cs="Times New Roman"/>
                <w:i/>
                <w:sz w:val="24"/>
                <w:szCs w:val="24"/>
              </w:rPr>
              <w:t>способности</w:t>
            </w:r>
            <w:proofErr w:type="gramEnd"/>
            <w:r w:rsidRPr="00D31CCB">
              <w:rPr>
                <w:rFonts w:ascii="Times New Roman" w:eastAsia="Times New Roman" w:hAnsi="Times New Roman" w:cs="Times New Roman"/>
                <w:i/>
                <w:sz w:val="24"/>
                <w:szCs w:val="24"/>
              </w:rPr>
              <w:t xml:space="preserve"> обучающихся к саморазвитию и самообразованию на основе мотивации к обучению и познанию</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убежденность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AC6440">
        <w:trPr>
          <w:trHeight w:val="698"/>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2.2. </w:t>
            </w:r>
            <w:r w:rsidRPr="00D31CCB">
              <w:rPr>
                <w:rFonts w:ascii="Times New Roman" w:eastAsia="Calibri" w:hAnsi="Times New Roman" w:cs="Times New Roman"/>
                <w:i/>
                <w:sz w:val="24"/>
                <w:szCs w:val="24"/>
              </w:rPr>
              <w:t xml:space="preserve">Сформированность коммуникативной компетентности при взаимодействии со сверстниками, детьми старшего и младшего возраста, взрослыми в процессе </w:t>
            </w:r>
            <w:r w:rsidRPr="00D31CCB">
              <w:rPr>
                <w:rFonts w:ascii="Times New Roman" w:eastAsia="Calibri" w:hAnsi="Times New Roman" w:cs="Times New Roman"/>
                <w:i/>
                <w:sz w:val="24"/>
                <w:szCs w:val="24"/>
              </w:rPr>
              <w:lastRenderedPageBreak/>
              <w:t>образовательной, общественно полезной, учебно-исследовательской, творческой и других видов деятельности.</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w:t>
            </w:r>
            <w:r w:rsidRPr="00D31CCB">
              <w:rPr>
                <w:rFonts w:ascii="Times New Roman" w:eastAsia="Times New Roman" w:hAnsi="Times New Roman" w:cs="Times New Roman"/>
                <w:sz w:val="24"/>
                <w:szCs w:val="24"/>
              </w:rPr>
              <w:lastRenderedPageBreak/>
              <w:t>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сформированные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убежденность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proofErr w:type="gramEnd"/>
          </w:p>
        </w:tc>
      </w:tr>
      <w:tr w:rsidR="00BA70DC" w:rsidRPr="00D31CCB" w:rsidTr="00AC6440">
        <w:trPr>
          <w:trHeight w:val="1399"/>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2.3.</w:t>
            </w:r>
            <w:r w:rsidRPr="00D31CCB">
              <w:rPr>
                <w:rFonts w:ascii="Times New Roman" w:eastAsia="Times New Roman" w:hAnsi="Times New Roman" w:cs="Times New Roman"/>
                <w:i/>
                <w:spacing w:val="5"/>
                <w:kern w:val="28"/>
                <w:sz w:val="24"/>
                <w:szCs w:val="24"/>
              </w:rPr>
              <w:t xml:space="preserve"> </w:t>
            </w:r>
            <w:r w:rsidRPr="00D31CCB">
              <w:rPr>
                <w:rFonts w:ascii="Times New Roman" w:eastAsia="Times New Roman" w:hAnsi="Times New Roman" w:cs="Times New Roman"/>
                <w:i/>
                <w:sz w:val="24"/>
                <w:szCs w:val="24"/>
              </w:rPr>
              <w:t>Готовность и способность вести диалог с другими людьми и достигать в нём взаимопонимания</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наличие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BA70DC" w:rsidRPr="00D31CCB" w:rsidTr="00AC6440">
        <w:trPr>
          <w:trHeight w:val="77"/>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2.4.</w:t>
            </w:r>
            <w:r w:rsidRPr="00D31CCB">
              <w:rPr>
                <w:rFonts w:ascii="Times New Roman" w:eastAsia="Times New Roman" w:hAnsi="Times New Roman" w:cs="Times New Roman"/>
                <w:i/>
                <w:sz w:val="24"/>
                <w:szCs w:val="24"/>
              </w:rPr>
              <w:t xml:space="preserve"> Сформированность ценности здорового и безопасного образа жизни</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r>
      <w:tr w:rsidR="00BA70DC" w:rsidRPr="00D31CCB" w:rsidTr="00AC6440">
        <w:trPr>
          <w:trHeight w:val="1399"/>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2.6.</w:t>
            </w:r>
            <w:r w:rsidRPr="00D31CCB">
              <w:rPr>
                <w:rFonts w:ascii="Times New Roman" w:eastAsia="Calibri" w:hAnsi="Times New Roman" w:cs="Times New Roman"/>
                <w:i/>
                <w:sz w:val="24"/>
                <w:szCs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w:t>
            </w:r>
            <w:r w:rsidRPr="00D31CCB">
              <w:rPr>
                <w:rFonts w:ascii="Times New Roman" w:eastAsia="Calibri" w:hAnsi="Times New Roman" w:cs="Times New Roman"/>
                <w:i/>
                <w:sz w:val="24"/>
                <w:szCs w:val="24"/>
              </w:rPr>
              <w:lastRenderedPageBreak/>
              <w:t>особенностей.</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xml:space="preserve">– наличие основ правосознания для соотнесения </w:t>
            </w:r>
            <w:r w:rsidRPr="00D31CCB">
              <w:rPr>
                <w:rFonts w:ascii="Times New Roman" w:eastAsia="Times New Roman" w:hAnsi="Times New Roman" w:cs="Times New Roman"/>
                <w:sz w:val="24"/>
                <w:szCs w:val="24"/>
              </w:rPr>
              <w:lastRenderedPageBreak/>
              <w:t>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BA70DC" w:rsidRPr="00D31CCB" w:rsidTr="00AC6440">
        <w:trPr>
          <w:trHeight w:val="3809"/>
        </w:trPr>
        <w:tc>
          <w:tcPr>
            <w:tcW w:w="774" w:type="pct"/>
            <w:vMerge w:val="restar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b/>
                <w:sz w:val="24"/>
                <w:szCs w:val="24"/>
              </w:rPr>
              <w:lastRenderedPageBreak/>
              <w:t>Нравственно-этическая ориентация</w:t>
            </w:r>
          </w:p>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sz w:val="24"/>
                <w:szCs w:val="24"/>
              </w:rPr>
              <w:t xml:space="preserve">3.1. </w:t>
            </w:r>
            <w:proofErr w:type="gramStart"/>
            <w:r w:rsidRPr="00D31CCB">
              <w:rPr>
                <w:rFonts w:ascii="Times New Roman" w:eastAsia="Times New Roman" w:hAnsi="Times New Roman" w:cs="Times New Roman"/>
                <w:i/>
                <w:sz w:val="24"/>
                <w:szCs w:val="24"/>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D31CCB">
              <w:rPr>
                <w:rFonts w:ascii="Times New Roman" w:eastAsia="Times New Roman" w:hAnsi="Times New Roman" w:cs="Times New Roman"/>
                <w:b/>
                <w:bCs/>
                <w:i/>
                <w:sz w:val="24"/>
                <w:szCs w:val="24"/>
              </w:rPr>
              <w:t>родного края</w:t>
            </w:r>
            <w:r w:rsidRPr="00D31CCB">
              <w:rPr>
                <w:rFonts w:ascii="Times New Roman" w:eastAsia="Times New Roman" w:hAnsi="Times New Roman" w:cs="Times New Roman"/>
                <w:i/>
                <w:sz w:val="24"/>
                <w:szCs w:val="24"/>
              </w:rPr>
              <w:t>, России и народов мира</w:t>
            </w:r>
            <w:proofErr w:type="gramEnd"/>
          </w:p>
          <w:p w:rsidR="00BA70DC" w:rsidRPr="00D31CCB" w:rsidRDefault="00BA70DC" w:rsidP="00D31CCB">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мира</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сформированные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способности делать необходимые выводы и давать обоснованные оценки социальным событиям и процессам;</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BA70DC" w:rsidRPr="00D31CCB" w:rsidTr="00AC6440">
        <w:trPr>
          <w:trHeight w:val="130"/>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3.2. </w:t>
            </w:r>
            <w:r w:rsidRPr="00D31CCB">
              <w:rPr>
                <w:rFonts w:ascii="Times New Roman" w:eastAsia="Calibri" w:hAnsi="Times New Roman" w:cs="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A70DC" w:rsidRPr="00D31CCB" w:rsidRDefault="00BA70DC" w:rsidP="00D31CC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xml:space="preserve">– сформированные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w:t>
            </w:r>
            <w:r w:rsidRPr="00D31CCB">
              <w:rPr>
                <w:rFonts w:ascii="Times New Roman" w:eastAsia="Times New Roman" w:hAnsi="Times New Roman" w:cs="Times New Roman"/>
                <w:sz w:val="24"/>
                <w:szCs w:val="24"/>
              </w:rPr>
              <w:lastRenderedPageBreak/>
              <w:t>дееспособности;</w:t>
            </w:r>
            <w:proofErr w:type="gramEnd"/>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освоение приемов работы с социально значимой информацией, ее осмысление; развитые способности делать необходимые выводы и давать обоснованные оценки социальным событиям и процессам</w:t>
            </w:r>
          </w:p>
        </w:tc>
      </w:tr>
      <w:tr w:rsidR="00BA70DC" w:rsidRPr="00D31CCB" w:rsidTr="00AC6440">
        <w:trPr>
          <w:trHeight w:val="840"/>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AC6440">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3.3.</w:t>
            </w:r>
            <w:r w:rsidRPr="00D31CCB">
              <w:rPr>
                <w:rFonts w:ascii="Times New Roman" w:eastAsia="Calibri" w:hAnsi="Times New Roman" w:cs="Times New Roman"/>
                <w:i/>
                <w:sz w:val="24"/>
                <w:szCs w:val="24"/>
              </w:rPr>
              <w:t xml:space="preserve"> Сформированность морального сознания и компетентности в решении моральных проблем на основе личностного выбора, </w:t>
            </w:r>
            <w:r w:rsidR="00AC6440">
              <w:rPr>
                <w:rFonts w:ascii="Times New Roman" w:eastAsia="Calibri" w:hAnsi="Times New Roman" w:cs="Times New Roman"/>
                <w:i/>
                <w:sz w:val="24"/>
                <w:szCs w:val="24"/>
              </w:rPr>
              <w:t xml:space="preserve"> </w:t>
            </w:r>
            <w:r w:rsidRPr="00D31CCB">
              <w:rPr>
                <w:rFonts w:ascii="Times New Roman" w:eastAsia="Calibri" w:hAnsi="Times New Roman" w:cs="Times New Roman"/>
                <w:i/>
                <w:sz w:val="24"/>
                <w:szCs w:val="24"/>
              </w:rPr>
              <w:t xml:space="preserve"> осознанного и ответственного отношения к собственным поступкам</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r>
      <w:tr w:rsidR="00BA70DC" w:rsidRPr="00D31CCB" w:rsidTr="00AC6440">
        <w:trPr>
          <w:trHeight w:val="1659"/>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AC6440">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3.4.</w:t>
            </w:r>
            <w:r w:rsidRPr="00D31CCB">
              <w:rPr>
                <w:rFonts w:ascii="Times New Roman" w:eastAsia="Calibri" w:hAnsi="Times New Roman" w:cs="Times New Roman"/>
                <w:i/>
                <w:sz w:val="24"/>
                <w:szCs w:val="24"/>
              </w:rPr>
              <w:t xml:space="preserve"> Сформированность основ современной экологической культуры, </w:t>
            </w:r>
            <w:r w:rsidR="00AC6440">
              <w:rPr>
                <w:rFonts w:ascii="Times New Roman" w:eastAsia="Calibri" w:hAnsi="Times New Roman" w:cs="Times New Roman"/>
                <w:i/>
                <w:sz w:val="24"/>
                <w:szCs w:val="24"/>
              </w:rPr>
              <w:t xml:space="preserve"> </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w:t>
            </w:r>
            <w:r w:rsidR="00AC6440">
              <w:rPr>
                <w:rFonts w:ascii="Times New Roman" w:eastAsia="Times New Roman" w:hAnsi="Times New Roman" w:cs="Times New Roman"/>
                <w:sz w:val="24"/>
                <w:szCs w:val="24"/>
              </w:rPr>
              <w:t xml:space="preserve"> </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освоенные приемы работы с социально значимой информацией, ее осмысление; способности </w:t>
            </w:r>
            <w:proofErr w:type="gramStart"/>
            <w:r w:rsidRPr="00D31CCB">
              <w:rPr>
                <w:rFonts w:ascii="Times New Roman" w:eastAsia="Times New Roman" w:hAnsi="Times New Roman" w:cs="Times New Roman"/>
                <w:sz w:val="24"/>
                <w:szCs w:val="24"/>
              </w:rPr>
              <w:t>обучающихся</w:t>
            </w:r>
            <w:proofErr w:type="gramEnd"/>
            <w:r w:rsidRPr="00D31CCB">
              <w:rPr>
                <w:rFonts w:ascii="Times New Roman" w:eastAsia="Times New Roman" w:hAnsi="Times New Roman" w:cs="Times New Roman"/>
                <w:sz w:val="24"/>
                <w:szCs w:val="24"/>
              </w:rPr>
              <w:t xml:space="preserve"> делать необходимые выводы и давать обоснованные оценки социальным событиям и процессам.</w:t>
            </w:r>
          </w:p>
        </w:tc>
      </w:tr>
      <w:tr w:rsidR="00BA70DC" w:rsidRPr="00D31CCB" w:rsidTr="00AC6440">
        <w:trPr>
          <w:trHeight w:val="698"/>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b/>
                <w:i/>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b/>
                <w:i/>
                <w:sz w:val="24"/>
                <w:szCs w:val="24"/>
              </w:rPr>
              <w:t>3.5.</w:t>
            </w:r>
            <w:r w:rsidRPr="00D31CCB">
              <w:rPr>
                <w:rFonts w:ascii="Times New Roman" w:eastAsia="Calibri" w:hAnsi="Times New Roman" w:cs="Times New Roman"/>
                <w:i/>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tc>
      </w:tr>
      <w:tr w:rsidR="00BA70DC" w:rsidRPr="00D31CCB" w:rsidTr="00AC6440">
        <w:trPr>
          <w:trHeight w:val="345"/>
        </w:trPr>
        <w:tc>
          <w:tcPr>
            <w:tcW w:w="774" w:type="pct"/>
            <w:vMerge/>
            <w:shd w:val="clear" w:color="auto" w:fill="auto"/>
          </w:tcPr>
          <w:p w:rsidR="00BA70DC" w:rsidRPr="00D31CCB" w:rsidRDefault="00BA70DC" w:rsidP="00D31CCB">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BA70DC" w:rsidRPr="00D31CCB" w:rsidRDefault="00BA70DC" w:rsidP="00D31CCB">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3.6. </w:t>
            </w:r>
            <w:r w:rsidRPr="00D31CCB">
              <w:rPr>
                <w:rFonts w:ascii="Times New Roman" w:eastAsia="Calibri" w:hAnsi="Times New Roman" w:cs="Times New Roman"/>
                <w:i/>
                <w:sz w:val="24"/>
                <w:szCs w:val="24"/>
              </w:rPr>
              <w:t xml:space="preserve">Сформированность эстетического сознания через освоение художественного наследия </w:t>
            </w:r>
            <w:r w:rsidRPr="00D31CCB">
              <w:rPr>
                <w:rFonts w:ascii="Times New Roman" w:eastAsia="Calibri" w:hAnsi="Times New Roman" w:cs="Times New Roman"/>
                <w:b/>
                <w:bCs/>
                <w:i/>
                <w:sz w:val="24"/>
                <w:szCs w:val="24"/>
              </w:rPr>
              <w:t>народов родного края</w:t>
            </w:r>
            <w:r w:rsidRPr="00D31CCB">
              <w:rPr>
                <w:rFonts w:ascii="Times New Roman" w:eastAsia="Calibri" w:hAnsi="Times New Roman" w:cs="Times New Roman"/>
                <w:i/>
                <w:sz w:val="24"/>
                <w:szCs w:val="24"/>
              </w:rPr>
              <w:t xml:space="preserve">, России и мира, творческой деятельности эстетического </w:t>
            </w:r>
            <w:r w:rsidRPr="00D31CCB">
              <w:rPr>
                <w:rFonts w:ascii="Times New Roman" w:eastAsia="Calibri" w:hAnsi="Times New Roman" w:cs="Times New Roman"/>
                <w:i/>
                <w:sz w:val="24"/>
                <w:szCs w:val="24"/>
              </w:rPr>
              <w:lastRenderedPageBreak/>
              <w:t>характера</w:t>
            </w:r>
          </w:p>
        </w:tc>
        <w:tc>
          <w:tcPr>
            <w:tcW w:w="3004" w:type="pct"/>
            <w:shd w:val="clear" w:color="auto" w:fill="auto"/>
          </w:tcPr>
          <w:p w:rsidR="00BA70DC" w:rsidRPr="00D31CCB" w:rsidRDefault="00BA70DC" w:rsidP="00D31CCB">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r>
    </w:tbl>
    <w:p w:rsidR="00BA70DC" w:rsidRPr="00D31CCB" w:rsidRDefault="00BA70DC" w:rsidP="00D31CCB">
      <w:pPr>
        <w:spacing w:line="240" w:lineRule="auto"/>
        <w:ind w:firstLine="397"/>
        <w:jc w:val="center"/>
        <w:rPr>
          <w:rFonts w:ascii="Times New Roman" w:hAnsi="Times New Roman" w:cs="Times New Roman"/>
          <w:bCs/>
          <w:sz w:val="24"/>
          <w:szCs w:val="24"/>
        </w:rPr>
        <w:sectPr w:rsidR="00BA70DC" w:rsidRPr="00D31CCB" w:rsidSect="00BA70DC">
          <w:pgSz w:w="11906" w:h="16838"/>
          <w:pgMar w:top="1134" w:right="851" w:bottom="1134" w:left="1418" w:header="709" w:footer="709" w:gutter="0"/>
          <w:cols w:space="708"/>
          <w:docGrid w:linePitch="360"/>
        </w:sectPr>
      </w:pPr>
    </w:p>
    <w:p w:rsidR="00BA70DC" w:rsidRPr="00D31CCB" w:rsidRDefault="00BA70DC" w:rsidP="00D31CCB">
      <w:pPr>
        <w:spacing w:after="0" w:line="240" w:lineRule="auto"/>
        <w:ind w:firstLine="397"/>
        <w:contextualSpacing/>
        <w:rPr>
          <w:rFonts w:ascii="Times New Roman" w:hAnsi="Times New Roman" w:cs="Times New Roman"/>
          <w:b/>
          <w:sz w:val="24"/>
          <w:szCs w:val="24"/>
        </w:rPr>
      </w:pPr>
      <w:r w:rsidRPr="00D31CCB">
        <w:rPr>
          <w:rFonts w:ascii="Times New Roman" w:hAnsi="Times New Roman" w:cs="Times New Roman"/>
          <w:b/>
          <w:sz w:val="24"/>
          <w:szCs w:val="24"/>
        </w:rPr>
        <w:lastRenderedPageBreak/>
        <w:t>1.2. Метапредметные планируемые результаты</w:t>
      </w:r>
    </w:p>
    <w:p w:rsidR="00BA70DC" w:rsidRPr="00D31CCB" w:rsidRDefault="00BA70DC" w:rsidP="00D31CCB">
      <w:pPr>
        <w:spacing w:after="0" w:line="240" w:lineRule="auto"/>
        <w:ind w:firstLine="397"/>
        <w:contextualSpacing/>
        <w:rPr>
          <w:rFonts w:ascii="Times New Roman" w:hAnsi="Times New Roman" w:cs="Times New Roman"/>
          <w:sz w:val="24"/>
          <w:szCs w:val="24"/>
        </w:rPr>
      </w:pPr>
    </w:p>
    <w:tbl>
      <w:tblPr>
        <w:tblStyle w:val="af0"/>
        <w:tblW w:w="0" w:type="auto"/>
        <w:tblLayout w:type="fixed"/>
        <w:tblLook w:val="04A0" w:firstRow="1" w:lastRow="0" w:firstColumn="1" w:lastColumn="0" w:noHBand="0" w:noVBand="1"/>
      </w:tblPr>
      <w:tblGrid>
        <w:gridCol w:w="1809"/>
        <w:gridCol w:w="5635"/>
        <w:gridCol w:w="2127"/>
      </w:tblGrid>
      <w:tr w:rsidR="00BA70DC" w:rsidRPr="00D31CCB" w:rsidTr="00BA70DC">
        <w:tc>
          <w:tcPr>
            <w:tcW w:w="1809" w:type="dxa"/>
          </w:tcPr>
          <w:p w:rsidR="00BA70DC" w:rsidRPr="00D31CCB" w:rsidRDefault="00BA70DC" w:rsidP="00D31CCB">
            <w:pPr>
              <w:jc w:val="center"/>
              <w:rPr>
                <w:rFonts w:ascii="Times New Roman" w:hAnsi="Times New Roman" w:cs="Times New Roman"/>
                <w:b/>
                <w:sz w:val="24"/>
                <w:szCs w:val="24"/>
              </w:rPr>
            </w:pPr>
            <w:r w:rsidRPr="00D31CCB">
              <w:rPr>
                <w:rFonts w:ascii="Times New Roman" w:hAnsi="Times New Roman" w:cs="Times New Roman"/>
                <w:b/>
                <w:sz w:val="24"/>
                <w:szCs w:val="24"/>
              </w:rPr>
              <w:t>Универсальные учебные действия</w:t>
            </w:r>
          </w:p>
        </w:tc>
        <w:tc>
          <w:tcPr>
            <w:tcW w:w="5635" w:type="dxa"/>
          </w:tcPr>
          <w:p w:rsidR="00BA70DC" w:rsidRPr="00D31CCB" w:rsidRDefault="00BA70DC" w:rsidP="00D31CCB">
            <w:pPr>
              <w:jc w:val="center"/>
              <w:rPr>
                <w:rFonts w:ascii="Times New Roman" w:hAnsi="Times New Roman" w:cs="Times New Roman"/>
                <w:b/>
                <w:sz w:val="24"/>
                <w:szCs w:val="24"/>
              </w:rPr>
            </w:pPr>
            <w:r w:rsidRPr="00D31CCB">
              <w:rPr>
                <w:rFonts w:ascii="Times New Roman" w:hAnsi="Times New Roman" w:cs="Times New Roman"/>
                <w:b/>
                <w:sz w:val="24"/>
                <w:szCs w:val="24"/>
              </w:rPr>
              <w:t>Метапредметные результаты</w:t>
            </w:r>
          </w:p>
        </w:tc>
        <w:tc>
          <w:tcPr>
            <w:tcW w:w="2127" w:type="dxa"/>
          </w:tcPr>
          <w:p w:rsidR="00BA70DC" w:rsidRPr="00D31CCB" w:rsidRDefault="00BA70DC" w:rsidP="00D31CCB">
            <w:pPr>
              <w:jc w:val="center"/>
              <w:rPr>
                <w:rFonts w:ascii="Times New Roman" w:hAnsi="Times New Roman" w:cs="Times New Roman"/>
                <w:b/>
                <w:sz w:val="24"/>
                <w:szCs w:val="24"/>
              </w:rPr>
            </w:pPr>
            <w:r w:rsidRPr="00D31CCB">
              <w:rPr>
                <w:rFonts w:ascii="Times New Roman" w:hAnsi="Times New Roman" w:cs="Times New Roman"/>
                <w:b/>
                <w:sz w:val="24"/>
                <w:szCs w:val="24"/>
              </w:rPr>
              <w:t>Типовые задачи применения УУД</w:t>
            </w:r>
          </w:p>
        </w:tc>
      </w:tr>
      <w:tr w:rsidR="00BA70DC" w:rsidRPr="00D31CCB" w:rsidTr="00BA70DC">
        <w:tc>
          <w:tcPr>
            <w:tcW w:w="9571" w:type="dxa"/>
            <w:gridSpan w:val="3"/>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sz w:val="24"/>
                <w:szCs w:val="24"/>
              </w:rPr>
              <w:t>Регулятивные универсальные учебные действия</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самостоятельно определять цели обучения, ставить и формулировать </w:t>
            </w:r>
            <w:r w:rsidR="00D31CCB">
              <w:rPr>
                <w:rFonts w:ascii="Times New Roman" w:hAnsi="Times New Roman" w:cs="Times New Roman"/>
                <w:sz w:val="24"/>
                <w:szCs w:val="24"/>
              </w:rPr>
              <w:t xml:space="preserve">для себя новые задачи в учебе и </w:t>
            </w:r>
            <w:proofErr w:type="spellStart"/>
            <w:r w:rsidRPr="00D31CCB">
              <w:rPr>
                <w:rFonts w:ascii="Times New Roman" w:hAnsi="Times New Roman" w:cs="Times New Roman"/>
                <w:sz w:val="24"/>
                <w:szCs w:val="24"/>
              </w:rPr>
              <w:t>познавател</w:t>
            </w:r>
            <w:proofErr w:type="gramStart"/>
            <w:r w:rsidRPr="00D31CCB">
              <w:rPr>
                <w:rFonts w:ascii="Times New Roman" w:hAnsi="Times New Roman" w:cs="Times New Roman"/>
                <w:sz w:val="24"/>
                <w:szCs w:val="24"/>
              </w:rPr>
              <w:t>ь</w:t>
            </w:r>
            <w:proofErr w:type="spellEnd"/>
            <w:r w:rsidR="00D31CCB">
              <w:rPr>
                <w:rFonts w:ascii="Times New Roman" w:hAnsi="Times New Roman" w:cs="Times New Roman"/>
                <w:sz w:val="24"/>
                <w:szCs w:val="24"/>
              </w:rPr>
              <w:t>-</w:t>
            </w:r>
            <w:proofErr w:type="gramEnd"/>
            <w:r w:rsidR="00D31CCB">
              <w:rPr>
                <w:rFonts w:ascii="Times New Roman" w:hAnsi="Times New Roman" w:cs="Times New Roman"/>
                <w:sz w:val="24"/>
                <w:szCs w:val="24"/>
              </w:rPr>
              <w:t xml:space="preserve"> ной </w:t>
            </w:r>
            <w:r w:rsidRPr="00D31CCB">
              <w:rPr>
                <w:rFonts w:ascii="Times New Roman" w:hAnsi="Times New Roman" w:cs="Times New Roman"/>
                <w:sz w:val="24"/>
                <w:szCs w:val="24"/>
              </w:rPr>
              <w:t>деятель</w:t>
            </w:r>
            <w:r w:rsidR="00D31CCB">
              <w:rPr>
                <w:rFonts w:ascii="Times New Roman" w:hAnsi="Times New Roman" w:cs="Times New Roman"/>
                <w:sz w:val="24"/>
                <w:szCs w:val="24"/>
              </w:rPr>
              <w:t xml:space="preserve">- </w:t>
            </w:r>
            <w:proofErr w:type="spellStart"/>
            <w:r w:rsidRPr="00D31CCB">
              <w:rPr>
                <w:rFonts w:ascii="Times New Roman" w:hAnsi="Times New Roman" w:cs="Times New Roman"/>
                <w:sz w:val="24"/>
                <w:szCs w:val="24"/>
              </w:rPr>
              <w:t>ности</w:t>
            </w:r>
            <w:proofErr w:type="spellEnd"/>
            <w:r w:rsidRPr="00D31CCB">
              <w:rPr>
                <w:rFonts w:ascii="Times New Roman" w:hAnsi="Times New Roman" w:cs="Times New Roman"/>
                <w:sz w:val="24"/>
                <w:szCs w:val="24"/>
              </w:rPr>
              <w:t xml:space="preserve">, развивать мотивы и интересы своей познавательной деятельности </w:t>
            </w:r>
            <w:r w:rsidRPr="00D31CCB">
              <w:rPr>
                <w:rFonts w:ascii="Times New Roman" w:hAnsi="Times New Roman" w:cs="Times New Roman"/>
                <w:b/>
                <w:sz w:val="24"/>
                <w:szCs w:val="24"/>
              </w:rPr>
              <w:t>(целеполагание)</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 существующие и планировать будущие образовательные результаты</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дентифицировать собственные проблемы и определять главную проблему</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1.3</w:t>
            </w:r>
            <w:proofErr w:type="gramStart"/>
            <w:r w:rsidRPr="00D31CCB">
              <w:rPr>
                <w:rFonts w:ascii="Times New Roman" w:hAnsi="Times New Roman" w:cs="Times New Roman"/>
                <w:b/>
                <w:i/>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ыдвигать версии решения проблемы, формулировать гипотезы, предвосхищать конечный результат</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тавить цель деятельности на основе определенной проблемы и существующих возможностей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Ф</w:t>
            </w:r>
            <w:proofErr w:type="gramEnd"/>
            <w:r w:rsidRPr="00D31CCB">
              <w:rPr>
                <w:rFonts w:ascii="Times New Roman" w:hAnsi="Times New Roman" w:cs="Times New Roman"/>
                <w:sz w:val="24"/>
                <w:szCs w:val="24"/>
              </w:rPr>
              <w:t>ормулировать учебные задачи как шаги достижения поставленной цели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босновывать целевые ориентиры и приоритеты ссылками на ценности, указывая и обосновывая логическую последовательность шагов</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Учебное сотрудничество</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Эколого-образовательная</w:t>
            </w:r>
            <w:r w:rsidR="00AC6440">
              <w:rPr>
                <w:rFonts w:ascii="Times New Roman" w:hAnsi="Times New Roman" w:cs="Times New Roman"/>
                <w:sz w:val="24"/>
                <w:szCs w:val="24"/>
              </w:rPr>
              <w:t xml:space="preserve"> </w:t>
            </w:r>
            <w:r w:rsidRPr="00D31CCB">
              <w:rPr>
                <w:rFonts w:ascii="Times New Roman" w:hAnsi="Times New Roman" w:cs="Times New Roman"/>
                <w:sz w:val="24"/>
                <w:szCs w:val="24"/>
              </w:rPr>
              <w:t>деятельность</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AC6440" w:rsidP="00D31CCB">
            <w:pPr>
              <w:rPr>
                <w:rFonts w:ascii="Times New Roman" w:hAnsi="Times New Roman" w:cs="Times New Roman"/>
                <w:sz w:val="24"/>
                <w:szCs w:val="24"/>
              </w:rPr>
            </w:pPr>
            <w:r>
              <w:rPr>
                <w:rFonts w:ascii="Times New Roman" w:hAnsi="Times New Roman" w:cs="Times New Roman"/>
                <w:sz w:val="24"/>
                <w:szCs w:val="24"/>
              </w:rPr>
              <w:t xml:space="preserve"> </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t>Р</w:t>
            </w:r>
            <w:proofErr w:type="gramStart"/>
            <w:r w:rsidRPr="00D31CCB">
              <w:rPr>
                <w:rFonts w:ascii="Times New Roman" w:hAnsi="Times New Roman" w:cs="Times New Roman"/>
                <w:b/>
                <w:i/>
                <w:sz w:val="24"/>
                <w:szCs w:val="24"/>
                <w:vertAlign w:val="subscript"/>
              </w:rPr>
              <w:t>2</w:t>
            </w:r>
            <w:proofErr w:type="gramEnd"/>
            <w:r w:rsidRPr="00D31CCB">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D31CCB">
              <w:rPr>
                <w:rFonts w:ascii="Times New Roman" w:hAnsi="Times New Roman" w:cs="Times New Roman"/>
                <w:b/>
                <w:sz w:val="24"/>
                <w:szCs w:val="24"/>
              </w:rPr>
              <w:t>(планирование)</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Определять необходимые действи</w:t>
            </w:r>
            <w:proofErr w:type="gramStart"/>
            <w:r w:rsidRPr="00D31CCB">
              <w:rPr>
                <w:rFonts w:ascii="Times New Roman" w:hAnsi="Times New Roman" w:cs="Times New Roman"/>
                <w:sz w:val="24"/>
                <w:szCs w:val="24"/>
              </w:rPr>
              <w:t>е(</w:t>
            </w:r>
            <w:proofErr w:type="gramEnd"/>
            <w:r w:rsidRPr="00D31CCB">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босновывать и осуществлять выбор наиболее эффективных способов решения учебных и познавательных задач</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пределять/находить, в том числе из предложенных вариантов, условия для выполнения учебной и познавательной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ыбирать из предложенных вариантов и самостоятельно искать средства/ресурсы для решения задачи/достижения цели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оставлять план решения проблемы (выполнения проекта, проведения исследования)</w:t>
            </w:r>
          </w:p>
          <w:p w:rsidR="00BA70DC" w:rsidRPr="00D31CCB" w:rsidRDefault="00404F49" w:rsidP="00D31CCB">
            <w:pPr>
              <w:jc w:val="both"/>
              <w:rPr>
                <w:rFonts w:ascii="Times New Roman" w:hAnsi="Times New Roman" w:cs="Times New Roman"/>
                <w:sz w:val="24"/>
                <w:szCs w:val="24"/>
              </w:rPr>
            </w:pPr>
            <w:r>
              <w:rPr>
                <w:rFonts w:ascii="Times New Roman" w:hAnsi="Times New Roman" w:cs="Times New Roman"/>
                <w:b/>
                <w:i/>
                <w:sz w:val="24"/>
                <w:szCs w:val="24"/>
              </w:rPr>
              <w:t xml:space="preserve"> </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p w:rsidR="00BA70DC" w:rsidRPr="00D31CCB" w:rsidRDefault="00404F49" w:rsidP="00D31CCB">
            <w:pPr>
              <w:rPr>
                <w:rFonts w:ascii="Times New Roman" w:hAnsi="Times New Roman" w:cs="Times New Roman"/>
                <w:sz w:val="24"/>
                <w:szCs w:val="24"/>
              </w:rPr>
            </w:pPr>
            <w:r>
              <w:rPr>
                <w:rFonts w:ascii="Times New Roman" w:hAnsi="Times New Roman" w:cs="Times New Roman"/>
                <w:sz w:val="24"/>
                <w:szCs w:val="24"/>
              </w:rPr>
              <w:t xml:space="preserve"> </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w:t>
            </w:r>
            <w:r w:rsidRPr="00D31CCB">
              <w:rPr>
                <w:rFonts w:ascii="Times New Roman" w:hAnsi="Times New Roman" w:cs="Times New Roman"/>
                <w:sz w:val="24"/>
                <w:szCs w:val="24"/>
              </w:rPr>
              <w:t xml:space="preserve"> Умение соотносить свои действия с планируемыми результатами, осуществлять </w:t>
            </w:r>
            <w:r w:rsidRPr="00D31CCB">
              <w:rPr>
                <w:rFonts w:ascii="Times New Roman" w:hAnsi="Times New Roman" w:cs="Times New Roman"/>
                <w:sz w:val="24"/>
                <w:szCs w:val="24"/>
              </w:rPr>
              <w:lastRenderedPageBreak/>
              <w:t xml:space="preserve">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D31CCB">
              <w:rPr>
                <w:rFonts w:ascii="Times New Roman" w:hAnsi="Times New Roman" w:cs="Times New Roman"/>
                <w:b/>
                <w:sz w:val="24"/>
                <w:szCs w:val="24"/>
              </w:rPr>
              <w:t>(контроль и коррекция)</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Р</w:t>
            </w:r>
            <w:r w:rsidRPr="00D31CCB">
              <w:rPr>
                <w:rFonts w:ascii="Times New Roman" w:hAnsi="Times New Roman" w:cs="Times New Roman"/>
                <w:b/>
                <w:i/>
                <w:sz w:val="24"/>
                <w:szCs w:val="24"/>
                <w:vertAlign w:val="subscript"/>
              </w:rPr>
              <w:t>3.1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истематизировать (в том числе выбирать приоритетные) критерии планируемых результатов и оценки своей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 xml:space="preserve">тбирать инструменты для оценивания своей </w:t>
            </w:r>
            <w:r w:rsidRPr="00D31CCB">
              <w:rPr>
                <w:rFonts w:ascii="Times New Roman" w:hAnsi="Times New Roman" w:cs="Times New Roman"/>
                <w:sz w:val="24"/>
                <w:szCs w:val="24"/>
              </w:rPr>
              <w:lastRenderedPageBreak/>
              <w:t>деятельности, осуществлять самоконтроль своей деятельности в рамках предложенных условий и требований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ценивать свою деятельность, аргументируя причины достижения или отсутствия планируемого результата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Н</w:t>
            </w:r>
            <w:proofErr w:type="gramEnd"/>
            <w:r w:rsidRPr="00D31CCB">
              <w:rPr>
                <w:rFonts w:ascii="Times New Roman" w:hAnsi="Times New Roman" w:cs="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w:t>
            </w:r>
            <w:r w:rsidR="00404F49">
              <w:rPr>
                <w:rFonts w:ascii="Times New Roman" w:hAnsi="Times New Roman" w:cs="Times New Roman"/>
                <w:b/>
                <w:i/>
                <w:sz w:val="24"/>
                <w:szCs w:val="24"/>
                <w:vertAlign w:val="subscript"/>
              </w:rPr>
              <w:t>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верять свои действия с целью и, при необходимости, исправлять ошибки самостоятельно</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lastRenderedPageBreak/>
              <w:t xml:space="preserve">Постановка и решение учебных задач </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Поэтапное формирование умственных действий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lastRenderedPageBreak/>
              <w:t>Организация учебного сотрудничества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w:t>
            </w:r>
            <w:proofErr w:type="spellStart"/>
            <w:r w:rsidRPr="00D31CCB">
              <w:rPr>
                <w:rFonts w:ascii="Times New Roman" w:hAnsi="Times New Roman" w:cs="Times New Roman"/>
                <w:sz w:val="24"/>
                <w:szCs w:val="24"/>
              </w:rPr>
              <w:t>саморегуляцию</w:t>
            </w:r>
            <w:proofErr w:type="spellEnd"/>
            <w:r w:rsidRPr="00D31CCB">
              <w:rPr>
                <w:rFonts w:ascii="Times New Roman" w:hAnsi="Times New Roman" w:cs="Times New Roman"/>
                <w:sz w:val="24"/>
                <w:szCs w:val="24"/>
              </w:rPr>
              <w:t xml:space="preserve"> и самоорганизацию</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404F49" w:rsidP="00D31CCB">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Р</w:t>
            </w:r>
            <w:proofErr w:type="gramStart"/>
            <w:r w:rsidRPr="00D31CCB">
              <w:rPr>
                <w:rFonts w:ascii="Times New Roman" w:hAnsi="Times New Roman" w:cs="Times New Roman"/>
                <w:b/>
                <w:i/>
                <w:sz w:val="24"/>
                <w:szCs w:val="24"/>
                <w:vertAlign w:val="subscript"/>
              </w:rPr>
              <w:t>4</w:t>
            </w:r>
            <w:proofErr w:type="gramEnd"/>
            <w:r w:rsidRPr="00D31CCB">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 </w:t>
            </w:r>
            <w:r w:rsidRPr="00D31CCB">
              <w:rPr>
                <w:rFonts w:ascii="Times New Roman" w:hAnsi="Times New Roman" w:cs="Times New Roman"/>
                <w:b/>
                <w:sz w:val="24"/>
                <w:szCs w:val="24"/>
              </w:rPr>
              <w:t>(оценка)</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критерии правильности (корректности) выполнения учебной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 и обосновывать применение соответствующего инструментария для выполнения учебной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proofErr w:type="gramStart"/>
            <w:r w:rsidRPr="00D31CCB">
              <w:rPr>
                <w:rFonts w:ascii="Times New Roman" w:hAnsi="Times New Roman" w:cs="Times New Roman"/>
                <w:b/>
                <w:i/>
                <w:sz w:val="24"/>
                <w:szCs w:val="24"/>
                <w:vertAlign w:val="subscript"/>
              </w:rPr>
              <w:t>4</w:t>
            </w:r>
            <w:proofErr w:type="gramEnd"/>
            <w:r w:rsidRPr="00D31CCB">
              <w:rPr>
                <w:rFonts w:ascii="Times New Roman" w:hAnsi="Times New Roman" w:cs="Times New Roman"/>
                <w:b/>
                <w:i/>
                <w:sz w:val="24"/>
                <w:szCs w:val="24"/>
                <w:vertAlign w:val="subscript"/>
              </w:rPr>
              <w:t>.3</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Ф</w:t>
            </w:r>
            <w:proofErr w:type="gramEnd"/>
            <w:r w:rsidRPr="00D31CCB">
              <w:rPr>
                <w:rFonts w:ascii="Times New Roman" w:hAnsi="Times New Roman" w:cs="Times New Roman"/>
                <w:sz w:val="24"/>
                <w:szCs w:val="24"/>
              </w:rPr>
              <w:t>иксировать и анализировать динамику собственных образовательных результатов</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w:t>
            </w:r>
            <w:proofErr w:type="spellStart"/>
            <w:r w:rsidRPr="00D31CCB">
              <w:rPr>
                <w:rFonts w:ascii="Times New Roman" w:hAnsi="Times New Roman" w:cs="Times New Roman"/>
                <w:sz w:val="24"/>
                <w:szCs w:val="24"/>
              </w:rPr>
              <w:t>саморегуляцию</w:t>
            </w:r>
            <w:proofErr w:type="spellEnd"/>
            <w:r w:rsidRPr="00D31CCB">
              <w:rPr>
                <w:rFonts w:ascii="Times New Roman" w:hAnsi="Times New Roman" w:cs="Times New Roman"/>
                <w:sz w:val="24"/>
                <w:szCs w:val="24"/>
              </w:rPr>
              <w:t xml:space="preserve"> и самоорганизацию</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w:t>
            </w:r>
            <w:r w:rsidRPr="00D31CCB">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w:t>
            </w:r>
            <w:proofErr w:type="gramStart"/>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 xml:space="preserve"> учебной и познавательной </w:t>
            </w:r>
            <w:r w:rsidRPr="00D31CCB">
              <w:rPr>
                <w:rFonts w:ascii="Times New Roman" w:hAnsi="Times New Roman" w:cs="Times New Roman"/>
                <w:b/>
                <w:sz w:val="24"/>
                <w:szCs w:val="24"/>
              </w:rPr>
              <w:t xml:space="preserve">(познавательная рефлексия, </w:t>
            </w:r>
            <w:proofErr w:type="spellStart"/>
            <w:r w:rsidRPr="00D31CCB">
              <w:rPr>
                <w:rFonts w:ascii="Times New Roman" w:hAnsi="Times New Roman" w:cs="Times New Roman"/>
                <w:b/>
                <w:sz w:val="24"/>
                <w:szCs w:val="24"/>
              </w:rPr>
              <w:lastRenderedPageBreak/>
              <w:t>саморегуляция</w:t>
            </w:r>
            <w:proofErr w:type="spellEnd"/>
            <w:r w:rsidRPr="00D31CCB">
              <w:rPr>
                <w:rFonts w:ascii="Times New Roman" w:hAnsi="Times New Roman" w:cs="Times New Roman"/>
                <w:b/>
                <w:sz w:val="24"/>
                <w:szCs w:val="24"/>
              </w:rPr>
              <w:t>)</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Р</w:t>
            </w:r>
            <w:r w:rsidRPr="00D31CCB">
              <w:rPr>
                <w:rFonts w:ascii="Times New Roman" w:hAnsi="Times New Roman" w:cs="Times New Roman"/>
                <w:b/>
                <w:i/>
                <w:sz w:val="24"/>
                <w:szCs w:val="24"/>
                <w:vertAlign w:val="subscript"/>
              </w:rPr>
              <w:t>5.1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Н</w:t>
            </w:r>
            <w:proofErr w:type="gramEnd"/>
            <w:r w:rsidRPr="00D31CCB">
              <w:rPr>
                <w:rFonts w:ascii="Times New Roman" w:hAnsi="Times New Roman" w:cs="Times New Roman"/>
                <w:sz w:val="24"/>
                <w:szCs w:val="24"/>
              </w:rPr>
              <w:t>аблюдать и анализировать собственную учебную и познавательную деятельность и деятельность других обучающихся в процессе взаимопроверки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5.2</w:t>
            </w:r>
            <w:proofErr w:type="gramStart"/>
            <w:r w:rsidRPr="00D31CCB">
              <w:rPr>
                <w:rFonts w:ascii="Times New Roman" w:hAnsi="Times New Roman" w:cs="Times New Roman"/>
                <w:b/>
                <w:i/>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оотносить реальные и планируемые результаты индивидуальной образовательной деятельности и делать выводы</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ринимать решение в учебной ситуации и нести за него ответственность</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5.4</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5.5</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Ретроспективно определять, какие действия по решению учебной задачи или параметры этих </w:t>
            </w:r>
            <w:r w:rsidRPr="00D31CCB">
              <w:rPr>
                <w:rFonts w:ascii="Times New Roman" w:hAnsi="Times New Roman" w:cs="Times New Roman"/>
                <w:sz w:val="24"/>
                <w:szCs w:val="24"/>
              </w:rPr>
              <w:lastRenderedPageBreak/>
              <w:t>действий привели к получению имеющегося продукта учебной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Д</w:t>
            </w:r>
            <w:proofErr w:type="gramEnd"/>
            <w:r w:rsidRPr="00D31CCB">
              <w:rPr>
                <w:rFonts w:ascii="Times New Roman" w:hAnsi="Times New Roman" w:cs="Times New Roman"/>
                <w:sz w:val="24"/>
                <w:szCs w:val="24"/>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lastRenderedPageBreak/>
              <w:t xml:space="preserve">Постановка и решение учебных задач </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w:t>
            </w:r>
            <w:r w:rsidRPr="00D31CCB">
              <w:rPr>
                <w:rFonts w:ascii="Times New Roman" w:hAnsi="Times New Roman" w:cs="Times New Roman"/>
                <w:sz w:val="24"/>
                <w:szCs w:val="24"/>
              </w:rPr>
              <w:lastRenderedPageBreak/>
              <w:t>задачи на формирование рефлексии</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9571" w:type="dxa"/>
            <w:gridSpan w:val="3"/>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sz w:val="24"/>
                <w:szCs w:val="24"/>
              </w:rPr>
              <w:lastRenderedPageBreak/>
              <w:t>Познавательные универсальные учебные действия</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proofErr w:type="gramStart"/>
            <w:r w:rsidRPr="00D31CCB">
              <w:rPr>
                <w:rFonts w:ascii="Times New Roman" w:hAnsi="Times New Roman" w:cs="Times New Roman"/>
                <w:b/>
                <w:i/>
                <w:sz w:val="24"/>
                <w:szCs w:val="24"/>
                <w:vertAlign w:val="subscript"/>
              </w:rPr>
              <w:t>6</w:t>
            </w:r>
            <w:proofErr w:type="gramEnd"/>
            <w:r w:rsidRPr="00D31CCB">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D31CCB">
              <w:rPr>
                <w:rFonts w:ascii="Times New Roman" w:hAnsi="Times New Roman" w:cs="Times New Roman"/>
                <w:b/>
                <w:sz w:val="24"/>
                <w:szCs w:val="24"/>
              </w:rPr>
              <w:t>логические УУД</w:t>
            </w:r>
            <w:r w:rsidRPr="00D31CCB">
              <w:rPr>
                <w:rFonts w:ascii="Times New Roman" w:hAnsi="Times New Roman" w:cs="Times New Roman"/>
                <w:sz w:val="24"/>
                <w:szCs w:val="24"/>
              </w:rPr>
              <w:t>)</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одбирать слова, соподчиненные ключевому слову, определяющие его признаки и свойства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ыстраивать логическую цепочку, состоящую из ключевого слова и соподчиненных ему слов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общий признак двух или нескольких предметов или явлений и объяснять их сходство</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явление из общего ряда других явлений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рассуждение от общих закономерностей к частным явлениям и от частных явлений к общим закономерностям</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рассуждение на основе сравнения предметов и явлений, выделяя при этом общие признаки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злагать полученную информацию, интерпретируя ее в контексте решаемой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proofErr w:type="gramStart"/>
            <w:r w:rsidRPr="00D31CCB">
              <w:rPr>
                <w:rFonts w:ascii="Times New Roman" w:hAnsi="Times New Roman" w:cs="Times New Roman"/>
                <w:b/>
                <w:i/>
                <w:sz w:val="24"/>
                <w:szCs w:val="24"/>
                <w:vertAlign w:val="subscript"/>
              </w:rPr>
              <w:t>6</w:t>
            </w:r>
            <w:proofErr w:type="gramEnd"/>
            <w:r w:rsidRPr="00D31CCB">
              <w:rPr>
                <w:rFonts w:ascii="Times New Roman" w:hAnsi="Times New Roman" w:cs="Times New Roman"/>
                <w:b/>
                <w:i/>
                <w:sz w:val="24"/>
                <w:szCs w:val="24"/>
                <w:vertAlign w:val="subscript"/>
              </w:rPr>
              <w:t>.10</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proofErr w:type="gramStart"/>
            <w:r w:rsidRPr="00D31CCB">
              <w:rPr>
                <w:rFonts w:ascii="Times New Roman" w:hAnsi="Times New Roman" w:cs="Times New Roman"/>
                <w:b/>
                <w:i/>
                <w:sz w:val="24"/>
                <w:szCs w:val="24"/>
                <w:vertAlign w:val="subscript"/>
              </w:rPr>
              <w:t>6</w:t>
            </w:r>
            <w:proofErr w:type="gramEnd"/>
            <w:r w:rsidRPr="00D31CCB">
              <w:rPr>
                <w:rFonts w:ascii="Times New Roman" w:hAnsi="Times New Roman" w:cs="Times New Roman"/>
                <w:b/>
                <w:i/>
                <w:sz w:val="24"/>
                <w:szCs w:val="24"/>
                <w:vertAlign w:val="subscript"/>
              </w:rPr>
              <w:t>.11</w:t>
            </w:r>
            <w:r w:rsidRPr="00D31CCB">
              <w:rPr>
                <w:rFonts w:ascii="Times New Roman" w:hAnsi="Times New Roman" w:cs="Times New Roman"/>
                <w:b/>
                <w:sz w:val="24"/>
                <w:szCs w:val="24"/>
              </w:rPr>
              <w:t xml:space="preserve"> </w:t>
            </w:r>
            <w:proofErr w:type="spellStart"/>
            <w:r w:rsidRPr="00D31CCB">
              <w:rPr>
                <w:rFonts w:ascii="Times New Roman" w:hAnsi="Times New Roman" w:cs="Times New Roman"/>
                <w:sz w:val="24"/>
                <w:szCs w:val="24"/>
              </w:rPr>
              <w:t>Вербализовать</w:t>
            </w:r>
            <w:proofErr w:type="spellEnd"/>
            <w:r w:rsidRPr="00D31CCB">
              <w:rPr>
                <w:rFonts w:ascii="Times New Roman" w:hAnsi="Times New Roman" w:cs="Times New Roman"/>
                <w:sz w:val="24"/>
                <w:szCs w:val="24"/>
              </w:rPr>
              <w:t xml:space="preserve"> эмоциональное впечатление, оказанное на него источником</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A70DC" w:rsidRDefault="00404F49" w:rsidP="00D31CCB">
            <w:pPr>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404F49" w:rsidRPr="00D31CCB" w:rsidRDefault="00404F49" w:rsidP="00D31CCB">
            <w:pPr>
              <w:jc w:val="both"/>
              <w:rPr>
                <w:rFonts w:ascii="Times New Roman" w:hAnsi="Times New Roman" w:cs="Times New Roman"/>
                <w:sz w:val="24"/>
                <w:szCs w:val="24"/>
              </w:rPr>
            </w:pPr>
          </w:p>
        </w:tc>
        <w:tc>
          <w:tcPr>
            <w:tcW w:w="2127" w:type="dxa"/>
          </w:tcPr>
          <w:p w:rsidR="00BA70DC" w:rsidRPr="00D31CCB" w:rsidRDefault="00BA70DC" w:rsidP="00D31CCB">
            <w:pPr>
              <w:ind w:left="33"/>
              <w:jc w:val="both"/>
              <w:rPr>
                <w:rFonts w:ascii="Times New Roman" w:hAnsi="Times New Roman" w:cs="Times New Roman"/>
                <w:sz w:val="24"/>
                <w:szCs w:val="24"/>
              </w:rPr>
            </w:pPr>
            <w:r w:rsidRPr="00D31CCB">
              <w:rPr>
                <w:rFonts w:ascii="Times New Roman" w:hAnsi="Times New Roman" w:cs="Times New Roman"/>
                <w:sz w:val="24"/>
                <w:szCs w:val="24"/>
              </w:rPr>
              <w:t>Учебные задания, обеспечивающие формирование логических универсальных учебных действий</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Стратегии смыслового чтения</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p w:rsidR="00BA70DC" w:rsidRPr="00D31CCB" w:rsidRDefault="00404F49" w:rsidP="00D31CCB">
            <w:pPr>
              <w:rPr>
                <w:rFonts w:ascii="Times New Roman" w:hAnsi="Times New Roman" w:cs="Times New Roman"/>
                <w:sz w:val="24"/>
                <w:szCs w:val="24"/>
              </w:rPr>
            </w:pPr>
            <w:r>
              <w:rPr>
                <w:rFonts w:ascii="Times New Roman" w:hAnsi="Times New Roman" w:cs="Times New Roman"/>
                <w:sz w:val="24"/>
                <w:szCs w:val="24"/>
              </w:rPr>
              <w:t xml:space="preserve"> </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lastRenderedPageBreak/>
              <w:t>П</w:t>
            </w:r>
            <w:proofErr w:type="gramStart"/>
            <w:r w:rsidRPr="00D31CCB">
              <w:rPr>
                <w:rFonts w:ascii="Times New Roman" w:hAnsi="Times New Roman" w:cs="Times New Roman"/>
                <w:b/>
                <w:i/>
                <w:sz w:val="24"/>
                <w:szCs w:val="24"/>
                <w:vertAlign w:val="subscript"/>
              </w:rPr>
              <w:t>7</w:t>
            </w:r>
            <w:proofErr w:type="gramEnd"/>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D31CCB">
              <w:rPr>
                <w:rFonts w:ascii="Times New Roman" w:hAnsi="Times New Roman" w:cs="Times New Roman"/>
                <w:b/>
                <w:sz w:val="24"/>
                <w:szCs w:val="24"/>
              </w:rPr>
              <w:t>(знаково-символические / моделирование)</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бозначать символом и знаком предмет и/или явление</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оздавать абстрактный или реальный образ предмета и/или явления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модель/схему на основе условий задачи и/или способа ее решения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реобразовывать модели с целью выявления общих законов, определяющих данную предметную область</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w:t>
            </w:r>
            <w:r w:rsidR="00404F49">
              <w:rPr>
                <w:rFonts w:ascii="Times New Roman" w:hAnsi="Times New Roman" w:cs="Times New Roman"/>
                <w:b/>
                <w:i/>
                <w:sz w:val="24"/>
                <w:szCs w:val="24"/>
                <w:vertAlign w:val="subscript"/>
              </w:rPr>
              <w:t>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A70DC" w:rsidRPr="00D31CCB" w:rsidRDefault="00BA70DC" w:rsidP="00404F49">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w:t>
            </w:r>
            <w:r w:rsidR="00404F49">
              <w:rPr>
                <w:rFonts w:ascii="Times New Roman" w:hAnsi="Times New Roman" w:cs="Times New Roman"/>
                <w:b/>
                <w:i/>
                <w:sz w:val="24"/>
                <w:szCs w:val="24"/>
                <w:vertAlign w:val="subscript"/>
              </w:rPr>
              <w:t>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доказательство: прямое, косвенное, от противного</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включающая моделирование </w:t>
            </w:r>
          </w:p>
          <w:p w:rsidR="00BA70DC" w:rsidRPr="00404F49"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Поэтапное формирование умственных действий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w:t>
            </w:r>
            <w:r w:rsidRPr="00D31CCB">
              <w:rPr>
                <w:rFonts w:ascii="Times New Roman" w:hAnsi="Times New Roman" w:cs="Times New Roman"/>
                <w:sz w:val="24"/>
                <w:szCs w:val="24"/>
              </w:rPr>
              <w:t xml:space="preserve"> Смысловое чтение</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Н</w:t>
            </w:r>
            <w:proofErr w:type="gramEnd"/>
            <w:r w:rsidRPr="00D31CCB">
              <w:rPr>
                <w:rFonts w:ascii="Times New Roman" w:hAnsi="Times New Roman" w:cs="Times New Roman"/>
                <w:sz w:val="24"/>
                <w:szCs w:val="24"/>
              </w:rPr>
              <w:t>аходить в тексте требуемую информацию (в соответствии с целями своей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риентироваться в содержании текста, понимать целостный смысл текста, структурировать текст;</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У</w:t>
            </w:r>
            <w:proofErr w:type="gramEnd"/>
            <w:r w:rsidRPr="00D31CCB">
              <w:rPr>
                <w:rFonts w:ascii="Times New Roman" w:hAnsi="Times New Roman" w:cs="Times New Roman"/>
                <w:sz w:val="24"/>
                <w:szCs w:val="24"/>
              </w:rPr>
              <w:t>станавливать взаимосвязь описанных в тексте событий, явлений, процессов;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w:t>
            </w:r>
            <w:proofErr w:type="gramEnd"/>
            <w:r w:rsidRPr="00D31CCB">
              <w:rPr>
                <w:rFonts w:ascii="Times New Roman" w:hAnsi="Times New Roman" w:cs="Times New Roman"/>
                <w:sz w:val="24"/>
                <w:szCs w:val="24"/>
              </w:rPr>
              <w:t>езюмировать главную идею текста;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31CCB">
              <w:rPr>
                <w:rFonts w:ascii="Times New Roman" w:hAnsi="Times New Roman" w:cs="Times New Roman"/>
                <w:sz w:val="24"/>
                <w:szCs w:val="24"/>
              </w:rPr>
              <w:t>non-fiction</w:t>
            </w:r>
            <w:proofErr w:type="spellEnd"/>
            <w:r w:rsidRPr="00D31CCB">
              <w:rPr>
                <w:rFonts w:ascii="Times New Roman" w:hAnsi="Times New Roman" w:cs="Times New Roman"/>
                <w:sz w:val="24"/>
                <w:szCs w:val="24"/>
              </w:rPr>
              <w:t>);</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К</w:t>
            </w:r>
            <w:proofErr w:type="gramEnd"/>
            <w:r w:rsidRPr="00D31CCB">
              <w:rPr>
                <w:rFonts w:ascii="Times New Roman" w:hAnsi="Times New Roman" w:cs="Times New Roman"/>
                <w:sz w:val="24"/>
                <w:szCs w:val="24"/>
              </w:rPr>
              <w:t>ритически оценивать содержание и форму текста.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8.7</w:t>
            </w:r>
            <w:proofErr w:type="gramStart"/>
            <w:r w:rsidRPr="00D31CCB">
              <w:rPr>
                <w:rFonts w:ascii="Times New Roman" w:hAnsi="Times New Roman" w:cs="Times New Roman"/>
                <w:b/>
                <w:sz w:val="24"/>
                <w:szCs w:val="24"/>
                <w:vertAlign w:val="subscript"/>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истематизировать, сопоставлять, анализировать, обобщать и интерпретировать информацию, содержащуюся в готовых информационных объектах</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A70DC"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З</w:t>
            </w:r>
            <w:proofErr w:type="gramEnd"/>
            <w:r w:rsidRPr="00D31CCB">
              <w:rPr>
                <w:rFonts w:ascii="Times New Roman" w:hAnsi="Times New Roman" w:cs="Times New Roman"/>
                <w:sz w:val="24"/>
                <w:szCs w:val="24"/>
              </w:rPr>
              <w:t>аполнять и дополнять таблицы, схемы, диаграммы, тексты</w:t>
            </w:r>
          </w:p>
          <w:p w:rsidR="00404F49" w:rsidRPr="00D31CCB" w:rsidRDefault="00404F49" w:rsidP="00D31CCB">
            <w:pPr>
              <w:jc w:val="both"/>
              <w:rPr>
                <w:rFonts w:ascii="Times New Roman" w:hAnsi="Times New Roman" w:cs="Times New Roman"/>
                <w:sz w:val="24"/>
                <w:szCs w:val="24"/>
              </w:rPr>
            </w:pPr>
          </w:p>
        </w:tc>
        <w:tc>
          <w:tcPr>
            <w:tcW w:w="2127" w:type="dxa"/>
          </w:tcPr>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Стратегии смыслового чтения</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П</w:t>
            </w:r>
            <w:proofErr w:type="gramStart"/>
            <w:r w:rsidRPr="00D31CCB">
              <w:rPr>
                <w:rFonts w:ascii="Times New Roman" w:hAnsi="Times New Roman" w:cs="Times New Roman"/>
                <w:b/>
                <w:i/>
                <w:sz w:val="24"/>
                <w:szCs w:val="24"/>
                <w:vertAlign w:val="subscript"/>
              </w:rPr>
              <w:t>9</w:t>
            </w:r>
            <w:proofErr w:type="gramEnd"/>
            <w:r w:rsidRPr="00D31CCB">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свое отношение к природной среде</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 влияние экологических факторов на среду обитания живых организмов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w:t>
            </w:r>
            <w:r w:rsidR="00404F49">
              <w:rPr>
                <w:rFonts w:ascii="Times New Roman" w:hAnsi="Times New Roman" w:cs="Times New Roman"/>
                <w:b/>
                <w:i/>
                <w:sz w:val="24"/>
                <w:szCs w:val="24"/>
                <w:vertAlign w:val="subscript"/>
              </w:rPr>
              <w:t>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w:t>
            </w:r>
            <w:proofErr w:type="gramEnd"/>
            <w:r w:rsidRPr="00D31CCB">
              <w:rPr>
                <w:rFonts w:ascii="Times New Roman" w:hAnsi="Times New Roman" w:cs="Times New Roman"/>
                <w:sz w:val="24"/>
                <w:szCs w:val="24"/>
              </w:rPr>
              <w:t>аспространять экологические знания и участвовать в практических делах по защите окружающей среды</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w:t>
            </w:r>
            <w:r w:rsidR="00404F49">
              <w:rPr>
                <w:rFonts w:ascii="Times New Roman" w:hAnsi="Times New Roman" w:cs="Times New Roman"/>
                <w:b/>
                <w:i/>
                <w:sz w:val="24"/>
                <w:szCs w:val="24"/>
                <w:vertAlign w:val="subscript"/>
              </w:rPr>
              <w:t>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ыражать свое отношение к природе через рисунки, сочинения, модели, проектные работы</w:t>
            </w:r>
          </w:p>
        </w:tc>
        <w:tc>
          <w:tcPr>
            <w:tcW w:w="2127" w:type="dxa"/>
          </w:tcPr>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w:t>
            </w:r>
            <w:r w:rsidRPr="00D31CCB">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необходимые ключевые поисковые слова и запросы</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существлять взаимодействие с электронными поисковыми системами, словарями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w:t>
            </w:r>
            <w:r w:rsidR="00404F49">
              <w:rPr>
                <w:rFonts w:ascii="Times New Roman" w:hAnsi="Times New Roman" w:cs="Times New Roman"/>
                <w:b/>
                <w:i/>
                <w:sz w:val="24"/>
                <w:szCs w:val="24"/>
                <w:vertAlign w:val="subscript"/>
              </w:rPr>
              <w:t>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оотносить полученные результаты поиска со своей деятельностью</w:t>
            </w:r>
          </w:p>
        </w:tc>
        <w:tc>
          <w:tcPr>
            <w:tcW w:w="2127" w:type="dxa"/>
          </w:tcPr>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Применение ИКТ</w:t>
            </w:r>
          </w:p>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использование </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9571" w:type="dxa"/>
            <w:gridSpan w:val="3"/>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sz w:val="24"/>
                <w:szCs w:val="24"/>
              </w:rPr>
              <w:t>Коммуникативные универсальные учебные действия</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r w:rsidRPr="00D31CCB">
              <w:rPr>
                <w:rFonts w:ascii="Times New Roman" w:hAnsi="Times New Roman" w:cs="Times New Roman"/>
                <w:sz w:val="24"/>
                <w:szCs w:val="24"/>
              </w:rPr>
              <w:lastRenderedPageBreak/>
              <w:t xml:space="preserve">аргументировать и отстаивать свое мнение </w:t>
            </w:r>
            <w:r w:rsidRPr="00D31CCB">
              <w:rPr>
                <w:rFonts w:ascii="Times New Roman" w:hAnsi="Times New Roman" w:cs="Times New Roman"/>
                <w:b/>
                <w:sz w:val="24"/>
                <w:szCs w:val="24"/>
              </w:rPr>
              <w:t>(учебное сотрудничество)</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11.1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возможные роли в совместной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грать определенную роль в совместной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свои действия и действия партнера, которые способствовали или препятствовали продуктивной коммуникации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позитивные отношения в процессе учебной и познавательной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11.6</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К</w:t>
            </w:r>
            <w:proofErr w:type="gramEnd"/>
            <w:r w:rsidRPr="00D31CCB">
              <w:rPr>
                <w:rFonts w:ascii="Times New Roman" w:hAnsi="Times New Roman" w:cs="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редлагать альтернативное решение в конфликтной ситуации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11.9</w:t>
            </w:r>
            <w:proofErr w:type="gramStart"/>
            <w:r w:rsidRPr="00D31CCB">
              <w:rPr>
                <w:rFonts w:ascii="Times New Roman" w:hAnsi="Times New Roman" w:cs="Times New Roman"/>
                <w:b/>
                <w:i/>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общую точку зрения в дискуссии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11.10</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Д</w:t>
            </w:r>
            <w:proofErr w:type="gramEnd"/>
            <w:r w:rsidRPr="00D31CCB">
              <w:rPr>
                <w:rFonts w:ascii="Times New Roman" w:hAnsi="Times New Roman" w:cs="Times New Roman"/>
                <w:sz w:val="24"/>
                <w:szCs w:val="24"/>
              </w:rPr>
              <w:t>оговариваться о правилах и вопросах для обсуждения в соответствии с поставленной перед группой задачей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11.11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tc>
        <w:tc>
          <w:tcPr>
            <w:tcW w:w="2127"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lastRenderedPageBreak/>
              <w:t>Организация учебного сотрудничества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BA70DC" w:rsidRPr="00D31CCB" w:rsidRDefault="00BA70DC" w:rsidP="00D31CCB">
            <w:pPr>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 (</w:t>
            </w:r>
            <w:proofErr w:type="gramStart"/>
            <w:r w:rsidRPr="00D31CCB">
              <w:rPr>
                <w:rFonts w:ascii="Times New Roman" w:hAnsi="Times New Roman" w:cs="Times New Roman"/>
                <w:bCs/>
                <w:sz w:val="24"/>
                <w:szCs w:val="24"/>
              </w:rPr>
              <w:t>групповые</w:t>
            </w:r>
            <w:proofErr w:type="gramEnd"/>
            <w:r w:rsidRPr="00D31CCB">
              <w:rPr>
                <w:rFonts w:ascii="Times New Roman" w:hAnsi="Times New Roman" w:cs="Times New Roman"/>
                <w:bCs/>
                <w:sz w:val="24"/>
                <w:szCs w:val="24"/>
              </w:rPr>
              <w:t>)</w:t>
            </w:r>
          </w:p>
          <w:p w:rsidR="00BA70DC" w:rsidRPr="00D31CCB" w:rsidRDefault="00404F49" w:rsidP="00D31CCB">
            <w:pPr>
              <w:rPr>
                <w:rFonts w:ascii="Times New Roman" w:hAnsi="Times New Roman" w:cs="Times New Roman"/>
                <w:sz w:val="24"/>
                <w:szCs w:val="24"/>
              </w:rPr>
            </w:pPr>
            <w:r>
              <w:rPr>
                <w:rFonts w:ascii="Times New Roman" w:hAnsi="Times New Roman" w:cs="Times New Roman"/>
                <w:sz w:val="24"/>
                <w:szCs w:val="24"/>
              </w:rPr>
              <w:t xml:space="preserve"> </w:t>
            </w:r>
          </w:p>
        </w:tc>
      </w:tr>
      <w:tr w:rsidR="00BA70DC" w:rsidRPr="00D31CCB" w:rsidTr="00BA70DC">
        <w:tc>
          <w:tcPr>
            <w:tcW w:w="1809" w:type="dxa"/>
          </w:tcPr>
          <w:p w:rsidR="00BA70DC" w:rsidRPr="00D31CCB" w:rsidRDefault="00BA70DC" w:rsidP="00D31CCB">
            <w:pPr>
              <w:jc w:val="both"/>
              <w:rPr>
                <w:rFonts w:ascii="Times New Roman" w:hAnsi="Times New Roman" w:cs="Times New Roman"/>
                <w:b/>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12</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D31CCB">
              <w:rPr>
                <w:rFonts w:ascii="Times New Roman" w:hAnsi="Times New Roman" w:cs="Times New Roman"/>
                <w:b/>
                <w:sz w:val="24"/>
                <w:szCs w:val="24"/>
              </w:rPr>
              <w:t>(коммуникация)</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задачу коммуникации и в соответствии с ней отбирать речевые средства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тбирать и использовать речевые средства в процессе коммуникации с другими людьми (диалог в паре, в малой группе и т. д.)</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редставлять в устной или письменной форме развернутый план собственной деятельности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облюдать нормы публичной речи, регламент в монологе и дискуссии в соответствии с коммуникативной задачей</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ысказывать и обосновывать мнение (суждение) и запрашивать мнение партнера в рамках диалога</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ринимать решение в ходе диалога и согласовывать его с собеседником</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невербальные средства или наглядные материалы, подготовленные/отобранные под руководством учителя</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12.10</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Д</w:t>
            </w:r>
            <w:proofErr w:type="gramEnd"/>
            <w:r w:rsidRPr="00D31CCB">
              <w:rPr>
                <w:rFonts w:ascii="Times New Roman" w:hAnsi="Times New Roman" w:cs="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127" w:type="dxa"/>
          </w:tcPr>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Учебно-познавательные (учебно-практические) задачи на коммуникацию</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BA70DC" w:rsidRPr="00D31CCB" w:rsidTr="00BA70DC">
        <w:tc>
          <w:tcPr>
            <w:tcW w:w="1809"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w:t>
            </w:r>
            <w:r w:rsidRPr="00D31CCB">
              <w:rPr>
                <w:rFonts w:ascii="Times New Roman" w:hAnsi="Times New Roman" w:cs="Times New Roman"/>
                <w:b/>
                <w:sz w:val="24"/>
                <w:szCs w:val="24"/>
              </w:rPr>
              <w:t>(ИКТ-компетентность)</w:t>
            </w:r>
          </w:p>
        </w:tc>
        <w:tc>
          <w:tcPr>
            <w:tcW w:w="5635" w:type="dxa"/>
          </w:tcPr>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информационный аспект задачи, оперировать данными, использовать модель решения задачи</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A70DC" w:rsidRPr="00D31CCB" w:rsidRDefault="00404F49" w:rsidP="00D31CCB">
            <w:pPr>
              <w:jc w:val="both"/>
              <w:rPr>
                <w:rFonts w:ascii="Times New Roman" w:hAnsi="Times New Roman" w:cs="Times New Roman"/>
                <w:sz w:val="24"/>
                <w:szCs w:val="24"/>
              </w:rPr>
            </w:pPr>
            <w:r>
              <w:rPr>
                <w:rFonts w:ascii="Times New Roman" w:hAnsi="Times New Roman" w:cs="Times New Roman"/>
                <w:b/>
                <w:i/>
                <w:sz w:val="24"/>
                <w:szCs w:val="24"/>
              </w:rPr>
              <w:t xml:space="preserve"> </w:t>
            </w:r>
          </w:p>
        </w:tc>
        <w:tc>
          <w:tcPr>
            <w:tcW w:w="2127" w:type="dxa"/>
          </w:tcPr>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Применение ИКТ</w:t>
            </w:r>
          </w:p>
          <w:p w:rsidR="00BA70DC" w:rsidRPr="00D31CCB" w:rsidRDefault="00BA70DC" w:rsidP="00D31CCB">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BA70DC" w:rsidRPr="00D31CCB" w:rsidRDefault="00BA70DC" w:rsidP="00D31CCB">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BA70DC" w:rsidRPr="00D31CCB" w:rsidRDefault="00BA70DC" w:rsidP="00D31CCB">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bl>
    <w:p w:rsidR="00BA70DC" w:rsidRDefault="00BA70DC" w:rsidP="00404F49">
      <w:pPr>
        <w:spacing w:after="0" w:line="240" w:lineRule="auto"/>
        <w:ind w:firstLine="510"/>
        <w:jc w:val="both"/>
        <w:rPr>
          <w:rFonts w:ascii="Times New Roman" w:eastAsia="Times New Roman" w:hAnsi="Times New Roman" w:cs="Times New Roman"/>
          <w:b/>
          <w:sz w:val="24"/>
          <w:szCs w:val="24"/>
        </w:rPr>
      </w:pPr>
      <w:r w:rsidRPr="00D31CCB">
        <w:rPr>
          <w:rFonts w:ascii="Times New Roman" w:hAnsi="Times New Roman" w:cs="Times New Roman"/>
          <w:b/>
          <w:sz w:val="24"/>
          <w:szCs w:val="24"/>
        </w:rPr>
        <w:lastRenderedPageBreak/>
        <w:t xml:space="preserve">2. </w:t>
      </w:r>
      <w:r w:rsidRPr="00D31CCB">
        <w:rPr>
          <w:rFonts w:ascii="Times New Roman" w:eastAsia="Times New Roman" w:hAnsi="Times New Roman" w:cs="Times New Roman"/>
          <w:b/>
          <w:sz w:val="24"/>
          <w:szCs w:val="24"/>
        </w:rPr>
        <w:t>Содержание учебного предмета</w:t>
      </w:r>
    </w:p>
    <w:p w:rsidR="00047B57" w:rsidRDefault="00047B57" w:rsidP="00047B57">
      <w:pPr>
        <w:pStyle w:val="Default"/>
        <w:jc w:val="center"/>
        <w:rPr>
          <w:b/>
        </w:rPr>
      </w:pPr>
      <w:r>
        <w:rPr>
          <w:b/>
        </w:rPr>
        <w:t xml:space="preserve">Человек </w:t>
      </w:r>
    </w:p>
    <w:p w:rsidR="00047B57" w:rsidRPr="00EC4265" w:rsidRDefault="00047B57" w:rsidP="00047B57">
      <w:pPr>
        <w:pStyle w:val="Default"/>
        <w:ind w:firstLine="510"/>
        <w:jc w:val="both"/>
        <w:rPr>
          <w:b/>
        </w:rPr>
      </w:pPr>
      <w:r w:rsidRPr="00D24D55">
        <w:t xml:space="preserve"> Цели и ценности человеческой жизни. Природа человека Человек – биологическое </w:t>
      </w:r>
      <w:r>
        <w:t xml:space="preserve">существо. </w:t>
      </w:r>
      <w:r w:rsidRPr="00D24D55">
        <w:t>Отличия человека от животных. Наследственность. Отрочество – особая пора жизни.</w:t>
      </w:r>
      <w:r>
        <w:t xml:space="preserve"> Особенности подросткового возраста. Размышление подростка о будущем.  Самостоятельность – показатель взрослости.</w:t>
      </w:r>
    </w:p>
    <w:p w:rsidR="00047B57" w:rsidRDefault="00047B57" w:rsidP="00047B57">
      <w:pPr>
        <w:pStyle w:val="af8"/>
        <w:jc w:val="center"/>
        <w:rPr>
          <w:rFonts w:ascii="Times New Roman" w:hAnsi="Times New Roman"/>
          <w:b/>
          <w:sz w:val="24"/>
          <w:szCs w:val="24"/>
        </w:rPr>
      </w:pPr>
      <w:r>
        <w:rPr>
          <w:rFonts w:ascii="Times New Roman" w:hAnsi="Times New Roman"/>
          <w:b/>
          <w:sz w:val="24"/>
          <w:szCs w:val="24"/>
        </w:rPr>
        <w:t xml:space="preserve">Семья </w:t>
      </w:r>
    </w:p>
    <w:p w:rsidR="00047B57" w:rsidRDefault="00047B57" w:rsidP="00047B57">
      <w:pPr>
        <w:pStyle w:val="Default"/>
        <w:ind w:firstLine="510"/>
        <w:jc w:val="both"/>
      </w:pPr>
      <w:r>
        <w:t xml:space="preserve">Семья и семейные отношения. Семья под защитой государства. </w:t>
      </w:r>
      <w:r w:rsidRPr="00CA77CC">
        <w:t>Семейный кодекс. Виды семей Отношения между поколениями.</w:t>
      </w:r>
      <w:r>
        <w:t xml:space="preserve"> </w:t>
      </w:r>
      <w:r w:rsidRPr="00CA77CC">
        <w:t>Семейные ценности и нормы</w:t>
      </w:r>
      <w:r>
        <w:t xml:space="preserve">. </w:t>
      </w:r>
      <w:r w:rsidRPr="00CA77CC">
        <w:t>Семейное хозяйство</w:t>
      </w:r>
      <w:r>
        <w:t>.</w:t>
      </w:r>
      <w:r w:rsidRPr="00CA77CC">
        <w:t xml:space="preserve"> Забота и воспитание в семье. Распределение обязанностей. Обязанности подростка.</w:t>
      </w:r>
      <w:r>
        <w:t xml:space="preserve">  </w:t>
      </w:r>
      <w:r w:rsidRPr="00CA77CC">
        <w:t>Рациональное ведение хозяйства</w:t>
      </w:r>
      <w:r>
        <w:t>. Свободное время. Занятие физкультурой и спортом. Телевизор и компьютер. Увлечения человека. Значимость здорового образа жизни.</w:t>
      </w:r>
    </w:p>
    <w:p w:rsidR="00047B57" w:rsidRDefault="00047B57" w:rsidP="00047B57">
      <w:pPr>
        <w:pStyle w:val="af8"/>
        <w:jc w:val="center"/>
        <w:rPr>
          <w:rFonts w:ascii="Times New Roman" w:hAnsi="Times New Roman"/>
          <w:b/>
          <w:sz w:val="24"/>
          <w:szCs w:val="24"/>
        </w:rPr>
      </w:pPr>
      <w:r>
        <w:rPr>
          <w:rFonts w:ascii="Times New Roman" w:hAnsi="Times New Roman"/>
          <w:b/>
          <w:sz w:val="24"/>
          <w:szCs w:val="24"/>
        </w:rPr>
        <w:t xml:space="preserve">Школа </w:t>
      </w:r>
    </w:p>
    <w:p w:rsidR="00047B57" w:rsidRPr="0014626A" w:rsidRDefault="00047B57" w:rsidP="00047B57">
      <w:pPr>
        <w:pStyle w:val="af8"/>
        <w:ind w:firstLine="510"/>
        <w:jc w:val="both"/>
        <w:rPr>
          <w:rFonts w:ascii="Times New Roman" w:hAnsi="Times New Roman"/>
          <w:sz w:val="24"/>
          <w:szCs w:val="24"/>
        </w:rPr>
      </w:pPr>
      <w:r w:rsidRPr="0014626A">
        <w:rPr>
          <w:rFonts w:ascii="Times New Roman" w:hAnsi="Times New Roman"/>
          <w:sz w:val="24"/>
          <w:szCs w:val="24"/>
        </w:rPr>
        <w:t>Роль образования в жизни человека. Значение образования для общества. Ступени школьного образования. Образование и самообразование. Учеба - основной труд школьника.</w:t>
      </w:r>
      <w:r>
        <w:rPr>
          <w:rFonts w:ascii="Times New Roman" w:hAnsi="Times New Roman"/>
          <w:sz w:val="24"/>
          <w:szCs w:val="24"/>
        </w:rPr>
        <w:t xml:space="preserve"> Учение вне стен школы. Умение учиться. Отношение младшего подростка с одноклассниками, сверстниками, друзьями. Дружный класс.</w:t>
      </w:r>
    </w:p>
    <w:p w:rsidR="00047B57" w:rsidRDefault="00047B57" w:rsidP="00047B57">
      <w:pPr>
        <w:pStyle w:val="af8"/>
        <w:jc w:val="center"/>
        <w:rPr>
          <w:rFonts w:ascii="Times New Roman" w:hAnsi="Times New Roman"/>
          <w:b/>
          <w:sz w:val="24"/>
          <w:szCs w:val="24"/>
        </w:rPr>
      </w:pPr>
      <w:r>
        <w:rPr>
          <w:rFonts w:ascii="Times New Roman" w:hAnsi="Times New Roman"/>
          <w:b/>
          <w:sz w:val="24"/>
          <w:szCs w:val="24"/>
        </w:rPr>
        <w:t xml:space="preserve">Труд </w:t>
      </w:r>
    </w:p>
    <w:p w:rsidR="00047B57" w:rsidRDefault="00047B57" w:rsidP="00047B57">
      <w:pPr>
        <w:pStyle w:val="af8"/>
        <w:ind w:firstLine="510"/>
        <w:jc w:val="both"/>
        <w:rPr>
          <w:rFonts w:ascii="Times New Roman" w:hAnsi="Times New Roman"/>
          <w:sz w:val="24"/>
          <w:szCs w:val="24"/>
        </w:rPr>
      </w:pPr>
      <w:r>
        <w:rPr>
          <w:rFonts w:ascii="Times New Roman" w:hAnsi="Times New Roman"/>
          <w:sz w:val="24"/>
          <w:szCs w:val="24"/>
        </w:rPr>
        <w:t xml:space="preserve">Труд – основа жизни. Содержание и сложность труда. Результаты труда. Заработная плата. </w:t>
      </w:r>
      <w:r w:rsidRPr="00987224">
        <w:rPr>
          <w:rFonts w:ascii="Times New Roman" w:hAnsi="Times New Roman"/>
          <w:sz w:val="24"/>
          <w:szCs w:val="24"/>
        </w:rPr>
        <w:t>Труд-условие благополучия</w:t>
      </w:r>
      <w:r>
        <w:rPr>
          <w:rFonts w:ascii="Times New Roman" w:hAnsi="Times New Roman"/>
          <w:sz w:val="24"/>
          <w:szCs w:val="24"/>
        </w:rPr>
        <w:t xml:space="preserve"> человека. Благотворительность и меценатство. Труд и творчество. Ремесло. Признаки мастерства. Творческий труд. Творчество в искусстве.</w:t>
      </w:r>
    </w:p>
    <w:p w:rsidR="00047B57" w:rsidRDefault="00047B57" w:rsidP="00047B57">
      <w:pPr>
        <w:pStyle w:val="af8"/>
        <w:jc w:val="center"/>
        <w:rPr>
          <w:rFonts w:ascii="Times New Roman" w:hAnsi="Times New Roman"/>
          <w:b/>
          <w:sz w:val="24"/>
          <w:szCs w:val="24"/>
        </w:rPr>
      </w:pPr>
      <w:r>
        <w:rPr>
          <w:rFonts w:ascii="Times New Roman" w:hAnsi="Times New Roman"/>
          <w:b/>
          <w:sz w:val="24"/>
          <w:szCs w:val="24"/>
        </w:rPr>
        <w:t xml:space="preserve">Родина </w:t>
      </w:r>
    </w:p>
    <w:p w:rsidR="00047B57" w:rsidRDefault="00047B57" w:rsidP="00047B57">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 xml:space="preserve">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 Государственные символы России. Герб, флаг, гимн, государственные праздники. История государственных символов. Москва – столица России. Гражданин Отечества – достойный сын. Права граждан России. Обязанности граждан. Гражданственность. Юные граждане </w:t>
      </w:r>
      <w:proofErr w:type="gramStart"/>
      <w:r>
        <w:rPr>
          <w:rFonts w:ascii="Times New Roman" w:hAnsi="Times New Roman" w:cs="Times New Roman"/>
          <w:sz w:val="24"/>
          <w:szCs w:val="24"/>
        </w:rPr>
        <w:t>России</w:t>
      </w:r>
      <w:proofErr w:type="gramEnd"/>
      <w:r>
        <w:rPr>
          <w:rFonts w:ascii="Times New Roman" w:hAnsi="Times New Roman" w:cs="Times New Roman"/>
          <w:sz w:val="24"/>
          <w:szCs w:val="24"/>
        </w:rPr>
        <w:t>: какие права человек получает от рождения.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7C7C09" w:rsidRDefault="007C7C09" w:rsidP="007C7C09">
      <w:pPr>
        <w:pStyle w:val="Default"/>
        <w:jc w:val="center"/>
        <w:rPr>
          <w:b/>
        </w:rPr>
      </w:pPr>
      <w:r>
        <w:rPr>
          <w:b/>
        </w:rPr>
        <w:t xml:space="preserve">Итоговый модуль </w:t>
      </w:r>
    </w:p>
    <w:p w:rsidR="007C7C09" w:rsidRDefault="007C7C09" w:rsidP="007C7C09">
      <w:pPr>
        <w:pStyle w:val="Default"/>
        <w:jc w:val="both"/>
      </w:pPr>
      <w:r>
        <w:t xml:space="preserve">Личностный опыт – социальный опыт. Значение курса в жизни каждого. </w:t>
      </w:r>
    </w:p>
    <w:p w:rsidR="007C7C09" w:rsidRPr="00256A2C" w:rsidRDefault="007C7C09" w:rsidP="007C7C09">
      <w:pPr>
        <w:pStyle w:val="Default"/>
        <w:jc w:val="both"/>
      </w:pPr>
      <w:r w:rsidRPr="006523FC">
        <w:rPr>
          <w:b/>
        </w:rPr>
        <w:t>Защита коллективных творческих проектов по основным темам курса</w:t>
      </w:r>
    </w:p>
    <w:p w:rsidR="00047B57" w:rsidRPr="00D31CCB" w:rsidRDefault="00047B57" w:rsidP="00047B57">
      <w:pPr>
        <w:spacing w:after="0" w:line="240" w:lineRule="auto"/>
        <w:ind w:firstLine="510"/>
        <w:jc w:val="both"/>
        <w:rPr>
          <w:rFonts w:ascii="Times New Roman" w:eastAsia="Times New Roman" w:hAnsi="Times New Roman" w:cs="Times New Roman"/>
          <w:b/>
          <w:sz w:val="24"/>
          <w:szCs w:val="24"/>
        </w:rPr>
      </w:pPr>
    </w:p>
    <w:p w:rsidR="00BA70DC" w:rsidRPr="00D31CCB" w:rsidRDefault="00BA70DC" w:rsidP="00D31CCB">
      <w:pPr>
        <w:spacing w:after="0" w:line="240" w:lineRule="auto"/>
        <w:ind w:firstLine="510"/>
        <w:jc w:val="both"/>
        <w:rPr>
          <w:rFonts w:ascii="Times New Roman" w:hAnsi="Times New Roman" w:cs="Times New Roman"/>
          <w:sz w:val="24"/>
          <w:szCs w:val="24"/>
        </w:rPr>
      </w:pPr>
    </w:p>
    <w:p w:rsidR="008755FA" w:rsidRPr="00C04709" w:rsidRDefault="008755FA" w:rsidP="008755FA">
      <w:pPr>
        <w:widowControl w:val="0"/>
        <w:overflowPunct w:val="0"/>
        <w:autoSpaceDE w:val="0"/>
        <w:autoSpaceDN w:val="0"/>
        <w:adjustRightInd w:val="0"/>
        <w:spacing w:after="0"/>
        <w:ind w:firstLine="397"/>
        <w:jc w:val="both"/>
        <w:rPr>
          <w:rFonts w:ascii="Times New Roman" w:eastAsia="Calibri" w:hAnsi="Times New Roman" w:cs="Times New Roman"/>
          <w:sz w:val="24"/>
          <w:szCs w:val="24"/>
          <w:lang w:eastAsia="en-US"/>
        </w:rPr>
      </w:pPr>
      <w:r w:rsidRPr="00C04709">
        <w:rPr>
          <w:rFonts w:ascii="Times New Roman" w:eastAsia="Calibri" w:hAnsi="Times New Roman" w:cs="Times New Roman"/>
          <w:b/>
          <w:sz w:val="24"/>
          <w:szCs w:val="24"/>
          <w:lang w:eastAsia="en-US"/>
        </w:rPr>
        <w:t>Виды деятельности</w:t>
      </w:r>
      <w:r w:rsidRPr="00C04709">
        <w:rPr>
          <w:rFonts w:ascii="Times New Roman" w:eastAsia="Calibri" w:hAnsi="Times New Roman" w:cs="Times New Roman"/>
          <w:sz w:val="24"/>
          <w:szCs w:val="24"/>
          <w:lang w:eastAsia="en-US"/>
        </w:rPr>
        <w:t>: познавательная, проблемно-ценностное общение, игровая</w:t>
      </w:r>
    </w:p>
    <w:p w:rsidR="008755FA" w:rsidRPr="00C04709" w:rsidRDefault="008755FA" w:rsidP="008755FA">
      <w:pPr>
        <w:widowControl w:val="0"/>
        <w:overflowPunct w:val="0"/>
        <w:autoSpaceDE w:val="0"/>
        <w:autoSpaceDN w:val="0"/>
        <w:adjustRightInd w:val="0"/>
        <w:spacing w:after="0"/>
        <w:ind w:firstLine="397"/>
        <w:jc w:val="both"/>
        <w:rPr>
          <w:rFonts w:ascii="Times New Roman" w:eastAsia="Calibri" w:hAnsi="Times New Roman" w:cs="Times New Roman"/>
          <w:sz w:val="24"/>
          <w:szCs w:val="24"/>
          <w:lang w:eastAsia="en-US"/>
        </w:rPr>
      </w:pPr>
    </w:p>
    <w:p w:rsidR="008755FA" w:rsidRPr="00C04709" w:rsidRDefault="008755FA" w:rsidP="008755FA">
      <w:pPr>
        <w:widowControl w:val="0"/>
        <w:overflowPunct w:val="0"/>
        <w:autoSpaceDE w:val="0"/>
        <w:autoSpaceDN w:val="0"/>
        <w:adjustRightInd w:val="0"/>
        <w:spacing w:after="0"/>
        <w:ind w:firstLine="397"/>
        <w:jc w:val="both"/>
        <w:rPr>
          <w:rFonts w:ascii="Times New Roman" w:eastAsia="Calibri" w:hAnsi="Times New Roman" w:cs="Times New Roman"/>
          <w:sz w:val="24"/>
          <w:szCs w:val="24"/>
          <w:lang w:eastAsia="en-US"/>
        </w:rPr>
      </w:pPr>
      <w:proofErr w:type="gramStart"/>
      <w:r w:rsidRPr="00C04709">
        <w:rPr>
          <w:rFonts w:ascii="Times New Roman" w:eastAsia="Calibri" w:hAnsi="Times New Roman" w:cs="Times New Roman"/>
          <w:b/>
          <w:sz w:val="24"/>
          <w:szCs w:val="24"/>
          <w:lang w:eastAsia="en-US"/>
        </w:rPr>
        <w:t>Формы контроля</w:t>
      </w:r>
      <w:r w:rsidRPr="00C04709">
        <w:rPr>
          <w:rFonts w:ascii="Times New Roman" w:eastAsia="Calibri" w:hAnsi="Times New Roman" w:cs="Times New Roman"/>
          <w:sz w:val="24"/>
          <w:szCs w:val="24"/>
          <w:lang w:eastAsia="en-US"/>
        </w:rPr>
        <w:t xml:space="preserve">: создание (подготовка) презентаций, брошюр, буклетов, альбомов, путеводителей, макетов, моделей,  картосхем, сообщений, алгоритмов работы. </w:t>
      </w:r>
      <w:proofErr w:type="gramEnd"/>
    </w:p>
    <w:p w:rsidR="008755FA" w:rsidRPr="00C04709" w:rsidRDefault="008755FA" w:rsidP="008755FA">
      <w:pPr>
        <w:spacing w:after="0"/>
        <w:rPr>
          <w:rFonts w:ascii="Times New Roman" w:eastAsia="Calibri" w:hAnsi="Times New Roman" w:cs="Times New Roman"/>
          <w:b/>
          <w:sz w:val="24"/>
          <w:szCs w:val="24"/>
          <w:lang w:eastAsia="en-US"/>
        </w:rPr>
      </w:pPr>
    </w:p>
    <w:p w:rsidR="008755FA" w:rsidRPr="00C04709" w:rsidRDefault="008755FA" w:rsidP="008755FA">
      <w:pPr>
        <w:autoSpaceDE w:val="0"/>
        <w:autoSpaceDN w:val="0"/>
        <w:adjustRightInd w:val="0"/>
        <w:spacing w:after="0"/>
        <w:ind w:firstLine="567"/>
        <w:jc w:val="both"/>
        <w:textAlignment w:val="center"/>
        <w:rPr>
          <w:rFonts w:ascii="Times New Roman" w:eastAsia="Times New Roman" w:hAnsi="Times New Roman" w:cs="Times New Roman"/>
          <w:color w:val="000000"/>
          <w:sz w:val="24"/>
          <w:szCs w:val="24"/>
        </w:rPr>
      </w:pPr>
      <w:r w:rsidRPr="00C04709">
        <w:rPr>
          <w:rFonts w:ascii="Times New Roman" w:eastAsia="Times New Roman" w:hAnsi="Times New Roman" w:cs="Times New Roman"/>
          <w:sz w:val="24"/>
          <w:szCs w:val="24"/>
        </w:rPr>
        <w:t xml:space="preserve">Оценивание  </w:t>
      </w:r>
      <w:proofErr w:type="spellStart"/>
      <w:r w:rsidRPr="00C04709">
        <w:rPr>
          <w:rFonts w:ascii="Times New Roman" w:eastAsia="Times New Roman" w:hAnsi="Times New Roman" w:cs="Times New Roman"/>
          <w:sz w:val="24"/>
          <w:szCs w:val="24"/>
        </w:rPr>
        <w:t>метапредметных</w:t>
      </w:r>
      <w:proofErr w:type="spellEnd"/>
      <w:r w:rsidRPr="00C04709">
        <w:rPr>
          <w:rFonts w:ascii="Times New Roman" w:eastAsia="Times New Roman" w:hAnsi="Times New Roman" w:cs="Times New Roman"/>
          <w:sz w:val="24"/>
          <w:szCs w:val="24"/>
        </w:rPr>
        <w:t xml:space="preserve"> достижений </w:t>
      </w:r>
      <w:r w:rsidRPr="00C04709">
        <w:rPr>
          <w:rFonts w:ascii="Times New Roman" w:eastAsia="Times New Roman" w:hAnsi="Times New Roman" w:cs="Times New Roman"/>
          <w:color w:val="000000"/>
          <w:sz w:val="24"/>
          <w:szCs w:val="24"/>
        </w:rPr>
        <w:t>обучающихся в процессе внеурочной деятельности осуществляется на основе текущего наблюдения, результаты которого фиксируются в «Карте наблюдений»</w:t>
      </w:r>
    </w:p>
    <w:p w:rsidR="008755FA" w:rsidRPr="00C04709" w:rsidRDefault="008755FA" w:rsidP="008755FA">
      <w:pPr>
        <w:spacing w:after="0"/>
        <w:jc w:val="both"/>
        <w:rPr>
          <w:rFonts w:ascii="Times New Roman" w:eastAsia="Times New Roman" w:hAnsi="Times New Roman" w:cs="Times New Roman"/>
          <w:sz w:val="24"/>
          <w:szCs w:val="24"/>
          <w:lang w:eastAsia="ar-SA"/>
        </w:rPr>
      </w:pPr>
      <w:r w:rsidRPr="00C04709">
        <w:rPr>
          <w:rFonts w:ascii="Times New Roman" w:eastAsia="Times New Roman" w:hAnsi="Times New Roman" w:cs="Times New Roman"/>
          <w:sz w:val="24"/>
          <w:szCs w:val="24"/>
          <w:lang w:eastAsia="ar-SA"/>
        </w:rPr>
        <w:t xml:space="preserve">      Промежуточная аттестация выставляется по итогам текущего контроля (как среднее арифметическое текущих результатов, фиксирующих достижение учащимся планируемых результатов)</w:t>
      </w:r>
    </w:p>
    <w:p w:rsidR="00F61FE6" w:rsidRDefault="00BA70DC" w:rsidP="00073779">
      <w:pPr>
        <w:spacing w:after="0" w:line="240" w:lineRule="auto"/>
        <w:ind w:firstLine="510"/>
        <w:jc w:val="both"/>
        <w:rPr>
          <w:rFonts w:ascii="Times New Roman" w:hAnsi="Times New Roman" w:cs="Times New Roman"/>
          <w:sz w:val="24"/>
          <w:szCs w:val="24"/>
        </w:rPr>
        <w:sectPr w:rsidR="00F61FE6" w:rsidSect="00BA70DC">
          <w:pgSz w:w="11906" w:h="16838"/>
          <w:pgMar w:top="1134" w:right="851" w:bottom="1134" w:left="1418" w:header="709" w:footer="709" w:gutter="0"/>
          <w:cols w:space="708"/>
          <w:docGrid w:linePitch="360"/>
        </w:sectPr>
      </w:pPr>
      <w:r w:rsidRPr="00D31CCB">
        <w:rPr>
          <w:rFonts w:ascii="Times New Roman" w:hAnsi="Times New Roman" w:cs="Times New Roman"/>
          <w:sz w:val="24"/>
          <w:szCs w:val="24"/>
        </w:rPr>
        <w:t>.</w:t>
      </w:r>
    </w:p>
    <w:p w:rsidR="00BA70DC" w:rsidRPr="00623E8E" w:rsidRDefault="00BA70DC" w:rsidP="00073779">
      <w:pPr>
        <w:spacing w:after="0"/>
        <w:jc w:val="center"/>
        <w:rPr>
          <w:rFonts w:ascii="Times New Roman" w:hAnsi="Times New Roman" w:cs="Times New Roman"/>
          <w:b/>
          <w:bCs/>
          <w:sz w:val="24"/>
          <w:szCs w:val="24"/>
        </w:rPr>
      </w:pPr>
      <w:r w:rsidRPr="00623E8E">
        <w:rPr>
          <w:rFonts w:ascii="Times New Roman" w:eastAsia="Times New Roman" w:hAnsi="Times New Roman" w:cs="Times New Roman"/>
          <w:b/>
          <w:kern w:val="1"/>
          <w:sz w:val="24"/>
          <w:szCs w:val="24"/>
          <w:lang w:bidi="hi-IN"/>
        </w:rPr>
        <w:lastRenderedPageBreak/>
        <w:t xml:space="preserve">3. </w:t>
      </w:r>
      <w:r w:rsidR="00F61FE6" w:rsidRPr="00623E8E">
        <w:rPr>
          <w:rFonts w:ascii="Times New Roman" w:hAnsi="Times New Roman" w:cs="Times New Roman"/>
          <w:b/>
          <w:bCs/>
          <w:sz w:val="24"/>
          <w:szCs w:val="24"/>
        </w:rPr>
        <w:t>Т</w:t>
      </w:r>
      <w:r w:rsidR="00F61FE6" w:rsidRPr="00623E8E">
        <w:rPr>
          <w:rFonts w:ascii="Times New Roman" w:eastAsia="Times New Roman" w:hAnsi="Times New Roman" w:cs="Times New Roman"/>
          <w:b/>
          <w:bCs/>
          <w:sz w:val="24"/>
          <w:szCs w:val="24"/>
        </w:rPr>
        <w:t xml:space="preserve">ематическое планирование. </w:t>
      </w:r>
      <w:r w:rsidR="00F61FE6" w:rsidRPr="00623E8E">
        <w:rPr>
          <w:rFonts w:ascii="Times New Roman" w:hAnsi="Times New Roman" w:cs="Times New Roman"/>
          <w:b/>
          <w:bCs/>
          <w:sz w:val="24"/>
          <w:szCs w:val="24"/>
        </w:rPr>
        <w:t>5 класс. (35 часов)</w:t>
      </w:r>
    </w:p>
    <w:p w:rsidR="00BA70DC" w:rsidRPr="00D31CCB" w:rsidRDefault="00F61FE6" w:rsidP="00D31CCB">
      <w:pPr>
        <w:suppressAutoHyphens/>
        <w:spacing w:after="0" w:line="240" w:lineRule="auto"/>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Учебники и пособия:</w:t>
      </w:r>
    </w:p>
    <w:p w:rsidR="00FC6C39" w:rsidRPr="00D31CCB" w:rsidRDefault="00F61FE6" w:rsidP="00D31CCB">
      <w:pPr>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Обществознание. </w:t>
      </w:r>
      <w:r w:rsidR="00BA70DC" w:rsidRPr="00D31CCB">
        <w:rPr>
          <w:rFonts w:ascii="Times New Roman" w:eastAsia="SimSun" w:hAnsi="Times New Roman" w:cs="Times New Roman"/>
          <w:kern w:val="1"/>
          <w:sz w:val="24"/>
          <w:szCs w:val="24"/>
          <w:lang w:eastAsia="zh-CN" w:bidi="hi-IN"/>
        </w:rPr>
        <w:t>Боголюбов Л. Н., Виноградова Н. Ф., Городецкая Н. И. и др. / Под ред. Боголюбова Л. Н., Ивановой Л. Ф.</w:t>
      </w:r>
      <w:r w:rsidR="00FC6C39" w:rsidRPr="00D31CCB">
        <w:rPr>
          <w:rFonts w:ascii="Times New Roman" w:eastAsia="SimSun" w:hAnsi="Times New Roman" w:cs="Times New Roman"/>
          <w:kern w:val="1"/>
          <w:sz w:val="24"/>
          <w:szCs w:val="24"/>
          <w:lang w:eastAsia="zh-CN" w:bidi="hi-IN"/>
        </w:rPr>
        <w:t xml:space="preserve"> </w:t>
      </w:r>
    </w:p>
    <w:p w:rsidR="00BA70DC" w:rsidRPr="00D31CCB" w:rsidRDefault="00BA70DC" w:rsidP="00D31CCB">
      <w:pPr>
        <w:suppressAutoHyphens/>
        <w:spacing w:after="0" w:line="240" w:lineRule="auto"/>
        <w:jc w:val="both"/>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Издательство</w:t>
      </w:r>
      <w:r w:rsidRPr="00D31CCB">
        <w:rPr>
          <w:rFonts w:ascii="Times New Roman" w:eastAsia="SimSun" w:hAnsi="Times New Roman" w:cs="Times New Roman"/>
          <w:kern w:val="1"/>
          <w:sz w:val="24"/>
          <w:szCs w:val="24"/>
          <w:lang w:eastAsia="zh-CN" w:bidi="hi-IN"/>
        </w:rPr>
        <w:t xml:space="preserve"> «Просвещение»</w:t>
      </w:r>
    </w:p>
    <w:p w:rsidR="00BA70DC" w:rsidRPr="00D31CCB" w:rsidRDefault="00BA70DC" w:rsidP="00D31CCB">
      <w:pPr>
        <w:suppressAutoHyphens/>
        <w:spacing w:after="0" w:line="240" w:lineRule="auto"/>
        <w:rPr>
          <w:rFonts w:ascii="Times New Roman" w:eastAsia="SimSun" w:hAnsi="Times New Roman" w:cs="Times New Roman"/>
          <w:kern w:val="1"/>
          <w:sz w:val="24"/>
          <w:szCs w:val="24"/>
          <w:lang w:eastAsia="zh-CN" w:bidi="hi-IN"/>
        </w:rPr>
      </w:pPr>
    </w:p>
    <w:tbl>
      <w:tblPr>
        <w:tblStyle w:val="af0"/>
        <w:tblW w:w="0" w:type="auto"/>
        <w:tblLook w:val="04A0" w:firstRow="1" w:lastRow="0" w:firstColumn="1" w:lastColumn="0" w:noHBand="0" w:noVBand="1"/>
      </w:tblPr>
      <w:tblGrid>
        <w:gridCol w:w="930"/>
        <w:gridCol w:w="951"/>
        <w:gridCol w:w="3356"/>
        <w:gridCol w:w="2119"/>
        <w:gridCol w:w="3227"/>
        <w:gridCol w:w="2151"/>
        <w:gridCol w:w="2052"/>
      </w:tblGrid>
      <w:tr w:rsidR="00047B57" w:rsidTr="00335CDF">
        <w:tc>
          <w:tcPr>
            <w:tcW w:w="955" w:type="dxa"/>
          </w:tcPr>
          <w:p w:rsidR="00047B57" w:rsidRPr="00CE551A" w:rsidRDefault="00047B57" w:rsidP="00335CDF">
            <w:pPr>
              <w:pStyle w:val="af8"/>
              <w:jc w:val="center"/>
              <w:rPr>
                <w:rFonts w:ascii="Times New Roman" w:hAnsi="Times New Roman"/>
                <w:b/>
                <w:sz w:val="24"/>
                <w:szCs w:val="24"/>
              </w:rPr>
            </w:pPr>
            <w:r w:rsidRPr="00CE551A">
              <w:rPr>
                <w:rFonts w:ascii="Times New Roman" w:hAnsi="Times New Roman"/>
                <w:b/>
                <w:sz w:val="24"/>
                <w:szCs w:val="24"/>
              </w:rPr>
              <w:t>№ урока</w:t>
            </w:r>
          </w:p>
        </w:tc>
        <w:tc>
          <w:tcPr>
            <w:tcW w:w="988" w:type="dxa"/>
          </w:tcPr>
          <w:p w:rsidR="00047B57" w:rsidRPr="00CE551A" w:rsidRDefault="00047B57" w:rsidP="00335CDF">
            <w:pPr>
              <w:pStyle w:val="af8"/>
              <w:jc w:val="center"/>
              <w:rPr>
                <w:rFonts w:ascii="Times New Roman" w:hAnsi="Times New Roman"/>
                <w:b/>
                <w:sz w:val="24"/>
                <w:szCs w:val="24"/>
              </w:rPr>
            </w:pPr>
            <w:r w:rsidRPr="00CE551A">
              <w:rPr>
                <w:rFonts w:ascii="Times New Roman" w:hAnsi="Times New Roman"/>
                <w:b/>
                <w:sz w:val="24"/>
                <w:szCs w:val="24"/>
              </w:rPr>
              <w:t>Кол-во часов</w:t>
            </w:r>
          </w:p>
        </w:tc>
        <w:tc>
          <w:tcPr>
            <w:tcW w:w="3647" w:type="dxa"/>
          </w:tcPr>
          <w:p w:rsidR="00047B57" w:rsidRPr="00363DF2" w:rsidRDefault="00047B57" w:rsidP="00335CDF">
            <w:pPr>
              <w:pStyle w:val="Default"/>
              <w:jc w:val="center"/>
              <w:rPr>
                <w:b/>
              </w:rPr>
            </w:pPr>
            <w:r w:rsidRPr="00363DF2">
              <w:rPr>
                <w:b/>
              </w:rPr>
              <w:t>Тема урока</w:t>
            </w:r>
          </w:p>
          <w:p w:rsidR="00047B57" w:rsidRPr="00363DF2" w:rsidRDefault="00047B57" w:rsidP="00335CDF">
            <w:pPr>
              <w:pStyle w:val="af8"/>
              <w:jc w:val="center"/>
              <w:rPr>
                <w:rFonts w:ascii="Times New Roman" w:hAnsi="Times New Roman"/>
                <w:b/>
                <w:sz w:val="24"/>
                <w:szCs w:val="24"/>
              </w:rPr>
            </w:pPr>
          </w:p>
        </w:tc>
        <w:tc>
          <w:tcPr>
            <w:tcW w:w="2119" w:type="dxa"/>
          </w:tcPr>
          <w:p w:rsidR="00047B57" w:rsidRPr="00363DF2" w:rsidRDefault="00047B57" w:rsidP="00047B57">
            <w:pPr>
              <w:pStyle w:val="Default"/>
              <w:jc w:val="center"/>
              <w:rPr>
                <w:b/>
              </w:rPr>
            </w:pPr>
            <w:r w:rsidRPr="00363DF2">
              <w:rPr>
                <w:b/>
              </w:rPr>
              <w:t>Форма организации учебных занятий</w:t>
            </w:r>
          </w:p>
        </w:tc>
        <w:tc>
          <w:tcPr>
            <w:tcW w:w="3498" w:type="dxa"/>
          </w:tcPr>
          <w:p w:rsidR="00047B57" w:rsidRPr="00363DF2" w:rsidRDefault="00047B57" w:rsidP="00335CDF">
            <w:pPr>
              <w:pStyle w:val="Default"/>
              <w:jc w:val="center"/>
              <w:rPr>
                <w:b/>
              </w:rPr>
            </w:pPr>
            <w:r>
              <w:rPr>
                <w:b/>
              </w:rPr>
              <w:t>Содержание урока</w:t>
            </w:r>
          </w:p>
          <w:p w:rsidR="00047B57" w:rsidRPr="00363DF2" w:rsidRDefault="00047B57" w:rsidP="00335CDF">
            <w:pPr>
              <w:pStyle w:val="af8"/>
              <w:jc w:val="center"/>
              <w:rPr>
                <w:rFonts w:ascii="Times New Roman" w:hAnsi="Times New Roman"/>
                <w:b/>
                <w:sz w:val="24"/>
                <w:szCs w:val="24"/>
              </w:rPr>
            </w:pPr>
          </w:p>
        </w:tc>
        <w:tc>
          <w:tcPr>
            <w:tcW w:w="2195" w:type="dxa"/>
          </w:tcPr>
          <w:p w:rsidR="00047B57" w:rsidRPr="00CE551A" w:rsidRDefault="00047B57" w:rsidP="00335CDF">
            <w:pPr>
              <w:pStyle w:val="af8"/>
              <w:jc w:val="center"/>
              <w:rPr>
                <w:rFonts w:ascii="Times New Roman" w:hAnsi="Times New Roman"/>
                <w:b/>
                <w:sz w:val="24"/>
                <w:szCs w:val="24"/>
              </w:rPr>
            </w:pPr>
            <w:r w:rsidRPr="00CE551A">
              <w:rPr>
                <w:rFonts w:ascii="Times New Roman" w:hAnsi="Times New Roman"/>
                <w:b/>
                <w:sz w:val="24"/>
                <w:szCs w:val="24"/>
              </w:rPr>
              <w:t>НРЭО</w:t>
            </w:r>
          </w:p>
        </w:tc>
        <w:tc>
          <w:tcPr>
            <w:tcW w:w="2212" w:type="dxa"/>
          </w:tcPr>
          <w:p w:rsidR="00047B57" w:rsidRPr="00CE551A" w:rsidRDefault="00047B57" w:rsidP="00335CDF">
            <w:pPr>
              <w:pStyle w:val="af8"/>
              <w:jc w:val="center"/>
              <w:rPr>
                <w:rFonts w:ascii="Times New Roman" w:hAnsi="Times New Roman"/>
                <w:b/>
                <w:sz w:val="24"/>
                <w:szCs w:val="24"/>
              </w:rPr>
            </w:pPr>
            <w:r w:rsidRPr="00CE551A">
              <w:rPr>
                <w:rFonts w:ascii="Times New Roman" w:hAnsi="Times New Roman"/>
                <w:b/>
                <w:sz w:val="24"/>
                <w:szCs w:val="24"/>
              </w:rPr>
              <w:t>Материалы учебника</w:t>
            </w:r>
          </w:p>
        </w:tc>
      </w:tr>
      <w:tr w:rsidR="00047B57" w:rsidTr="00335CDF">
        <w:tc>
          <w:tcPr>
            <w:tcW w:w="15614" w:type="dxa"/>
            <w:gridSpan w:val="7"/>
          </w:tcPr>
          <w:p w:rsidR="00047B57" w:rsidRDefault="00047B57" w:rsidP="00335CDF">
            <w:pPr>
              <w:pStyle w:val="Default"/>
              <w:jc w:val="center"/>
              <w:rPr>
                <w:b/>
              </w:rPr>
            </w:pPr>
          </w:p>
          <w:p w:rsidR="00047B57" w:rsidRDefault="00047B57" w:rsidP="00335CDF">
            <w:pPr>
              <w:pStyle w:val="Default"/>
              <w:jc w:val="center"/>
              <w:rPr>
                <w:b/>
              </w:rPr>
            </w:pPr>
            <w:r>
              <w:rPr>
                <w:b/>
              </w:rPr>
              <w:t>Организационный модуль (1 час)</w:t>
            </w:r>
          </w:p>
          <w:p w:rsidR="00047B57" w:rsidRPr="00EC4265" w:rsidRDefault="00047B57" w:rsidP="00335CDF">
            <w:pPr>
              <w:pStyle w:val="Default"/>
              <w:jc w:val="both"/>
            </w:pPr>
            <w:r>
              <w:t>Значение изучения общества для человека. Науки, изучающие развитие общества. Сферы жизни общества.</w:t>
            </w:r>
          </w:p>
          <w:p w:rsidR="00047B57" w:rsidRPr="00CE551A" w:rsidRDefault="00047B57" w:rsidP="00335CDF">
            <w:pPr>
              <w:pStyle w:val="af8"/>
              <w:jc w:val="center"/>
              <w:rPr>
                <w:rFonts w:ascii="Times New Roman" w:hAnsi="Times New Roman"/>
                <w:b/>
                <w:sz w:val="24"/>
                <w:szCs w:val="24"/>
              </w:rPr>
            </w:pP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Введение</w:t>
            </w:r>
          </w:p>
        </w:tc>
        <w:tc>
          <w:tcPr>
            <w:tcW w:w="2119"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беседа</w:t>
            </w:r>
          </w:p>
        </w:tc>
        <w:tc>
          <w:tcPr>
            <w:tcW w:w="3498" w:type="dxa"/>
          </w:tcPr>
          <w:p w:rsidR="00047B57" w:rsidRDefault="00047B57" w:rsidP="00335CDF">
            <w:pPr>
              <w:pStyle w:val="Default"/>
              <w:jc w:val="both"/>
            </w:pPr>
            <w:r w:rsidRPr="009A2CDE">
              <w:t xml:space="preserve">Наука обществознание: круг знаний, принципы, закономерности. </w:t>
            </w:r>
            <w:r>
              <w:t>Науки, изучающие развитие общества.</w:t>
            </w:r>
            <w:r w:rsidRPr="009A2CDE">
              <w:t xml:space="preserve"> Что изучает курс «Обществознание». </w:t>
            </w:r>
            <w:r>
              <w:t xml:space="preserve">Сферы жизни общества. </w:t>
            </w:r>
            <w:r w:rsidRPr="009A2CDE">
              <w:t>Структура, особенности содержания методического аппарат</w:t>
            </w:r>
            <w:r>
              <w:t>а.</w:t>
            </w: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стр. 5-8</w:t>
            </w:r>
          </w:p>
        </w:tc>
      </w:tr>
      <w:tr w:rsidR="00047B57" w:rsidTr="00335CDF">
        <w:tc>
          <w:tcPr>
            <w:tcW w:w="15614" w:type="dxa"/>
            <w:gridSpan w:val="7"/>
          </w:tcPr>
          <w:p w:rsidR="00047B57" w:rsidRDefault="00047B57" w:rsidP="00335CDF">
            <w:pPr>
              <w:pStyle w:val="Default"/>
              <w:jc w:val="center"/>
              <w:rPr>
                <w:b/>
              </w:rPr>
            </w:pPr>
          </w:p>
          <w:p w:rsidR="00047B57" w:rsidRDefault="00047B57" w:rsidP="00335CDF">
            <w:pPr>
              <w:pStyle w:val="Default"/>
              <w:jc w:val="center"/>
              <w:rPr>
                <w:b/>
              </w:rPr>
            </w:pPr>
            <w:r>
              <w:rPr>
                <w:b/>
              </w:rPr>
              <w:t>Глава</w:t>
            </w:r>
            <w:r w:rsidRPr="00CD120C">
              <w:rPr>
                <w:b/>
              </w:rPr>
              <w:t xml:space="preserve"> 1. Человек (5 часов)</w:t>
            </w:r>
          </w:p>
          <w:p w:rsidR="00047B57" w:rsidRPr="00EC4265" w:rsidRDefault="00047B57" w:rsidP="00335CDF">
            <w:pPr>
              <w:pStyle w:val="Default"/>
              <w:jc w:val="both"/>
              <w:rPr>
                <w:b/>
              </w:rPr>
            </w:pPr>
            <w:r w:rsidRPr="00D24D55">
              <w:t xml:space="preserve"> Цели и ценности человеческой жизни. Природа человека Человек – биологическое </w:t>
            </w:r>
            <w:r>
              <w:t xml:space="preserve">существо. </w:t>
            </w:r>
            <w:r w:rsidRPr="00D24D55">
              <w:t>Отличия человека от животных. Наследственность. Отрочество – особая пора жизни.</w:t>
            </w:r>
            <w:r>
              <w:t xml:space="preserve"> Особенности подросткового возраста. Размышление подростка о будущем.  Самостоятельность – показатель взрослости.</w:t>
            </w:r>
          </w:p>
          <w:p w:rsidR="00047B57" w:rsidRDefault="00047B57" w:rsidP="00335CDF">
            <w:pPr>
              <w:pStyle w:val="af8"/>
              <w:jc w:val="both"/>
              <w:rPr>
                <w:rFonts w:ascii="Times New Roman" w:hAnsi="Times New Roman"/>
                <w:sz w:val="24"/>
                <w:szCs w:val="24"/>
              </w:rPr>
            </w:pP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Default"/>
              <w:jc w:val="both"/>
              <w:rPr>
                <w:b/>
              </w:rPr>
            </w:pPr>
            <w:r w:rsidRPr="006523FC">
              <w:rPr>
                <w:b/>
              </w:rPr>
              <w:t xml:space="preserve">Загадка человека </w:t>
            </w:r>
          </w:p>
          <w:p w:rsidR="00047B57" w:rsidRPr="006523FC" w:rsidRDefault="00047B57" w:rsidP="00335CDF">
            <w:pPr>
              <w:pStyle w:val="af8"/>
              <w:jc w:val="both"/>
              <w:rPr>
                <w:rFonts w:ascii="Times New Roman" w:hAnsi="Times New Roman"/>
                <w:b/>
                <w:sz w:val="24"/>
                <w:szCs w:val="24"/>
              </w:rPr>
            </w:pPr>
          </w:p>
        </w:tc>
        <w:tc>
          <w:tcPr>
            <w:tcW w:w="2119"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комбинированный урок</w:t>
            </w:r>
          </w:p>
        </w:tc>
        <w:tc>
          <w:tcPr>
            <w:tcW w:w="3498" w:type="dxa"/>
          </w:tcPr>
          <w:p w:rsidR="00047B57" w:rsidRDefault="00047B57" w:rsidP="00335CDF">
            <w:pPr>
              <w:pStyle w:val="Default"/>
              <w:jc w:val="both"/>
            </w:pPr>
            <w:r w:rsidRPr="00CD120C">
              <w:t>Отличия человека от животных</w:t>
            </w:r>
            <w:r>
              <w:t>.</w:t>
            </w:r>
            <w:r w:rsidRPr="00CD120C">
              <w:t xml:space="preserve"> Цели и ценности человеческой жизни</w:t>
            </w:r>
            <w:r>
              <w:t>.</w:t>
            </w:r>
            <w:r w:rsidRPr="00CD120C">
              <w:t xml:space="preserve"> </w:t>
            </w:r>
            <w:r>
              <w:t xml:space="preserve"> </w:t>
            </w:r>
            <w:r>
              <w:rPr>
                <w:sz w:val="20"/>
                <w:szCs w:val="20"/>
              </w:rPr>
              <w:t xml:space="preserve"> </w:t>
            </w:r>
          </w:p>
        </w:tc>
        <w:tc>
          <w:tcPr>
            <w:tcW w:w="2195"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Древние жители в нашем крае</w:t>
            </w:r>
          </w:p>
        </w:tc>
        <w:tc>
          <w:tcPr>
            <w:tcW w:w="2212" w:type="dxa"/>
          </w:tcPr>
          <w:p w:rsidR="00047B57" w:rsidRDefault="00047B57" w:rsidP="00335CDF">
            <w:pPr>
              <w:pStyle w:val="Default"/>
              <w:jc w:val="center"/>
            </w:pPr>
          </w:p>
          <w:p w:rsidR="00047B57" w:rsidRPr="009A2CDE" w:rsidRDefault="00047B57" w:rsidP="00335CDF">
            <w:pPr>
              <w:pStyle w:val="Default"/>
              <w:jc w:val="center"/>
            </w:pPr>
            <w:r w:rsidRPr="009A2CDE">
              <w:t>§1,</w:t>
            </w:r>
            <w:r>
              <w:t xml:space="preserve"> п.1-2</w:t>
            </w:r>
          </w:p>
          <w:p w:rsidR="00047B57" w:rsidRPr="009A2CDE" w:rsidRDefault="00047B57" w:rsidP="00335CDF">
            <w:pPr>
              <w:pStyle w:val="af8"/>
              <w:jc w:val="center"/>
              <w:rPr>
                <w:rFonts w:ascii="Times New Roman" w:hAnsi="Times New Roman"/>
                <w:sz w:val="24"/>
                <w:szCs w:val="24"/>
              </w:rPr>
            </w:pP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3</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Человек и наследственность</w:t>
            </w:r>
          </w:p>
        </w:tc>
        <w:tc>
          <w:tcPr>
            <w:tcW w:w="2119" w:type="dxa"/>
          </w:tcPr>
          <w:p w:rsidR="00047B57" w:rsidRPr="00CD120C" w:rsidRDefault="00047B57" w:rsidP="00335CDF">
            <w:pPr>
              <w:pStyle w:val="Default"/>
              <w:jc w:val="both"/>
            </w:pPr>
            <w:r w:rsidRPr="00CD120C">
              <w:t xml:space="preserve">комбинированный урок </w:t>
            </w:r>
          </w:p>
          <w:p w:rsidR="00047B57" w:rsidRPr="00CD120C" w:rsidRDefault="00047B57" w:rsidP="00335CDF">
            <w:pPr>
              <w:pStyle w:val="af8"/>
              <w:jc w:val="both"/>
              <w:rPr>
                <w:rFonts w:ascii="Times New Roman" w:hAnsi="Times New Roman"/>
                <w:sz w:val="24"/>
                <w:szCs w:val="24"/>
              </w:rPr>
            </w:pPr>
          </w:p>
        </w:tc>
        <w:tc>
          <w:tcPr>
            <w:tcW w:w="3498" w:type="dxa"/>
          </w:tcPr>
          <w:p w:rsidR="00047B57" w:rsidRPr="00CD120C" w:rsidRDefault="00047B57" w:rsidP="00335CDF">
            <w:pPr>
              <w:pStyle w:val="Default"/>
              <w:jc w:val="both"/>
            </w:pPr>
            <w:r w:rsidRPr="00CD120C">
              <w:t xml:space="preserve">Природа человека Человек – биологическое существо. </w:t>
            </w:r>
            <w:r>
              <w:t xml:space="preserve"> </w:t>
            </w:r>
            <w:r w:rsidRPr="00CD120C">
              <w:t xml:space="preserve"> Наследственность</w:t>
            </w:r>
            <w:r>
              <w:t>.</w:t>
            </w: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Pr="009A2CDE" w:rsidRDefault="00047B57" w:rsidP="00335CDF">
            <w:pPr>
              <w:pStyle w:val="Default"/>
              <w:jc w:val="center"/>
            </w:pPr>
            <w:r w:rsidRPr="009A2CDE">
              <w:t>§1,</w:t>
            </w:r>
            <w:r>
              <w:t xml:space="preserve"> п.3-5</w:t>
            </w:r>
          </w:p>
          <w:p w:rsidR="00047B57" w:rsidRDefault="00047B57" w:rsidP="00335CDF">
            <w:pPr>
              <w:pStyle w:val="af8"/>
              <w:jc w:val="center"/>
              <w:rPr>
                <w:rFonts w:ascii="Times New Roman" w:hAnsi="Times New Roman"/>
                <w:sz w:val="24"/>
                <w:szCs w:val="24"/>
              </w:rPr>
            </w:pP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lastRenderedPageBreak/>
              <w:t>4</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Default"/>
              <w:jc w:val="both"/>
              <w:rPr>
                <w:b/>
              </w:rPr>
            </w:pPr>
            <w:r w:rsidRPr="006523FC">
              <w:rPr>
                <w:b/>
              </w:rPr>
              <w:t xml:space="preserve">Отрочество – особая пора жизни </w:t>
            </w:r>
          </w:p>
          <w:p w:rsidR="00047B57" w:rsidRPr="006523FC" w:rsidRDefault="00047B57" w:rsidP="00335CDF">
            <w:pPr>
              <w:pStyle w:val="af8"/>
              <w:jc w:val="both"/>
              <w:rPr>
                <w:rFonts w:ascii="Times New Roman" w:hAnsi="Times New Roman"/>
                <w:b/>
                <w:sz w:val="24"/>
                <w:szCs w:val="24"/>
              </w:rPr>
            </w:pPr>
          </w:p>
        </w:tc>
        <w:tc>
          <w:tcPr>
            <w:tcW w:w="2119" w:type="dxa"/>
          </w:tcPr>
          <w:p w:rsidR="00047B57" w:rsidRPr="00CD120C" w:rsidRDefault="00047B57" w:rsidP="00335CDF">
            <w:pPr>
              <w:pStyle w:val="Default"/>
              <w:jc w:val="both"/>
            </w:pPr>
            <w:r>
              <w:t>к</w:t>
            </w:r>
            <w:r w:rsidRPr="00CD120C">
              <w:t xml:space="preserve">омбинированный урок </w:t>
            </w:r>
          </w:p>
          <w:p w:rsidR="00047B57" w:rsidRPr="00CD120C" w:rsidRDefault="00047B57" w:rsidP="00335CDF">
            <w:pPr>
              <w:pStyle w:val="af8"/>
              <w:jc w:val="both"/>
              <w:rPr>
                <w:rFonts w:ascii="Times New Roman" w:hAnsi="Times New Roman"/>
                <w:sz w:val="24"/>
                <w:szCs w:val="24"/>
              </w:rPr>
            </w:pPr>
          </w:p>
        </w:tc>
        <w:tc>
          <w:tcPr>
            <w:tcW w:w="3498" w:type="dxa"/>
          </w:tcPr>
          <w:p w:rsidR="00047B57" w:rsidRDefault="00047B57" w:rsidP="00335CDF">
            <w:pPr>
              <w:pStyle w:val="Default"/>
              <w:jc w:val="both"/>
            </w:pPr>
            <w:r w:rsidRPr="00CD120C">
              <w:t xml:space="preserve">Легко ли быть подростком? Отрочество - пора мечтаний. </w:t>
            </w:r>
            <w:r>
              <w:t>Переходный возраст.</w:t>
            </w:r>
            <w:r w:rsidRPr="00CD120C">
              <w:t xml:space="preserve">  </w:t>
            </w: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Pr="009A2CDE" w:rsidRDefault="00047B57" w:rsidP="00335CDF">
            <w:pPr>
              <w:pStyle w:val="Default"/>
              <w:jc w:val="center"/>
            </w:pPr>
            <w:r w:rsidRPr="009A2CDE">
              <w:t>§</w:t>
            </w:r>
            <w:r>
              <w:t>2</w:t>
            </w:r>
            <w:r w:rsidRPr="009A2CDE">
              <w:t>,</w:t>
            </w:r>
            <w:r>
              <w:t xml:space="preserve"> п.1-2</w:t>
            </w:r>
          </w:p>
          <w:p w:rsidR="00047B57" w:rsidRDefault="00047B57" w:rsidP="00335CDF">
            <w:pPr>
              <w:pStyle w:val="af8"/>
              <w:jc w:val="center"/>
              <w:rPr>
                <w:rFonts w:ascii="Times New Roman" w:hAnsi="Times New Roman"/>
                <w:sz w:val="24"/>
                <w:szCs w:val="24"/>
              </w:rPr>
            </w:pP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5</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Самостоятельность – показатель взрослости</w:t>
            </w:r>
          </w:p>
        </w:tc>
        <w:tc>
          <w:tcPr>
            <w:tcW w:w="2119" w:type="dxa"/>
          </w:tcPr>
          <w:p w:rsidR="00047B57" w:rsidRPr="00CD120C" w:rsidRDefault="00047B57" w:rsidP="00335CDF">
            <w:pPr>
              <w:pStyle w:val="Default"/>
              <w:jc w:val="both"/>
            </w:pPr>
            <w:r>
              <w:t>к</w:t>
            </w:r>
            <w:r w:rsidRPr="00CD120C">
              <w:t xml:space="preserve">омбинированный урок </w:t>
            </w:r>
          </w:p>
          <w:p w:rsidR="00047B57" w:rsidRPr="00CD120C" w:rsidRDefault="00047B57" w:rsidP="00335CDF">
            <w:pPr>
              <w:pStyle w:val="af8"/>
              <w:jc w:val="both"/>
              <w:rPr>
                <w:rFonts w:ascii="Times New Roman" w:hAnsi="Times New Roman"/>
                <w:sz w:val="24"/>
                <w:szCs w:val="24"/>
              </w:rPr>
            </w:pPr>
          </w:p>
        </w:tc>
        <w:tc>
          <w:tcPr>
            <w:tcW w:w="3498" w:type="dxa"/>
          </w:tcPr>
          <w:p w:rsidR="00047B57" w:rsidRPr="00CD120C" w:rsidRDefault="00047B57" w:rsidP="00335CDF">
            <w:pPr>
              <w:pStyle w:val="af8"/>
              <w:jc w:val="both"/>
              <w:rPr>
                <w:rFonts w:ascii="Times New Roman" w:hAnsi="Times New Roman"/>
                <w:sz w:val="24"/>
                <w:szCs w:val="24"/>
              </w:rPr>
            </w:pPr>
            <w:r>
              <w:rPr>
                <w:rFonts w:ascii="Times New Roman" w:hAnsi="Times New Roman"/>
                <w:sz w:val="24"/>
                <w:szCs w:val="24"/>
              </w:rPr>
              <w:t>Самостоятельность-</w:t>
            </w:r>
            <w:r w:rsidRPr="00CD120C">
              <w:rPr>
                <w:rFonts w:ascii="Times New Roman" w:hAnsi="Times New Roman"/>
                <w:sz w:val="24"/>
                <w:szCs w:val="24"/>
              </w:rPr>
              <w:t>показатель взрослости. Пользу или вред приносит самостоятельность?</w:t>
            </w:r>
            <w:r>
              <w:rPr>
                <w:rFonts w:ascii="Times New Roman" w:hAnsi="Times New Roman"/>
                <w:sz w:val="24"/>
                <w:szCs w:val="24"/>
              </w:rPr>
              <w:t xml:space="preserve"> Нужны ли сегодня рыцари</w:t>
            </w: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Pr="009A2CDE" w:rsidRDefault="00047B57" w:rsidP="00335CDF">
            <w:pPr>
              <w:pStyle w:val="Default"/>
              <w:jc w:val="center"/>
            </w:pPr>
            <w:r w:rsidRPr="009A2CDE">
              <w:t>§</w:t>
            </w:r>
            <w:r>
              <w:t>2</w:t>
            </w:r>
            <w:r w:rsidRPr="009A2CDE">
              <w:t>,</w:t>
            </w:r>
            <w:r>
              <w:t xml:space="preserve"> п.3-5</w:t>
            </w:r>
          </w:p>
          <w:p w:rsidR="00047B57" w:rsidRDefault="00047B57" w:rsidP="00335CDF">
            <w:pPr>
              <w:pStyle w:val="af8"/>
              <w:jc w:val="center"/>
              <w:rPr>
                <w:rFonts w:ascii="Times New Roman" w:hAnsi="Times New Roman"/>
                <w:sz w:val="24"/>
                <w:szCs w:val="24"/>
              </w:rPr>
            </w:pP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6</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Урок – практикум «Учимся общаться»</w:t>
            </w:r>
          </w:p>
        </w:tc>
        <w:tc>
          <w:tcPr>
            <w:tcW w:w="2119"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урок обобщения и систематизации знаний</w:t>
            </w:r>
          </w:p>
        </w:tc>
        <w:tc>
          <w:tcPr>
            <w:tcW w:w="3498" w:type="dxa"/>
          </w:tcPr>
          <w:p w:rsidR="00047B57" w:rsidRPr="00CD120C" w:rsidRDefault="00047B57" w:rsidP="00335CDF">
            <w:pPr>
              <w:pStyle w:val="Default"/>
              <w:jc w:val="both"/>
            </w:pPr>
            <w:r w:rsidRPr="00CD120C">
              <w:t>На что ты способен. Учимся узнавать и оценивать себя</w:t>
            </w:r>
            <w:r>
              <w:t>. Учимся общаться.</w:t>
            </w:r>
            <w:r w:rsidRPr="00CD120C">
              <w:t xml:space="preserve"> </w:t>
            </w:r>
          </w:p>
          <w:p w:rsidR="00047B57" w:rsidRDefault="00047B57" w:rsidP="00335CDF">
            <w:pPr>
              <w:pStyle w:val="af8"/>
              <w:jc w:val="both"/>
              <w:rPr>
                <w:rFonts w:ascii="Times New Roman" w:hAnsi="Times New Roman"/>
                <w:sz w:val="24"/>
                <w:szCs w:val="24"/>
              </w:rPr>
            </w:pP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стр. 24</w:t>
            </w:r>
          </w:p>
        </w:tc>
      </w:tr>
      <w:tr w:rsidR="00047B57" w:rsidTr="00335CDF">
        <w:tc>
          <w:tcPr>
            <w:tcW w:w="15614" w:type="dxa"/>
            <w:gridSpan w:val="7"/>
          </w:tcPr>
          <w:p w:rsidR="00047B57" w:rsidRDefault="00047B57" w:rsidP="00335CDF">
            <w:pPr>
              <w:pStyle w:val="af8"/>
              <w:jc w:val="center"/>
              <w:rPr>
                <w:rFonts w:ascii="Times New Roman" w:hAnsi="Times New Roman"/>
                <w:b/>
                <w:sz w:val="24"/>
                <w:szCs w:val="24"/>
              </w:rPr>
            </w:pPr>
          </w:p>
          <w:p w:rsidR="00047B57" w:rsidRDefault="00047B57" w:rsidP="00335CDF">
            <w:pPr>
              <w:pStyle w:val="af8"/>
              <w:jc w:val="center"/>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II</w:t>
            </w:r>
            <w:r w:rsidRPr="00EC4265">
              <w:rPr>
                <w:rFonts w:ascii="Times New Roman" w:hAnsi="Times New Roman"/>
                <w:b/>
                <w:sz w:val="24"/>
                <w:szCs w:val="24"/>
              </w:rPr>
              <w:t>.</w:t>
            </w:r>
            <w:r>
              <w:rPr>
                <w:rFonts w:ascii="Times New Roman" w:hAnsi="Times New Roman"/>
                <w:b/>
                <w:sz w:val="24"/>
                <w:szCs w:val="24"/>
              </w:rPr>
              <w:t xml:space="preserve"> Семья (6 часов)</w:t>
            </w:r>
          </w:p>
          <w:p w:rsidR="00047B57" w:rsidRDefault="00047B57" w:rsidP="00335CDF">
            <w:pPr>
              <w:pStyle w:val="Default"/>
              <w:jc w:val="both"/>
            </w:pPr>
            <w:r>
              <w:t xml:space="preserve">Семья и семейные отношения. Семья под защитой государства. </w:t>
            </w:r>
            <w:r w:rsidRPr="00CA77CC">
              <w:t>Семейный кодекс. Виды семей Отношения между поколениями.</w:t>
            </w:r>
            <w:r>
              <w:t xml:space="preserve"> </w:t>
            </w:r>
            <w:r w:rsidRPr="00CA77CC">
              <w:t>Семейные ценности и нормы</w:t>
            </w:r>
            <w:r>
              <w:t xml:space="preserve">. </w:t>
            </w:r>
            <w:r w:rsidRPr="00CA77CC">
              <w:t>Семейное хозяйство</w:t>
            </w:r>
            <w:r>
              <w:t>.</w:t>
            </w:r>
            <w:r w:rsidRPr="00CA77CC">
              <w:t xml:space="preserve"> Забота и воспитание в семье. Распределение обязанностей. Обязанности подростка.</w:t>
            </w:r>
            <w:r>
              <w:t xml:space="preserve">  </w:t>
            </w:r>
            <w:r w:rsidRPr="00CA77CC">
              <w:t>Рациональное ведение хозяйства</w:t>
            </w:r>
            <w:r>
              <w:t>. Свободное время. Занятие физкультурой и спортом. Телевизор и компьютер. Увлечения человека. Значимость здорового образа жизни.</w:t>
            </w:r>
          </w:p>
          <w:p w:rsidR="00047B57" w:rsidRDefault="00047B57" w:rsidP="00335CDF">
            <w:pPr>
              <w:pStyle w:val="Default"/>
              <w:jc w:val="both"/>
            </w:pP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7</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Семья и семейные отношения</w:t>
            </w:r>
          </w:p>
        </w:tc>
        <w:tc>
          <w:tcPr>
            <w:tcW w:w="2119"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урок изучения нового материала</w:t>
            </w:r>
          </w:p>
        </w:tc>
        <w:tc>
          <w:tcPr>
            <w:tcW w:w="3498" w:type="dxa"/>
          </w:tcPr>
          <w:p w:rsidR="00047B57" w:rsidRDefault="00047B57" w:rsidP="00335CDF">
            <w:pPr>
              <w:pStyle w:val="Default"/>
              <w:jc w:val="both"/>
            </w:pPr>
            <w:r w:rsidRPr="00CA77CC">
              <w:t xml:space="preserve">Семья и семейные отношения. Семья под защитой государства. Семейный кодекс. Виды семей Отношения между поколениями. </w:t>
            </w:r>
            <w:r>
              <w:t xml:space="preserve"> Что семья дает человеку? Нужна ли семья ребенку</w:t>
            </w:r>
          </w:p>
        </w:tc>
        <w:tc>
          <w:tcPr>
            <w:tcW w:w="2195"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Традиции воспитания у народов Южного Урала</w:t>
            </w:r>
          </w:p>
        </w:tc>
        <w:tc>
          <w:tcPr>
            <w:tcW w:w="2212" w:type="dxa"/>
          </w:tcPr>
          <w:p w:rsidR="00047B57" w:rsidRDefault="00047B57" w:rsidP="00335CDF">
            <w:pPr>
              <w:pStyle w:val="af8"/>
              <w:jc w:val="center"/>
              <w:rPr>
                <w:rFonts w:ascii="Times New Roman" w:hAnsi="Times New Roman"/>
                <w:sz w:val="24"/>
                <w:szCs w:val="24"/>
              </w:rPr>
            </w:pPr>
          </w:p>
          <w:p w:rsidR="00047B57" w:rsidRPr="00363DF2"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3</w:t>
            </w:r>
            <w:r w:rsidRPr="00363DF2">
              <w:rPr>
                <w:rFonts w:ascii="Times New Roman" w:hAnsi="Times New Roman"/>
                <w:sz w:val="24"/>
                <w:szCs w:val="24"/>
              </w:rPr>
              <w:t>, п</w:t>
            </w:r>
            <w:r>
              <w:rPr>
                <w:rFonts w:ascii="Times New Roman" w:hAnsi="Times New Roman"/>
                <w:sz w:val="24"/>
                <w:szCs w:val="24"/>
              </w:rPr>
              <w:t>. 1-3</w:t>
            </w: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8</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Семья и семейные ценности</w:t>
            </w:r>
          </w:p>
        </w:tc>
        <w:tc>
          <w:tcPr>
            <w:tcW w:w="2119" w:type="dxa"/>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498" w:type="dxa"/>
          </w:tcPr>
          <w:p w:rsidR="00047B57" w:rsidRDefault="00047B57" w:rsidP="00335CDF">
            <w:pPr>
              <w:pStyle w:val="Default"/>
              <w:jc w:val="both"/>
            </w:pPr>
            <w:r w:rsidRPr="00CA77CC">
              <w:t>Семейные ценности и нормы</w:t>
            </w:r>
            <w:r>
              <w:t>. Традиции семьи. Ценности и традиции в современной семье.</w:t>
            </w:r>
          </w:p>
        </w:tc>
        <w:tc>
          <w:tcPr>
            <w:tcW w:w="2195"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Традиции нашей семьи</w:t>
            </w: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записи</w:t>
            </w: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9</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Семейное хозяйство</w:t>
            </w:r>
          </w:p>
        </w:tc>
        <w:tc>
          <w:tcPr>
            <w:tcW w:w="2119" w:type="dxa"/>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498" w:type="dxa"/>
          </w:tcPr>
          <w:p w:rsidR="00047B57" w:rsidRDefault="00047B57" w:rsidP="00335CDF">
            <w:pPr>
              <w:pStyle w:val="Default"/>
              <w:jc w:val="both"/>
            </w:pPr>
            <w:r w:rsidRPr="00CA77CC">
              <w:lastRenderedPageBreak/>
              <w:t>Семейное хозяйство</w:t>
            </w:r>
            <w:r>
              <w:t>.</w:t>
            </w:r>
            <w:r w:rsidRPr="00CA77CC">
              <w:t xml:space="preserve"> Забота и воспитание в семье. </w:t>
            </w:r>
            <w:r w:rsidRPr="00CA77CC">
              <w:lastRenderedPageBreak/>
              <w:t xml:space="preserve">Распределение обязанностей. Обязанности подростка. </w:t>
            </w: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4</w:t>
            </w:r>
            <w:r w:rsidRPr="00363DF2">
              <w:rPr>
                <w:rFonts w:ascii="Times New Roman" w:hAnsi="Times New Roman"/>
                <w:sz w:val="24"/>
                <w:szCs w:val="24"/>
              </w:rPr>
              <w:t>, п</w:t>
            </w:r>
            <w:r>
              <w:rPr>
                <w:rFonts w:ascii="Times New Roman" w:hAnsi="Times New Roman"/>
                <w:sz w:val="24"/>
                <w:szCs w:val="24"/>
              </w:rPr>
              <w:t>.1-2</w:t>
            </w: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lastRenderedPageBreak/>
              <w:t>10</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Как хозяйствовать по правилам</w:t>
            </w:r>
          </w:p>
        </w:tc>
        <w:tc>
          <w:tcPr>
            <w:tcW w:w="2119" w:type="dxa"/>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498" w:type="dxa"/>
          </w:tcPr>
          <w:p w:rsidR="00047B57" w:rsidRDefault="00047B57" w:rsidP="00335CDF">
            <w:pPr>
              <w:pStyle w:val="af8"/>
              <w:jc w:val="both"/>
              <w:rPr>
                <w:rFonts w:ascii="Times New Roman" w:hAnsi="Times New Roman"/>
                <w:sz w:val="24"/>
                <w:szCs w:val="24"/>
              </w:rPr>
            </w:pPr>
            <w:r w:rsidRPr="00CA77CC">
              <w:rPr>
                <w:rFonts w:ascii="Times New Roman" w:hAnsi="Times New Roman"/>
                <w:sz w:val="24"/>
                <w:szCs w:val="24"/>
              </w:rPr>
              <w:t>Рациональное ведение хозяйства</w:t>
            </w:r>
            <w:r>
              <w:rPr>
                <w:rFonts w:ascii="Times New Roman" w:hAnsi="Times New Roman"/>
                <w:sz w:val="24"/>
                <w:szCs w:val="24"/>
              </w:rPr>
              <w:t>. Рачительный хозяин – кто он? Как стать рачительным хозяином.</w:t>
            </w: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4</w:t>
            </w:r>
            <w:r w:rsidRPr="00363DF2">
              <w:rPr>
                <w:rFonts w:ascii="Times New Roman" w:hAnsi="Times New Roman"/>
                <w:sz w:val="24"/>
                <w:szCs w:val="24"/>
              </w:rPr>
              <w:t>, п</w:t>
            </w:r>
            <w:r>
              <w:rPr>
                <w:rFonts w:ascii="Times New Roman" w:hAnsi="Times New Roman"/>
                <w:sz w:val="24"/>
                <w:szCs w:val="24"/>
              </w:rPr>
              <w:t>.3</w:t>
            </w: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11</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Свободное время</w:t>
            </w:r>
          </w:p>
        </w:tc>
        <w:tc>
          <w:tcPr>
            <w:tcW w:w="2119" w:type="dxa"/>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498" w:type="dxa"/>
          </w:tcPr>
          <w:p w:rsidR="00047B57" w:rsidRDefault="00047B57" w:rsidP="00335CDF">
            <w:pPr>
              <w:pStyle w:val="Default"/>
              <w:jc w:val="both"/>
            </w:pPr>
            <w:r w:rsidRPr="00CA77CC">
              <w:t>Что такое свободное время. Движение полезное и бесполезное. Домашний мастер. Что такое хобби. Свободное время</w:t>
            </w:r>
            <w:r>
              <w:t xml:space="preserve">, </w:t>
            </w:r>
            <w:r w:rsidRPr="00CA77CC">
              <w:t xml:space="preserve">телевизор </w:t>
            </w:r>
            <w:r>
              <w:t>и компьютер.</w:t>
            </w:r>
          </w:p>
        </w:tc>
        <w:tc>
          <w:tcPr>
            <w:tcW w:w="2195"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Как мы проводим свободное время</w:t>
            </w: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5</w:t>
            </w: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12</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Урок обобщения и контроля знаний по теме «Семья»</w:t>
            </w:r>
          </w:p>
        </w:tc>
        <w:tc>
          <w:tcPr>
            <w:tcW w:w="2119"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урок обобщения и систематизации знаний</w:t>
            </w:r>
          </w:p>
        </w:tc>
        <w:tc>
          <w:tcPr>
            <w:tcW w:w="3498" w:type="dxa"/>
          </w:tcPr>
          <w:p w:rsidR="00047B57" w:rsidRDefault="00047B57" w:rsidP="00335CDF">
            <w:pPr>
              <w:pStyle w:val="Default"/>
              <w:jc w:val="both"/>
            </w:pPr>
            <w:r w:rsidRPr="00CA77CC">
              <w:t>Я и моя семья. Учимся вести домашнее хозяйство. Семейный досуг и здоровый образ жизни.</w:t>
            </w: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стр. 48</w:t>
            </w:r>
          </w:p>
        </w:tc>
      </w:tr>
      <w:tr w:rsidR="00047B57" w:rsidTr="00335CDF">
        <w:tc>
          <w:tcPr>
            <w:tcW w:w="15614" w:type="dxa"/>
            <w:gridSpan w:val="7"/>
          </w:tcPr>
          <w:p w:rsidR="00047B57" w:rsidRDefault="00047B57" w:rsidP="00335CDF">
            <w:pPr>
              <w:pStyle w:val="af8"/>
              <w:jc w:val="center"/>
              <w:rPr>
                <w:rFonts w:ascii="Times New Roman" w:hAnsi="Times New Roman"/>
                <w:b/>
                <w:sz w:val="24"/>
                <w:szCs w:val="24"/>
              </w:rPr>
            </w:pPr>
          </w:p>
          <w:p w:rsidR="00047B57" w:rsidRDefault="00047B57" w:rsidP="00335CDF">
            <w:pPr>
              <w:pStyle w:val="af8"/>
              <w:jc w:val="center"/>
              <w:rPr>
                <w:rFonts w:ascii="Times New Roman" w:hAnsi="Times New Roman"/>
                <w:b/>
                <w:sz w:val="24"/>
                <w:szCs w:val="24"/>
              </w:rPr>
            </w:pPr>
            <w:r w:rsidRPr="002910A8">
              <w:rPr>
                <w:rFonts w:ascii="Times New Roman" w:hAnsi="Times New Roman"/>
                <w:b/>
                <w:sz w:val="24"/>
                <w:szCs w:val="24"/>
              </w:rPr>
              <w:t xml:space="preserve">Глава </w:t>
            </w:r>
            <w:r w:rsidRPr="002910A8">
              <w:rPr>
                <w:rFonts w:ascii="Times New Roman" w:hAnsi="Times New Roman"/>
                <w:b/>
                <w:sz w:val="24"/>
                <w:szCs w:val="24"/>
                <w:lang w:val="en-US"/>
              </w:rPr>
              <w:t>III</w:t>
            </w:r>
            <w:r>
              <w:rPr>
                <w:rFonts w:ascii="Times New Roman" w:hAnsi="Times New Roman"/>
                <w:b/>
                <w:sz w:val="24"/>
                <w:szCs w:val="24"/>
              </w:rPr>
              <w:t>. Школа (6</w:t>
            </w:r>
            <w:r w:rsidRPr="002910A8">
              <w:rPr>
                <w:rFonts w:ascii="Times New Roman" w:hAnsi="Times New Roman"/>
                <w:b/>
                <w:sz w:val="24"/>
                <w:szCs w:val="24"/>
              </w:rPr>
              <w:t xml:space="preserve"> часов)</w:t>
            </w:r>
          </w:p>
          <w:p w:rsidR="00047B57" w:rsidRPr="0014626A" w:rsidRDefault="00047B57" w:rsidP="00335CDF">
            <w:pPr>
              <w:pStyle w:val="af8"/>
              <w:jc w:val="both"/>
              <w:rPr>
                <w:rFonts w:ascii="Times New Roman" w:hAnsi="Times New Roman"/>
                <w:sz w:val="24"/>
                <w:szCs w:val="24"/>
              </w:rPr>
            </w:pPr>
            <w:r w:rsidRPr="0014626A">
              <w:rPr>
                <w:rFonts w:ascii="Times New Roman" w:hAnsi="Times New Roman"/>
                <w:sz w:val="24"/>
                <w:szCs w:val="24"/>
              </w:rPr>
              <w:t>Роль образования в жизни человека. Значение образования для общества. Ступени школьного образования. Образование и самообразование. Учеба - основной труд школьника.</w:t>
            </w:r>
            <w:r>
              <w:rPr>
                <w:rFonts w:ascii="Times New Roman" w:hAnsi="Times New Roman"/>
                <w:sz w:val="24"/>
                <w:szCs w:val="24"/>
              </w:rPr>
              <w:t xml:space="preserve"> Учение вне стен школы. Умение учиться. Отношение младшего подростка с одноклассниками, сверстниками, друзьями. Дружный класс.</w:t>
            </w:r>
          </w:p>
          <w:p w:rsidR="00047B57" w:rsidRPr="002910A8" w:rsidRDefault="00047B57" w:rsidP="00335CDF">
            <w:pPr>
              <w:pStyle w:val="af8"/>
              <w:jc w:val="center"/>
              <w:rPr>
                <w:rFonts w:ascii="Times New Roman" w:hAnsi="Times New Roman"/>
                <w:b/>
                <w:sz w:val="24"/>
                <w:szCs w:val="24"/>
              </w:rPr>
            </w:pP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13-14</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Default"/>
              <w:jc w:val="both"/>
              <w:rPr>
                <w:b/>
              </w:rPr>
            </w:pPr>
            <w:r w:rsidRPr="006523FC">
              <w:rPr>
                <w:b/>
              </w:rPr>
              <w:t xml:space="preserve">Образование в жизни человека </w:t>
            </w:r>
          </w:p>
          <w:p w:rsidR="00047B57" w:rsidRPr="006523FC" w:rsidRDefault="00047B57" w:rsidP="00335CDF">
            <w:pPr>
              <w:pStyle w:val="af8"/>
              <w:jc w:val="both"/>
              <w:rPr>
                <w:rFonts w:ascii="Times New Roman" w:hAnsi="Times New Roman"/>
                <w:b/>
                <w:sz w:val="24"/>
                <w:szCs w:val="24"/>
              </w:rPr>
            </w:pPr>
          </w:p>
        </w:tc>
        <w:tc>
          <w:tcPr>
            <w:tcW w:w="2119" w:type="dxa"/>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498" w:type="dxa"/>
          </w:tcPr>
          <w:p w:rsidR="00047B57" w:rsidRDefault="00047B57" w:rsidP="00335CDF">
            <w:pPr>
              <w:pStyle w:val="Default"/>
              <w:jc w:val="both"/>
            </w:pPr>
            <w:r w:rsidRPr="00107842">
              <w:t>Роль образования в жизни человека. Значение образования для общества. Ступени школьного образования</w:t>
            </w:r>
            <w:r>
              <w:t xml:space="preserve">. </w:t>
            </w:r>
            <w:r w:rsidRPr="00107842">
              <w:t xml:space="preserve">Учеба - основной труд школьника. </w:t>
            </w:r>
          </w:p>
        </w:tc>
        <w:tc>
          <w:tcPr>
            <w:tcW w:w="2195"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Экскурсия в школьный выставочный зал</w:t>
            </w: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6</w:t>
            </w:r>
          </w:p>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 xml:space="preserve"> </w:t>
            </w: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15-16</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Образование и самообразование</w:t>
            </w:r>
          </w:p>
        </w:tc>
        <w:tc>
          <w:tcPr>
            <w:tcW w:w="2119" w:type="dxa"/>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498" w:type="dxa"/>
          </w:tcPr>
          <w:p w:rsidR="00047B57" w:rsidRDefault="00047B57" w:rsidP="00335CDF">
            <w:pPr>
              <w:pStyle w:val="Default"/>
              <w:jc w:val="both"/>
            </w:pPr>
            <w:r w:rsidRPr="00421495">
              <w:t xml:space="preserve">Образование и самообразование. </w:t>
            </w:r>
            <w:r>
              <w:t>Формы самообразования.</w:t>
            </w:r>
            <w:r w:rsidRPr="00421495">
              <w:t xml:space="preserve"> Умение </w:t>
            </w:r>
            <w:r>
              <w:t xml:space="preserve">учиться. Книга – источник </w:t>
            </w:r>
            <w:r>
              <w:lastRenderedPageBreak/>
              <w:t>знаний. Новые возможности для самообразования. Самооценка.</w:t>
            </w:r>
          </w:p>
        </w:tc>
        <w:tc>
          <w:tcPr>
            <w:tcW w:w="2195"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lastRenderedPageBreak/>
              <w:t>Образовательные учреждения города Челябинска</w:t>
            </w: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7</w:t>
            </w:r>
            <w:r w:rsidRPr="00363DF2">
              <w:rPr>
                <w:rFonts w:ascii="Times New Roman" w:hAnsi="Times New Roman"/>
                <w:sz w:val="24"/>
                <w:szCs w:val="24"/>
              </w:rPr>
              <w:t>, п</w:t>
            </w:r>
            <w:r>
              <w:rPr>
                <w:rFonts w:ascii="Times New Roman" w:hAnsi="Times New Roman"/>
                <w:sz w:val="24"/>
                <w:szCs w:val="24"/>
              </w:rPr>
              <w:t>.</w:t>
            </w: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lastRenderedPageBreak/>
              <w:t>17</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Default"/>
              <w:jc w:val="both"/>
              <w:rPr>
                <w:b/>
              </w:rPr>
            </w:pPr>
            <w:r w:rsidRPr="006523FC">
              <w:rPr>
                <w:b/>
              </w:rPr>
              <w:t xml:space="preserve">Одноклассники, сверстники, друзья </w:t>
            </w:r>
          </w:p>
          <w:p w:rsidR="00047B57" w:rsidRDefault="00047B57" w:rsidP="00335CDF">
            <w:pPr>
              <w:pStyle w:val="af8"/>
              <w:jc w:val="both"/>
              <w:rPr>
                <w:rFonts w:ascii="Times New Roman" w:hAnsi="Times New Roman"/>
                <w:sz w:val="24"/>
                <w:szCs w:val="24"/>
              </w:rPr>
            </w:pPr>
          </w:p>
        </w:tc>
        <w:tc>
          <w:tcPr>
            <w:tcW w:w="2119" w:type="dxa"/>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498" w:type="dxa"/>
          </w:tcPr>
          <w:p w:rsidR="00047B57" w:rsidRDefault="00047B57" w:rsidP="00335CDF">
            <w:pPr>
              <w:pStyle w:val="Default"/>
              <w:jc w:val="both"/>
            </w:pPr>
            <w:r w:rsidRPr="00421495">
              <w:t>Одноклассники, сверстники, друзья. Ты и другие ребята. Как не обидеть словом. Конфликты в классном коллективе и пути их преодоления</w:t>
            </w:r>
            <w:r>
              <w:t xml:space="preserve">.  </w:t>
            </w:r>
            <w:r>
              <w:rPr>
                <w:sz w:val="20"/>
                <w:szCs w:val="20"/>
              </w:rPr>
              <w:t xml:space="preserve"> </w:t>
            </w:r>
            <w:r w:rsidRPr="00987224">
              <w:t>Что такое дружба.</w:t>
            </w: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8</w:t>
            </w:r>
          </w:p>
        </w:tc>
      </w:tr>
      <w:tr w:rsidR="00047B57" w:rsidTr="00335CDF">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18</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Урок обобщения и контроля знаний по теме «Школа»</w:t>
            </w:r>
          </w:p>
        </w:tc>
        <w:tc>
          <w:tcPr>
            <w:tcW w:w="2119"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урок обобщения и систематизации знаний</w:t>
            </w:r>
          </w:p>
        </w:tc>
        <w:tc>
          <w:tcPr>
            <w:tcW w:w="3498" w:type="dxa"/>
          </w:tcPr>
          <w:p w:rsidR="00047B57" w:rsidRDefault="00047B57" w:rsidP="00335CDF">
            <w:pPr>
              <w:pStyle w:val="Default"/>
              <w:jc w:val="both"/>
            </w:pPr>
            <w:r w:rsidRPr="00987224">
              <w:t>Учимся жить дружно в классе. Классный коллектив. Коллективный досуг и взаимопомощь</w:t>
            </w:r>
            <w:r>
              <w:t>.</w:t>
            </w:r>
            <w:r>
              <w:rPr>
                <w:sz w:val="20"/>
                <w:szCs w:val="20"/>
              </w:rPr>
              <w:t xml:space="preserve"> </w:t>
            </w:r>
          </w:p>
        </w:tc>
        <w:tc>
          <w:tcPr>
            <w:tcW w:w="2195" w:type="dxa"/>
          </w:tcPr>
          <w:p w:rsidR="00047B57" w:rsidRDefault="00047B57" w:rsidP="00335CDF">
            <w:pPr>
              <w:pStyle w:val="af8"/>
              <w:jc w:val="both"/>
              <w:rPr>
                <w:rFonts w:ascii="Times New Roman" w:hAnsi="Times New Roman"/>
                <w:sz w:val="24"/>
                <w:szCs w:val="24"/>
              </w:rPr>
            </w:pPr>
          </w:p>
        </w:tc>
        <w:tc>
          <w:tcPr>
            <w:tcW w:w="2212"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стр. 71</w:t>
            </w:r>
          </w:p>
        </w:tc>
      </w:tr>
    </w:tbl>
    <w:tbl>
      <w:tblPr>
        <w:tblStyle w:val="13"/>
        <w:tblW w:w="14850" w:type="dxa"/>
        <w:tblLayout w:type="fixed"/>
        <w:tblLook w:val="04A0" w:firstRow="1" w:lastRow="0" w:firstColumn="1" w:lastColumn="0" w:noHBand="0" w:noVBand="1"/>
      </w:tblPr>
      <w:tblGrid>
        <w:gridCol w:w="955"/>
        <w:gridCol w:w="988"/>
        <w:gridCol w:w="3268"/>
        <w:gridCol w:w="379"/>
        <w:gridCol w:w="1748"/>
        <w:gridCol w:w="371"/>
        <w:gridCol w:w="2889"/>
        <w:gridCol w:w="609"/>
        <w:gridCol w:w="1517"/>
        <w:gridCol w:w="678"/>
        <w:gridCol w:w="1448"/>
      </w:tblGrid>
      <w:tr w:rsidR="00047B57" w:rsidTr="00337425">
        <w:tc>
          <w:tcPr>
            <w:tcW w:w="14850" w:type="dxa"/>
            <w:gridSpan w:val="11"/>
          </w:tcPr>
          <w:p w:rsidR="00047B57" w:rsidRDefault="00047B57" w:rsidP="00335CDF">
            <w:pPr>
              <w:pStyle w:val="af8"/>
              <w:jc w:val="center"/>
              <w:rPr>
                <w:rFonts w:ascii="Times New Roman" w:hAnsi="Times New Roman"/>
                <w:b/>
                <w:sz w:val="24"/>
                <w:szCs w:val="24"/>
              </w:rPr>
            </w:pPr>
          </w:p>
          <w:p w:rsidR="00047B57" w:rsidRDefault="00047B57" w:rsidP="00335CDF">
            <w:pPr>
              <w:pStyle w:val="af8"/>
              <w:jc w:val="center"/>
              <w:rPr>
                <w:rFonts w:ascii="Times New Roman" w:hAnsi="Times New Roman"/>
                <w:b/>
                <w:sz w:val="24"/>
                <w:szCs w:val="24"/>
              </w:rPr>
            </w:pPr>
            <w:r w:rsidRPr="002910A8">
              <w:rPr>
                <w:rFonts w:ascii="Times New Roman" w:hAnsi="Times New Roman"/>
                <w:b/>
                <w:sz w:val="24"/>
                <w:szCs w:val="24"/>
              </w:rPr>
              <w:t xml:space="preserve">Глава </w:t>
            </w:r>
            <w:r w:rsidRPr="002910A8">
              <w:rPr>
                <w:rFonts w:ascii="Times New Roman" w:hAnsi="Times New Roman"/>
                <w:b/>
                <w:sz w:val="24"/>
                <w:szCs w:val="24"/>
                <w:lang w:val="en-US"/>
              </w:rPr>
              <w:t>IV</w:t>
            </w:r>
            <w:r w:rsidRPr="002910A8">
              <w:rPr>
                <w:rFonts w:ascii="Times New Roman" w:hAnsi="Times New Roman"/>
                <w:b/>
                <w:sz w:val="24"/>
                <w:szCs w:val="24"/>
              </w:rPr>
              <w:t>.  Труд (5 часов)</w:t>
            </w:r>
          </w:p>
          <w:p w:rsidR="00047B57" w:rsidRDefault="00047B57" w:rsidP="00335CDF">
            <w:pPr>
              <w:pStyle w:val="af8"/>
              <w:jc w:val="both"/>
              <w:rPr>
                <w:rFonts w:ascii="Times New Roman" w:hAnsi="Times New Roman"/>
                <w:sz w:val="24"/>
                <w:szCs w:val="24"/>
              </w:rPr>
            </w:pPr>
            <w:r>
              <w:rPr>
                <w:rFonts w:ascii="Times New Roman" w:hAnsi="Times New Roman"/>
                <w:sz w:val="24"/>
                <w:szCs w:val="24"/>
              </w:rPr>
              <w:t xml:space="preserve">Труд – основа жизни. Содержание и сложность труда. Результаты труда. Заработная плата. </w:t>
            </w:r>
            <w:r w:rsidRPr="00987224">
              <w:rPr>
                <w:rFonts w:ascii="Times New Roman" w:hAnsi="Times New Roman"/>
                <w:sz w:val="24"/>
                <w:szCs w:val="24"/>
              </w:rPr>
              <w:t>Труд-условие благополучия</w:t>
            </w:r>
            <w:r>
              <w:rPr>
                <w:rFonts w:ascii="Times New Roman" w:hAnsi="Times New Roman"/>
                <w:sz w:val="24"/>
                <w:szCs w:val="24"/>
              </w:rPr>
              <w:t xml:space="preserve"> человека. Благотворительность и меценатство. Труд и творчество. Ремесло. Признаки мастерства. Творческий труд. Творчество в искусстве.</w:t>
            </w:r>
          </w:p>
          <w:p w:rsidR="00047B57" w:rsidRPr="0014626A" w:rsidRDefault="00047B57" w:rsidP="00335CDF">
            <w:pPr>
              <w:pStyle w:val="af8"/>
              <w:jc w:val="both"/>
              <w:rPr>
                <w:rFonts w:ascii="Times New Roman" w:hAnsi="Times New Roman"/>
                <w:sz w:val="24"/>
                <w:szCs w:val="24"/>
              </w:rPr>
            </w:pP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19</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268" w:type="dxa"/>
          </w:tcPr>
          <w:p w:rsidR="00047B57" w:rsidRPr="006523FC" w:rsidRDefault="00047B57" w:rsidP="00335CDF">
            <w:pPr>
              <w:pStyle w:val="Default"/>
              <w:jc w:val="both"/>
              <w:rPr>
                <w:b/>
              </w:rPr>
            </w:pPr>
            <w:r w:rsidRPr="006523FC">
              <w:rPr>
                <w:b/>
              </w:rPr>
              <w:t xml:space="preserve">Труд – основа жизни </w:t>
            </w:r>
          </w:p>
          <w:p w:rsidR="00047B57" w:rsidRPr="006523FC" w:rsidRDefault="00047B57" w:rsidP="00335CDF">
            <w:pPr>
              <w:pStyle w:val="af8"/>
              <w:jc w:val="both"/>
              <w:rPr>
                <w:rFonts w:ascii="Times New Roman" w:hAnsi="Times New Roman"/>
                <w:b/>
                <w:sz w:val="24"/>
                <w:szCs w:val="24"/>
              </w:rPr>
            </w:pPr>
          </w:p>
        </w:tc>
        <w:tc>
          <w:tcPr>
            <w:tcW w:w="2127" w:type="dxa"/>
            <w:gridSpan w:val="2"/>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260" w:type="dxa"/>
            <w:gridSpan w:val="2"/>
          </w:tcPr>
          <w:p w:rsidR="00047B57" w:rsidRDefault="00047B57" w:rsidP="00335CDF">
            <w:pPr>
              <w:pStyle w:val="af8"/>
              <w:jc w:val="both"/>
              <w:rPr>
                <w:rFonts w:ascii="Times New Roman" w:hAnsi="Times New Roman"/>
                <w:sz w:val="24"/>
                <w:szCs w:val="24"/>
              </w:rPr>
            </w:pPr>
            <w:r w:rsidRPr="00987224">
              <w:rPr>
                <w:rFonts w:ascii="Times New Roman" w:hAnsi="Times New Roman"/>
                <w:sz w:val="24"/>
                <w:szCs w:val="24"/>
              </w:rPr>
              <w:t>Содержание и сложность труда. Результаты труда. Заработная плата. Труд-условие благополучия</w:t>
            </w:r>
            <w:r>
              <w:rPr>
                <w:rFonts w:ascii="Times New Roman" w:hAnsi="Times New Roman"/>
                <w:sz w:val="24"/>
                <w:szCs w:val="24"/>
              </w:rPr>
              <w:t xml:space="preserve"> человека.</w:t>
            </w:r>
          </w:p>
        </w:tc>
        <w:tc>
          <w:tcPr>
            <w:tcW w:w="2126" w:type="dxa"/>
            <w:gridSpan w:val="2"/>
          </w:tcPr>
          <w:p w:rsidR="00047B57" w:rsidRDefault="00047B57" w:rsidP="00335CDF">
            <w:pPr>
              <w:pStyle w:val="af8"/>
              <w:jc w:val="both"/>
              <w:rPr>
                <w:rFonts w:ascii="Times New Roman" w:hAnsi="Times New Roman"/>
                <w:sz w:val="24"/>
                <w:szCs w:val="24"/>
              </w:rPr>
            </w:pPr>
            <w:r>
              <w:rPr>
                <w:rFonts w:ascii="Times New Roman" w:hAnsi="Times New Roman"/>
                <w:sz w:val="24"/>
                <w:szCs w:val="24"/>
              </w:rPr>
              <w:t>Молодежная биржа труда в Челябинске</w:t>
            </w:r>
          </w:p>
        </w:tc>
        <w:tc>
          <w:tcPr>
            <w:tcW w:w="2126" w:type="dxa"/>
            <w:gridSpan w:val="2"/>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9, п.1-3</w:t>
            </w: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20</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268"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Богатство и бедность</w:t>
            </w:r>
          </w:p>
        </w:tc>
        <w:tc>
          <w:tcPr>
            <w:tcW w:w="2127" w:type="dxa"/>
            <w:gridSpan w:val="2"/>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260" w:type="dxa"/>
            <w:gridSpan w:val="2"/>
          </w:tcPr>
          <w:p w:rsidR="00047B57" w:rsidRDefault="00047B57" w:rsidP="00335CDF">
            <w:pPr>
              <w:pStyle w:val="af8"/>
              <w:jc w:val="both"/>
              <w:rPr>
                <w:rFonts w:ascii="Times New Roman" w:hAnsi="Times New Roman"/>
                <w:sz w:val="24"/>
                <w:szCs w:val="24"/>
              </w:rPr>
            </w:pPr>
            <w:r>
              <w:rPr>
                <w:rFonts w:ascii="Times New Roman" w:hAnsi="Times New Roman"/>
                <w:sz w:val="24"/>
                <w:szCs w:val="24"/>
              </w:rPr>
              <w:t>Богатство и его источники. Благотворительность и меценатство. От чего зависит достаток в доме.</w:t>
            </w:r>
          </w:p>
        </w:tc>
        <w:tc>
          <w:tcPr>
            <w:tcW w:w="2126" w:type="dxa"/>
            <w:gridSpan w:val="2"/>
          </w:tcPr>
          <w:p w:rsidR="00047B57" w:rsidRDefault="00047B57" w:rsidP="00335CDF">
            <w:pPr>
              <w:pStyle w:val="af8"/>
              <w:jc w:val="both"/>
              <w:rPr>
                <w:rFonts w:ascii="Times New Roman" w:hAnsi="Times New Roman"/>
                <w:sz w:val="24"/>
                <w:szCs w:val="24"/>
              </w:rPr>
            </w:pPr>
          </w:p>
        </w:tc>
        <w:tc>
          <w:tcPr>
            <w:tcW w:w="2126" w:type="dxa"/>
            <w:gridSpan w:val="2"/>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9</w:t>
            </w:r>
            <w:r w:rsidRPr="00363DF2">
              <w:rPr>
                <w:rFonts w:ascii="Times New Roman" w:hAnsi="Times New Roman"/>
                <w:sz w:val="24"/>
                <w:szCs w:val="24"/>
              </w:rPr>
              <w:t>, п</w:t>
            </w:r>
            <w:r>
              <w:rPr>
                <w:rFonts w:ascii="Times New Roman" w:hAnsi="Times New Roman"/>
                <w:sz w:val="24"/>
                <w:szCs w:val="24"/>
              </w:rPr>
              <w:t>.4-5</w:t>
            </w: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21-22</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268"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Труд и творчество</w:t>
            </w:r>
          </w:p>
        </w:tc>
        <w:tc>
          <w:tcPr>
            <w:tcW w:w="2127" w:type="dxa"/>
            <w:gridSpan w:val="2"/>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af8"/>
              <w:jc w:val="both"/>
              <w:rPr>
                <w:rFonts w:ascii="Times New Roman" w:hAnsi="Times New Roman"/>
                <w:sz w:val="24"/>
                <w:szCs w:val="24"/>
              </w:rPr>
            </w:pPr>
          </w:p>
        </w:tc>
        <w:tc>
          <w:tcPr>
            <w:tcW w:w="3260" w:type="dxa"/>
            <w:gridSpan w:val="2"/>
          </w:tcPr>
          <w:p w:rsidR="00047B57" w:rsidRPr="001C2050" w:rsidRDefault="00047B57" w:rsidP="00335CDF">
            <w:pPr>
              <w:pStyle w:val="Default"/>
              <w:jc w:val="both"/>
            </w:pPr>
            <w:r>
              <w:t xml:space="preserve">Трудовая деятельность человека. </w:t>
            </w:r>
            <w:r w:rsidRPr="001C2050">
              <w:t xml:space="preserve">Ремесло. Признаки мастерства. Творческий труд. </w:t>
            </w:r>
            <w:r>
              <w:t>Творчество в искусстве. Учимся творчеству.</w:t>
            </w:r>
          </w:p>
        </w:tc>
        <w:tc>
          <w:tcPr>
            <w:tcW w:w="2126" w:type="dxa"/>
            <w:gridSpan w:val="2"/>
          </w:tcPr>
          <w:p w:rsidR="00047B57" w:rsidRDefault="00047B57" w:rsidP="00335CDF">
            <w:pPr>
              <w:pStyle w:val="af8"/>
              <w:jc w:val="both"/>
              <w:rPr>
                <w:rFonts w:ascii="Times New Roman" w:hAnsi="Times New Roman"/>
                <w:sz w:val="24"/>
                <w:szCs w:val="24"/>
              </w:rPr>
            </w:pPr>
          </w:p>
        </w:tc>
        <w:tc>
          <w:tcPr>
            <w:tcW w:w="2126" w:type="dxa"/>
            <w:gridSpan w:val="2"/>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10</w:t>
            </w: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lastRenderedPageBreak/>
              <w:t>23</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268" w:type="dxa"/>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Урок – практикум «Творчество в науке и искусстве»</w:t>
            </w:r>
          </w:p>
        </w:tc>
        <w:tc>
          <w:tcPr>
            <w:tcW w:w="2127" w:type="dxa"/>
            <w:gridSpan w:val="2"/>
          </w:tcPr>
          <w:p w:rsidR="00047B57" w:rsidRDefault="00047B57" w:rsidP="00335CDF">
            <w:pPr>
              <w:pStyle w:val="af8"/>
              <w:jc w:val="both"/>
              <w:rPr>
                <w:rFonts w:ascii="Times New Roman" w:hAnsi="Times New Roman"/>
                <w:sz w:val="24"/>
                <w:szCs w:val="24"/>
              </w:rPr>
            </w:pPr>
            <w:r>
              <w:rPr>
                <w:rFonts w:ascii="Times New Roman" w:hAnsi="Times New Roman"/>
                <w:sz w:val="24"/>
                <w:szCs w:val="24"/>
              </w:rPr>
              <w:t>урок - проектная работа</w:t>
            </w:r>
          </w:p>
        </w:tc>
        <w:tc>
          <w:tcPr>
            <w:tcW w:w="3260" w:type="dxa"/>
            <w:gridSpan w:val="2"/>
          </w:tcPr>
          <w:p w:rsidR="00047B57" w:rsidRPr="001C2050" w:rsidRDefault="00047B57" w:rsidP="00335CDF">
            <w:pPr>
              <w:pStyle w:val="Default"/>
              <w:jc w:val="both"/>
            </w:pPr>
            <w:r w:rsidRPr="001C2050">
              <w:t>Учимся трудит</w:t>
            </w:r>
            <w:r>
              <w:t>ь</w:t>
            </w:r>
            <w:r w:rsidRPr="001C2050">
              <w:t xml:space="preserve">ся и уважать труд. Учимся творчеству. </w:t>
            </w:r>
          </w:p>
          <w:p w:rsidR="00047B57" w:rsidRDefault="00047B57" w:rsidP="00335CDF">
            <w:pPr>
              <w:pStyle w:val="af8"/>
              <w:jc w:val="both"/>
              <w:rPr>
                <w:rFonts w:ascii="Times New Roman" w:hAnsi="Times New Roman"/>
                <w:sz w:val="24"/>
                <w:szCs w:val="24"/>
              </w:rPr>
            </w:pPr>
          </w:p>
        </w:tc>
        <w:tc>
          <w:tcPr>
            <w:tcW w:w="2126" w:type="dxa"/>
            <w:gridSpan w:val="2"/>
          </w:tcPr>
          <w:p w:rsidR="00047B57" w:rsidRDefault="00047B57" w:rsidP="00335CDF">
            <w:pPr>
              <w:pStyle w:val="af8"/>
              <w:jc w:val="both"/>
              <w:rPr>
                <w:rFonts w:ascii="Times New Roman" w:hAnsi="Times New Roman"/>
                <w:sz w:val="24"/>
                <w:szCs w:val="24"/>
              </w:rPr>
            </w:pPr>
          </w:p>
        </w:tc>
        <w:tc>
          <w:tcPr>
            <w:tcW w:w="2126" w:type="dxa"/>
            <w:gridSpan w:val="2"/>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стр. 88-90</w:t>
            </w:r>
          </w:p>
        </w:tc>
      </w:tr>
      <w:tr w:rsidR="00047B57" w:rsidTr="00337425">
        <w:tc>
          <w:tcPr>
            <w:tcW w:w="14850" w:type="dxa"/>
            <w:gridSpan w:val="11"/>
          </w:tcPr>
          <w:p w:rsidR="00047B57" w:rsidRDefault="00047B57" w:rsidP="00335CDF">
            <w:pPr>
              <w:pStyle w:val="af8"/>
              <w:jc w:val="center"/>
              <w:rPr>
                <w:rFonts w:ascii="Times New Roman" w:hAnsi="Times New Roman"/>
                <w:b/>
                <w:sz w:val="24"/>
                <w:szCs w:val="24"/>
              </w:rPr>
            </w:pPr>
          </w:p>
          <w:p w:rsidR="00047B57" w:rsidRDefault="00047B57" w:rsidP="00335CDF">
            <w:pPr>
              <w:pStyle w:val="af8"/>
              <w:jc w:val="center"/>
              <w:rPr>
                <w:rFonts w:ascii="Times New Roman" w:hAnsi="Times New Roman"/>
                <w:b/>
                <w:sz w:val="24"/>
                <w:szCs w:val="24"/>
              </w:rPr>
            </w:pPr>
            <w:r w:rsidRPr="002910A8">
              <w:rPr>
                <w:rFonts w:ascii="Times New Roman" w:hAnsi="Times New Roman"/>
                <w:b/>
                <w:sz w:val="24"/>
                <w:szCs w:val="24"/>
              </w:rPr>
              <w:t xml:space="preserve">Глава </w:t>
            </w:r>
            <w:r w:rsidRPr="002910A8">
              <w:rPr>
                <w:rFonts w:ascii="Times New Roman" w:hAnsi="Times New Roman"/>
                <w:b/>
                <w:sz w:val="24"/>
                <w:szCs w:val="24"/>
                <w:lang w:val="en-US"/>
              </w:rPr>
              <w:t>V</w:t>
            </w:r>
            <w:r>
              <w:rPr>
                <w:rFonts w:ascii="Times New Roman" w:hAnsi="Times New Roman"/>
                <w:b/>
                <w:sz w:val="24"/>
                <w:szCs w:val="24"/>
              </w:rPr>
              <w:t>. Родина (10</w:t>
            </w:r>
            <w:r w:rsidRPr="002910A8">
              <w:rPr>
                <w:rFonts w:ascii="Times New Roman" w:hAnsi="Times New Roman"/>
                <w:b/>
                <w:sz w:val="24"/>
                <w:szCs w:val="24"/>
              </w:rPr>
              <w:t xml:space="preserve"> часов)</w:t>
            </w:r>
          </w:p>
          <w:p w:rsidR="00047B57" w:rsidRDefault="00047B57" w:rsidP="00335CDF">
            <w:pPr>
              <w:pStyle w:val="af8"/>
              <w:jc w:val="both"/>
              <w:rPr>
                <w:rFonts w:ascii="Times New Roman" w:hAnsi="Times New Roman"/>
                <w:sz w:val="24"/>
                <w:szCs w:val="24"/>
              </w:rPr>
            </w:pPr>
            <w:r>
              <w:rPr>
                <w:rFonts w:ascii="Times New Roman" w:hAnsi="Times New Roman"/>
                <w:sz w:val="24"/>
                <w:szCs w:val="24"/>
              </w:rPr>
              <w:t xml:space="preserve">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 Государственные символы России. Герб, флаг, гимн, государственные праздники. История государственных символов. Москва – столица России. Гражданин Отечества – достойный сын. Права граждан России. Обязанности граждан. Гражданственность. Юные граждане </w:t>
            </w:r>
            <w:proofErr w:type="gramStart"/>
            <w:r>
              <w:rPr>
                <w:rFonts w:ascii="Times New Roman" w:hAnsi="Times New Roman"/>
                <w:sz w:val="24"/>
                <w:szCs w:val="24"/>
              </w:rPr>
              <w:t>России</w:t>
            </w:r>
            <w:proofErr w:type="gramEnd"/>
            <w:r>
              <w:rPr>
                <w:rFonts w:ascii="Times New Roman" w:hAnsi="Times New Roman"/>
                <w:sz w:val="24"/>
                <w:szCs w:val="24"/>
              </w:rPr>
              <w:t>: какие права человек получает от рождения.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rsidR="00047B57" w:rsidRPr="0014626A" w:rsidRDefault="00047B57" w:rsidP="00335CDF">
            <w:pPr>
              <w:pStyle w:val="af8"/>
              <w:jc w:val="both"/>
              <w:rPr>
                <w:rFonts w:ascii="Times New Roman" w:hAnsi="Times New Roman"/>
                <w:sz w:val="24"/>
                <w:szCs w:val="24"/>
              </w:rPr>
            </w:pP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24-25</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w:t>
            </w:r>
          </w:p>
        </w:tc>
        <w:tc>
          <w:tcPr>
            <w:tcW w:w="3647" w:type="dxa"/>
            <w:gridSpan w:val="2"/>
          </w:tcPr>
          <w:p w:rsidR="00047B57" w:rsidRPr="006523FC" w:rsidRDefault="00047B57" w:rsidP="00335CDF">
            <w:pPr>
              <w:pStyle w:val="Default"/>
              <w:rPr>
                <w:b/>
              </w:rPr>
            </w:pPr>
            <w:r w:rsidRPr="006523FC">
              <w:rPr>
                <w:b/>
              </w:rPr>
              <w:t xml:space="preserve">Наша Родина – Россия </w:t>
            </w:r>
          </w:p>
        </w:tc>
        <w:tc>
          <w:tcPr>
            <w:tcW w:w="2119" w:type="dxa"/>
            <w:gridSpan w:val="2"/>
          </w:tcPr>
          <w:p w:rsidR="00047B57" w:rsidRDefault="00047B57" w:rsidP="00335CDF">
            <w:pPr>
              <w:pStyle w:val="Default"/>
              <w:jc w:val="both"/>
            </w:pPr>
            <w:r w:rsidRPr="00CD120C">
              <w:t xml:space="preserve">урок </w:t>
            </w:r>
            <w:r>
              <w:t>изучения нового материала</w:t>
            </w:r>
          </w:p>
          <w:p w:rsidR="00047B57" w:rsidRDefault="00047B57" w:rsidP="00335CDF">
            <w:pPr>
              <w:pStyle w:val="Default"/>
              <w:jc w:val="both"/>
            </w:pPr>
          </w:p>
          <w:p w:rsidR="00047B57" w:rsidRPr="00CD120C" w:rsidRDefault="00047B57" w:rsidP="00335CDF">
            <w:pPr>
              <w:pStyle w:val="Default"/>
              <w:jc w:val="both"/>
            </w:pPr>
            <w:r>
              <w:t>к</w:t>
            </w:r>
            <w:r w:rsidRPr="00CD120C">
              <w:t xml:space="preserve">омбинированный урок </w:t>
            </w:r>
          </w:p>
          <w:p w:rsidR="00047B57" w:rsidRPr="00E14B7C" w:rsidRDefault="00047B57" w:rsidP="00335CDF">
            <w:pPr>
              <w:pStyle w:val="af8"/>
              <w:jc w:val="both"/>
              <w:rPr>
                <w:rFonts w:ascii="Times New Roman" w:hAnsi="Times New Roman"/>
                <w:sz w:val="24"/>
                <w:szCs w:val="24"/>
              </w:rPr>
            </w:pPr>
          </w:p>
        </w:tc>
        <w:tc>
          <w:tcPr>
            <w:tcW w:w="3498" w:type="dxa"/>
            <w:gridSpan w:val="2"/>
          </w:tcPr>
          <w:p w:rsidR="00047B57" w:rsidRPr="00E14B7C" w:rsidRDefault="00047B57" w:rsidP="00335CDF">
            <w:pPr>
              <w:pStyle w:val="Default"/>
              <w:jc w:val="both"/>
            </w:pPr>
            <w:r w:rsidRPr="00E14B7C">
              <w:t xml:space="preserve">Россия - федеративное государство. </w:t>
            </w:r>
            <w:r>
              <w:t xml:space="preserve">Субъекты РФ. </w:t>
            </w:r>
            <w:r w:rsidRPr="00E14B7C">
              <w:t xml:space="preserve">Государственный язык. </w:t>
            </w:r>
            <w:r>
              <w:t xml:space="preserve">Моя малая родина. </w:t>
            </w:r>
            <w:r w:rsidRPr="00E14B7C">
              <w:t xml:space="preserve">Гражданственность </w:t>
            </w:r>
            <w:r>
              <w:t>и патриотизм</w:t>
            </w:r>
          </w:p>
        </w:tc>
        <w:tc>
          <w:tcPr>
            <w:tcW w:w="2195" w:type="dxa"/>
            <w:gridSpan w:val="2"/>
          </w:tcPr>
          <w:p w:rsidR="00047B57" w:rsidRDefault="00047B57" w:rsidP="00335CDF">
            <w:pPr>
              <w:pStyle w:val="af8"/>
              <w:jc w:val="both"/>
              <w:rPr>
                <w:rFonts w:ascii="Times New Roman" w:hAnsi="Times New Roman"/>
                <w:sz w:val="24"/>
                <w:szCs w:val="24"/>
              </w:rPr>
            </w:pPr>
            <w:r>
              <w:rPr>
                <w:rFonts w:ascii="Times New Roman" w:hAnsi="Times New Roman"/>
                <w:sz w:val="24"/>
                <w:szCs w:val="24"/>
              </w:rPr>
              <w:t>Челябинская область – субъект Российской Федерации.</w:t>
            </w:r>
          </w:p>
          <w:p w:rsidR="00047B57" w:rsidRDefault="00047B57" w:rsidP="00335CDF">
            <w:pPr>
              <w:pStyle w:val="af8"/>
              <w:jc w:val="both"/>
              <w:rPr>
                <w:rFonts w:ascii="Times New Roman" w:hAnsi="Times New Roman"/>
                <w:sz w:val="24"/>
                <w:szCs w:val="24"/>
              </w:rPr>
            </w:pPr>
            <w:r>
              <w:rPr>
                <w:rFonts w:ascii="Times New Roman" w:hAnsi="Times New Roman"/>
                <w:sz w:val="24"/>
                <w:szCs w:val="24"/>
              </w:rPr>
              <w:t>Челябинск – моя малая родина.</w:t>
            </w:r>
          </w:p>
        </w:tc>
        <w:tc>
          <w:tcPr>
            <w:tcW w:w="1448"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11</w:t>
            </w: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26-27</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w:t>
            </w:r>
          </w:p>
        </w:tc>
        <w:tc>
          <w:tcPr>
            <w:tcW w:w="3647" w:type="dxa"/>
            <w:gridSpan w:val="2"/>
          </w:tcPr>
          <w:p w:rsidR="00047B57" w:rsidRPr="006523FC" w:rsidRDefault="00047B57" w:rsidP="00335CDF">
            <w:pPr>
              <w:pStyle w:val="Default"/>
              <w:rPr>
                <w:b/>
              </w:rPr>
            </w:pPr>
            <w:r w:rsidRPr="006523FC">
              <w:rPr>
                <w:b/>
              </w:rPr>
              <w:t xml:space="preserve">Государственные символы России </w:t>
            </w:r>
          </w:p>
        </w:tc>
        <w:tc>
          <w:tcPr>
            <w:tcW w:w="2119" w:type="dxa"/>
            <w:gridSpan w:val="2"/>
          </w:tcPr>
          <w:p w:rsidR="00047B57" w:rsidRPr="00CD120C" w:rsidRDefault="00047B57" w:rsidP="00335CDF">
            <w:pPr>
              <w:pStyle w:val="Default"/>
              <w:jc w:val="both"/>
            </w:pPr>
            <w:r>
              <w:t>к</w:t>
            </w:r>
            <w:r w:rsidRPr="00CD120C">
              <w:t xml:space="preserve">омбинированный урок </w:t>
            </w:r>
          </w:p>
          <w:p w:rsidR="00047B57" w:rsidRPr="00E14B7C" w:rsidRDefault="00047B57" w:rsidP="00335CDF">
            <w:pPr>
              <w:pStyle w:val="af8"/>
              <w:jc w:val="both"/>
              <w:rPr>
                <w:rFonts w:ascii="Times New Roman" w:hAnsi="Times New Roman"/>
                <w:sz w:val="24"/>
                <w:szCs w:val="24"/>
              </w:rPr>
            </w:pPr>
          </w:p>
        </w:tc>
        <w:tc>
          <w:tcPr>
            <w:tcW w:w="3498" w:type="dxa"/>
            <w:gridSpan w:val="2"/>
          </w:tcPr>
          <w:p w:rsidR="00047B57" w:rsidRPr="00E14B7C" w:rsidRDefault="00047B57" w:rsidP="00335CDF">
            <w:pPr>
              <w:pStyle w:val="Default"/>
              <w:jc w:val="both"/>
            </w:pPr>
            <w:r w:rsidRPr="00E14B7C">
              <w:t xml:space="preserve">Символы России в прошлом и </w:t>
            </w:r>
            <w:r>
              <w:t>настоящем</w:t>
            </w:r>
            <w:r w:rsidRPr="00E14B7C">
              <w:t xml:space="preserve">. </w:t>
            </w:r>
            <w:r>
              <w:t xml:space="preserve">Герб России. </w:t>
            </w:r>
            <w:r w:rsidRPr="00E14B7C">
              <w:t>Российский флаг. Гимн. История создания гимна</w:t>
            </w:r>
            <w:r>
              <w:t>.</w:t>
            </w:r>
            <w:r w:rsidRPr="00E14B7C">
              <w:t xml:space="preserve"> Москва</w:t>
            </w:r>
            <w:r>
              <w:t xml:space="preserve"> </w:t>
            </w:r>
            <w:r w:rsidRPr="00E14B7C">
              <w:t>- столица России</w:t>
            </w:r>
            <w:r>
              <w:t xml:space="preserve">. </w:t>
            </w:r>
            <w:r w:rsidRPr="00E14B7C">
              <w:t xml:space="preserve"> </w:t>
            </w:r>
          </w:p>
        </w:tc>
        <w:tc>
          <w:tcPr>
            <w:tcW w:w="2195" w:type="dxa"/>
            <w:gridSpan w:val="2"/>
          </w:tcPr>
          <w:p w:rsidR="00047B57" w:rsidRDefault="00047B57" w:rsidP="00335CDF">
            <w:pPr>
              <w:pStyle w:val="af8"/>
              <w:jc w:val="both"/>
              <w:rPr>
                <w:rFonts w:ascii="Times New Roman" w:hAnsi="Times New Roman"/>
                <w:sz w:val="24"/>
                <w:szCs w:val="24"/>
              </w:rPr>
            </w:pPr>
            <w:r>
              <w:rPr>
                <w:rFonts w:ascii="Times New Roman" w:hAnsi="Times New Roman"/>
                <w:sz w:val="24"/>
                <w:szCs w:val="24"/>
              </w:rPr>
              <w:t>Символы города Челябинска и Челябинской области.</w:t>
            </w:r>
          </w:p>
        </w:tc>
        <w:tc>
          <w:tcPr>
            <w:tcW w:w="1448"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12</w:t>
            </w: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28-29</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2</w:t>
            </w:r>
          </w:p>
        </w:tc>
        <w:tc>
          <w:tcPr>
            <w:tcW w:w="3647" w:type="dxa"/>
            <w:gridSpan w:val="2"/>
          </w:tcPr>
          <w:p w:rsidR="00047B57" w:rsidRPr="006523FC" w:rsidRDefault="00047B57" w:rsidP="00335CDF">
            <w:pPr>
              <w:pStyle w:val="Default"/>
              <w:rPr>
                <w:b/>
              </w:rPr>
            </w:pPr>
            <w:r w:rsidRPr="006523FC">
              <w:rPr>
                <w:b/>
              </w:rPr>
              <w:t xml:space="preserve">Гражданин России </w:t>
            </w:r>
          </w:p>
        </w:tc>
        <w:tc>
          <w:tcPr>
            <w:tcW w:w="2119" w:type="dxa"/>
            <w:gridSpan w:val="2"/>
          </w:tcPr>
          <w:p w:rsidR="00047B57" w:rsidRPr="00CD120C" w:rsidRDefault="00047B57" w:rsidP="00335CDF">
            <w:pPr>
              <w:pStyle w:val="Default"/>
              <w:jc w:val="both"/>
            </w:pPr>
            <w:r>
              <w:t>к</w:t>
            </w:r>
            <w:r w:rsidRPr="00CD120C">
              <w:t xml:space="preserve">омбинированный урок </w:t>
            </w:r>
          </w:p>
          <w:p w:rsidR="00047B57" w:rsidRPr="00E14B7C" w:rsidRDefault="00047B57" w:rsidP="00335CDF">
            <w:pPr>
              <w:pStyle w:val="af8"/>
              <w:jc w:val="both"/>
              <w:rPr>
                <w:rFonts w:ascii="Times New Roman" w:hAnsi="Times New Roman"/>
                <w:sz w:val="24"/>
                <w:szCs w:val="24"/>
              </w:rPr>
            </w:pPr>
          </w:p>
        </w:tc>
        <w:tc>
          <w:tcPr>
            <w:tcW w:w="3498" w:type="dxa"/>
            <w:gridSpan w:val="2"/>
          </w:tcPr>
          <w:p w:rsidR="00047B57" w:rsidRPr="00E14B7C" w:rsidRDefault="00047B57" w:rsidP="00335CDF">
            <w:pPr>
              <w:pStyle w:val="Default"/>
              <w:jc w:val="both"/>
            </w:pPr>
            <w:r w:rsidRPr="00E14B7C">
              <w:t xml:space="preserve">Гражданин - Отечества достойный сын. Конституция Российской </w:t>
            </w:r>
            <w:r>
              <w:t>Феде</w:t>
            </w:r>
            <w:r w:rsidRPr="00E14B7C">
              <w:t xml:space="preserve"> рации. Кого называют гражданином. Права граждан России. Обязанности граждан Российской Федерации</w:t>
            </w:r>
            <w:r>
              <w:t>. Юные граждане России.</w:t>
            </w:r>
            <w:r w:rsidRPr="00E14B7C">
              <w:t xml:space="preserve"> </w:t>
            </w:r>
            <w:r>
              <w:t xml:space="preserve"> </w:t>
            </w:r>
          </w:p>
        </w:tc>
        <w:tc>
          <w:tcPr>
            <w:tcW w:w="2195" w:type="dxa"/>
            <w:gridSpan w:val="2"/>
          </w:tcPr>
          <w:p w:rsidR="00047B57" w:rsidRDefault="00047B57" w:rsidP="00335CDF">
            <w:pPr>
              <w:pStyle w:val="af8"/>
              <w:jc w:val="both"/>
              <w:rPr>
                <w:rFonts w:ascii="Times New Roman" w:hAnsi="Times New Roman"/>
                <w:sz w:val="24"/>
                <w:szCs w:val="24"/>
              </w:rPr>
            </w:pPr>
            <w:r>
              <w:rPr>
                <w:rFonts w:ascii="Times New Roman" w:hAnsi="Times New Roman"/>
                <w:sz w:val="24"/>
                <w:szCs w:val="24"/>
              </w:rPr>
              <w:t>Организации по защите прав ребенка в Челябинске</w:t>
            </w:r>
          </w:p>
        </w:tc>
        <w:tc>
          <w:tcPr>
            <w:tcW w:w="1448"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13</w:t>
            </w: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30</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gridSpan w:val="2"/>
          </w:tcPr>
          <w:p w:rsidR="00047B57" w:rsidRPr="006523FC" w:rsidRDefault="00047B57" w:rsidP="00335CDF">
            <w:pPr>
              <w:pStyle w:val="Default"/>
              <w:rPr>
                <w:b/>
              </w:rPr>
            </w:pPr>
            <w:r w:rsidRPr="006523FC">
              <w:rPr>
                <w:b/>
              </w:rPr>
              <w:t xml:space="preserve">Мы – многонациональный народ </w:t>
            </w:r>
          </w:p>
        </w:tc>
        <w:tc>
          <w:tcPr>
            <w:tcW w:w="2119" w:type="dxa"/>
            <w:gridSpan w:val="2"/>
          </w:tcPr>
          <w:p w:rsidR="00047B57" w:rsidRPr="00CD120C" w:rsidRDefault="00047B57" w:rsidP="00335CDF">
            <w:pPr>
              <w:pStyle w:val="Default"/>
              <w:jc w:val="both"/>
            </w:pPr>
            <w:r>
              <w:t>к</w:t>
            </w:r>
            <w:r w:rsidRPr="00CD120C">
              <w:t xml:space="preserve">омбинированный урок </w:t>
            </w:r>
          </w:p>
          <w:p w:rsidR="00047B57" w:rsidRPr="00E14B7C" w:rsidRDefault="00047B57" w:rsidP="00335CDF">
            <w:pPr>
              <w:pStyle w:val="af8"/>
              <w:jc w:val="both"/>
              <w:rPr>
                <w:rFonts w:ascii="Times New Roman" w:hAnsi="Times New Roman"/>
                <w:sz w:val="24"/>
                <w:szCs w:val="24"/>
              </w:rPr>
            </w:pPr>
          </w:p>
        </w:tc>
        <w:tc>
          <w:tcPr>
            <w:tcW w:w="3498" w:type="dxa"/>
            <w:gridSpan w:val="2"/>
          </w:tcPr>
          <w:p w:rsidR="00047B57" w:rsidRPr="00E14B7C" w:rsidRDefault="00047B57" w:rsidP="00335CDF">
            <w:pPr>
              <w:pStyle w:val="Default"/>
              <w:jc w:val="both"/>
            </w:pPr>
            <w:r w:rsidRPr="00E14B7C">
              <w:t xml:space="preserve">Мы многонациональный народ. Народы России – одна семья. </w:t>
            </w:r>
            <w:r>
              <w:t xml:space="preserve"> </w:t>
            </w:r>
            <w:r w:rsidRPr="00E14B7C">
              <w:t xml:space="preserve"> Что такое национальность. </w:t>
            </w:r>
            <w:r w:rsidRPr="00E14B7C">
              <w:lastRenderedPageBreak/>
              <w:t xml:space="preserve">Межнациональные отношения. </w:t>
            </w:r>
          </w:p>
        </w:tc>
        <w:tc>
          <w:tcPr>
            <w:tcW w:w="2195" w:type="dxa"/>
            <w:gridSpan w:val="2"/>
          </w:tcPr>
          <w:p w:rsidR="00047B57" w:rsidRDefault="00047B57" w:rsidP="00335CDF">
            <w:pPr>
              <w:pStyle w:val="af8"/>
              <w:jc w:val="both"/>
              <w:rPr>
                <w:rFonts w:ascii="Times New Roman" w:hAnsi="Times New Roman"/>
                <w:sz w:val="24"/>
                <w:szCs w:val="24"/>
              </w:rPr>
            </w:pPr>
          </w:p>
        </w:tc>
        <w:tc>
          <w:tcPr>
            <w:tcW w:w="1448"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14, п.1-2,4</w:t>
            </w: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lastRenderedPageBreak/>
              <w:t>31</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gridSpan w:val="2"/>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Многонациональная культура России</w:t>
            </w:r>
          </w:p>
        </w:tc>
        <w:tc>
          <w:tcPr>
            <w:tcW w:w="2119" w:type="dxa"/>
            <w:gridSpan w:val="2"/>
          </w:tcPr>
          <w:p w:rsidR="00047B57" w:rsidRPr="00CD120C" w:rsidRDefault="00047B57" w:rsidP="00335CDF">
            <w:pPr>
              <w:pStyle w:val="Default"/>
              <w:jc w:val="both"/>
            </w:pPr>
            <w:r>
              <w:t>к</w:t>
            </w:r>
            <w:r w:rsidRPr="00CD120C">
              <w:t xml:space="preserve">омбинированный урок </w:t>
            </w:r>
          </w:p>
          <w:p w:rsidR="00047B57" w:rsidRPr="00E14B7C" w:rsidRDefault="00047B57" w:rsidP="00335CDF">
            <w:pPr>
              <w:pStyle w:val="af8"/>
              <w:jc w:val="both"/>
              <w:rPr>
                <w:rFonts w:ascii="Times New Roman" w:hAnsi="Times New Roman"/>
                <w:sz w:val="24"/>
                <w:szCs w:val="24"/>
              </w:rPr>
            </w:pPr>
          </w:p>
        </w:tc>
        <w:tc>
          <w:tcPr>
            <w:tcW w:w="3498" w:type="dxa"/>
            <w:gridSpan w:val="2"/>
          </w:tcPr>
          <w:p w:rsidR="00047B57" w:rsidRPr="00E14B7C" w:rsidRDefault="00047B57" w:rsidP="00335CDF">
            <w:pPr>
              <w:pStyle w:val="af8"/>
              <w:jc w:val="both"/>
              <w:rPr>
                <w:rFonts w:ascii="Times New Roman" w:hAnsi="Times New Roman"/>
                <w:sz w:val="24"/>
                <w:szCs w:val="24"/>
              </w:rPr>
            </w:pPr>
            <w:r>
              <w:rPr>
                <w:rFonts w:ascii="Times New Roman" w:hAnsi="Times New Roman"/>
                <w:sz w:val="24"/>
                <w:szCs w:val="24"/>
              </w:rPr>
              <w:t>Культура России – духовное богатство нашей родины. Национальная культура народов России.</w:t>
            </w:r>
          </w:p>
        </w:tc>
        <w:tc>
          <w:tcPr>
            <w:tcW w:w="2195" w:type="dxa"/>
            <w:gridSpan w:val="2"/>
          </w:tcPr>
          <w:p w:rsidR="00047B57" w:rsidRDefault="00047B57" w:rsidP="00335CDF">
            <w:pPr>
              <w:pStyle w:val="af8"/>
              <w:jc w:val="both"/>
              <w:rPr>
                <w:rFonts w:ascii="Times New Roman" w:hAnsi="Times New Roman"/>
                <w:sz w:val="24"/>
                <w:szCs w:val="24"/>
              </w:rPr>
            </w:pPr>
            <w:r>
              <w:rPr>
                <w:rFonts w:ascii="Times New Roman" w:hAnsi="Times New Roman"/>
                <w:sz w:val="24"/>
                <w:szCs w:val="24"/>
              </w:rPr>
              <w:t>Сохранение культурного наследия в нашем крае</w:t>
            </w:r>
          </w:p>
        </w:tc>
        <w:tc>
          <w:tcPr>
            <w:tcW w:w="1448"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sidRPr="00363DF2">
              <w:rPr>
                <w:rFonts w:ascii="Times New Roman" w:hAnsi="Times New Roman"/>
                <w:sz w:val="24"/>
                <w:szCs w:val="24"/>
              </w:rPr>
              <w:t>§</w:t>
            </w:r>
            <w:r>
              <w:rPr>
                <w:rFonts w:ascii="Times New Roman" w:hAnsi="Times New Roman"/>
                <w:sz w:val="24"/>
                <w:szCs w:val="24"/>
              </w:rPr>
              <w:t>14, п.3</w:t>
            </w: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32</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gridSpan w:val="2"/>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Государственные праздники России</w:t>
            </w:r>
          </w:p>
        </w:tc>
        <w:tc>
          <w:tcPr>
            <w:tcW w:w="2119" w:type="dxa"/>
            <w:gridSpan w:val="2"/>
          </w:tcPr>
          <w:p w:rsidR="00047B57" w:rsidRPr="00CD120C" w:rsidRDefault="00047B57" w:rsidP="00335CDF">
            <w:pPr>
              <w:pStyle w:val="Default"/>
              <w:jc w:val="both"/>
            </w:pPr>
            <w:r>
              <w:t>к</w:t>
            </w:r>
            <w:r w:rsidRPr="00CD120C">
              <w:t xml:space="preserve">омбинированный урок </w:t>
            </w:r>
          </w:p>
          <w:p w:rsidR="00047B57" w:rsidRDefault="00047B57" w:rsidP="00335CDF">
            <w:pPr>
              <w:pStyle w:val="Default"/>
              <w:jc w:val="both"/>
            </w:pPr>
          </w:p>
        </w:tc>
        <w:tc>
          <w:tcPr>
            <w:tcW w:w="3498" w:type="dxa"/>
            <w:gridSpan w:val="2"/>
          </w:tcPr>
          <w:p w:rsidR="00047B57" w:rsidRPr="00256A2C" w:rsidRDefault="00047B57" w:rsidP="00335CDF">
            <w:pPr>
              <w:pStyle w:val="af8"/>
              <w:jc w:val="both"/>
              <w:rPr>
                <w:rFonts w:ascii="Times New Roman" w:hAnsi="Times New Roman"/>
                <w:sz w:val="24"/>
                <w:szCs w:val="24"/>
              </w:rPr>
            </w:pPr>
            <w:r w:rsidRPr="00256A2C">
              <w:rPr>
                <w:rFonts w:ascii="Times New Roman" w:hAnsi="Times New Roman"/>
                <w:sz w:val="24"/>
                <w:szCs w:val="24"/>
              </w:rPr>
              <w:t>Основные государственные праздники России</w:t>
            </w:r>
          </w:p>
        </w:tc>
        <w:tc>
          <w:tcPr>
            <w:tcW w:w="2195" w:type="dxa"/>
            <w:gridSpan w:val="2"/>
          </w:tcPr>
          <w:p w:rsidR="00047B57" w:rsidRDefault="00047B57" w:rsidP="00335CDF">
            <w:pPr>
              <w:pStyle w:val="af8"/>
              <w:jc w:val="both"/>
              <w:rPr>
                <w:rFonts w:ascii="Times New Roman" w:hAnsi="Times New Roman"/>
                <w:sz w:val="24"/>
                <w:szCs w:val="24"/>
              </w:rPr>
            </w:pPr>
          </w:p>
        </w:tc>
        <w:tc>
          <w:tcPr>
            <w:tcW w:w="1448"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записи</w:t>
            </w:r>
          </w:p>
        </w:tc>
      </w:tr>
      <w:tr w:rsidR="00047B57" w:rsidTr="00337425">
        <w:tc>
          <w:tcPr>
            <w:tcW w:w="955"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33</w:t>
            </w:r>
          </w:p>
        </w:tc>
        <w:tc>
          <w:tcPr>
            <w:tcW w:w="988" w:type="dxa"/>
          </w:tcPr>
          <w:p w:rsidR="00047B57" w:rsidRDefault="00047B57" w:rsidP="00335CDF">
            <w:pPr>
              <w:pStyle w:val="af8"/>
              <w:jc w:val="center"/>
              <w:rPr>
                <w:rFonts w:ascii="Times New Roman" w:hAnsi="Times New Roman"/>
                <w:sz w:val="24"/>
                <w:szCs w:val="24"/>
              </w:rPr>
            </w:pPr>
            <w:r>
              <w:rPr>
                <w:rFonts w:ascii="Times New Roman" w:hAnsi="Times New Roman"/>
                <w:sz w:val="24"/>
                <w:szCs w:val="24"/>
              </w:rPr>
              <w:t>1</w:t>
            </w:r>
          </w:p>
        </w:tc>
        <w:tc>
          <w:tcPr>
            <w:tcW w:w="3647" w:type="dxa"/>
            <w:gridSpan w:val="2"/>
          </w:tcPr>
          <w:p w:rsidR="00047B57" w:rsidRPr="006523FC" w:rsidRDefault="00047B57" w:rsidP="00335CDF">
            <w:pPr>
              <w:pStyle w:val="Default"/>
              <w:rPr>
                <w:b/>
              </w:rPr>
            </w:pPr>
            <w:r w:rsidRPr="006523FC">
              <w:rPr>
                <w:b/>
              </w:rPr>
              <w:t>Урок обобщения и контроля знаний по теме «Родина»</w:t>
            </w:r>
          </w:p>
        </w:tc>
        <w:tc>
          <w:tcPr>
            <w:tcW w:w="2119" w:type="dxa"/>
            <w:gridSpan w:val="2"/>
          </w:tcPr>
          <w:p w:rsidR="00047B57" w:rsidRPr="00E14B7C" w:rsidRDefault="00047B57" w:rsidP="00335CDF">
            <w:pPr>
              <w:pStyle w:val="af8"/>
              <w:jc w:val="both"/>
              <w:rPr>
                <w:rFonts w:ascii="Times New Roman" w:hAnsi="Times New Roman"/>
                <w:sz w:val="24"/>
                <w:szCs w:val="24"/>
              </w:rPr>
            </w:pPr>
            <w:r>
              <w:rPr>
                <w:rFonts w:ascii="Times New Roman" w:hAnsi="Times New Roman"/>
                <w:sz w:val="24"/>
                <w:szCs w:val="24"/>
              </w:rPr>
              <w:t>урок обобщения и систематизации знаний</w:t>
            </w:r>
          </w:p>
        </w:tc>
        <w:tc>
          <w:tcPr>
            <w:tcW w:w="3498" w:type="dxa"/>
            <w:gridSpan w:val="2"/>
          </w:tcPr>
          <w:p w:rsidR="00047B57" w:rsidRPr="00E14B7C" w:rsidRDefault="00047B57" w:rsidP="00335CDF">
            <w:pPr>
              <w:pStyle w:val="Default"/>
            </w:pPr>
            <w:r w:rsidRPr="00E14B7C">
              <w:t>Учимся быть достойными граж</w:t>
            </w:r>
            <w:r>
              <w:t>данами. Учимся уважать человека.</w:t>
            </w:r>
          </w:p>
        </w:tc>
        <w:tc>
          <w:tcPr>
            <w:tcW w:w="2195" w:type="dxa"/>
            <w:gridSpan w:val="2"/>
          </w:tcPr>
          <w:p w:rsidR="00047B57" w:rsidRDefault="00047B57" w:rsidP="00335CDF">
            <w:pPr>
              <w:pStyle w:val="af8"/>
              <w:jc w:val="both"/>
              <w:rPr>
                <w:rFonts w:ascii="Times New Roman" w:hAnsi="Times New Roman"/>
                <w:sz w:val="24"/>
                <w:szCs w:val="24"/>
              </w:rPr>
            </w:pPr>
          </w:p>
        </w:tc>
        <w:tc>
          <w:tcPr>
            <w:tcW w:w="1448"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стр. 117-118, проекты</w:t>
            </w:r>
          </w:p>
        </w:tc>
      </w:tr>
      <w:tr w:rsidR="00047B57" w:rsidTr="00337425">
        <w:tc>
          <w:tcPr>
            <w:tcW w:w="14850" w:type="dxa"/>
            <w:gridSpan w:val="11"/>
          </w:tcPr>
          <w:p w:rsidR="00047B57" w:rsidRDefault="00047B57" w:rsidP="00335CDF">
            <w:pPr>
              <w:pStyle w:val="Default"/>
              <w:jc w:val="center"/>
              <w:rPr>
                <w:b/>
              </w:rPr>
            </w:pPr>
          </w:p>
          <w:p w:rsidR="00047B57" w:rsidRDefault="00047B57" w:rsidP="00335CDF">
            <w:pPr>
              <w:pStyle w:val="Default"/>
              <w:jc w:val="center"/>
              <w:rPr>
                <w:b/>
              </w:rPr>
            </w:pPr>
            <w:r>
              <w:rPr>
                <w:b/>
              </w:rPr>
              <w:t>Итоговый модуль (2 часа)</w:t>
            </w:r>
          </w:p>
          <w:p w:rsidR="00047B57" w:rsidRPr="00256A2C" w:rsidRDefault="00047B57" w:rsidP="00335CDF">
            <w:pPr>
              <w:pStyle w:val="Default"/>
              <w:jc w:val="both"/>
            </w:pPr>
            <w:r>
              <w:t>Личностный опыт – социальный опыт. Значение курса в жизни каждого.</w:t>
            </w:r>
          </w:p>
          <w:p w:rsidR="00047B57" w:rsidRDefault="00047B57" w:rsidP="00335CDF">
            <w:pPr>
              <w:pStyle w:val="af8"/>
              <w:jc w:val="center"/>
              <w:rPr>
                <w:rFonts w:ascii="Times New Roman" w:hAnsi="Times New Roman"/>
                <w:sz w:val="24"/>
                <w:szCs w:val="24"/>
              </w:rPr>
            </w:pPr>
          </w:p>
        </w:tc>
      </w:tr>
      <w:tr w:rsidR="00047B57" w:rsidTr="00337425">
        <w:tc>
          <w:tcPr>
            <w:tcW w:w="955"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34-35</w:t>
            </w:r>
          </w:p>
        </w:tc>
        <w:tc>
          <w:tcPr>
            <w:tcW w:w="988" w:type="dxa"/>
          </w:tcPr>
          <w:p w:rsidR="00047B57" w:rsidRDefault="00047B57" w:rsidP="00335CDF">
            <w:pPr>
              <w:pStyle w:val="af8"/>
              <w:jc w:val="both"/>
              <w:rPr>
                <w:rFonts w:ascii="Times New Roman" w:hAnsi="Times New Roman"/>
                <w:sz w:val="24"/>
                <w:szCs w:val="24"/>
              </w:rPr>
            </w:pPr>
            <w:r>
              <w:rPr>
                <w:rFonts w:ascii="Times New Roman" w:hAnsi="Times New Roman"/>
                <w:sz w:val="24"/>
                <w:szCs w:val="24"/>
              </w:rPr>
              <w:t>1</w:t>
            </w:r>
          </w:p>
        </w:tc>
        <w:tc>
          <w:tcPr>
            <w:tcW w:w="3647" w:type="dxa"/>
            <w:gridSpan w:val="2"/>
          </w:tcPr>
          <w:p w:rsidR="00047B57" w:rsidRPr="006523FC" w:rsidRDefault="00047B57" w:rsidP="00335CDF">
            <w:pPr>
              <w:pStyle w:val="af8"/>
              <w:jc w:val="both"/>
              <w:rPr>
                <w:rFonts w:ascii="Times New Roman" w:hAnsi="Times New Roman"/>
                <w:b/>
                <w:sz w:val="24"/>
                <w:szCs w:val="24"/>
              </w:rPr>
            </w:pPr>
            <w:r w:rsidRPr="006523FC">
              <w:rPr>
                <w:rFonts w:ascii="Times New Roman" w:hAnsi="Times New Roman"/>
                <w:b/>
                <w:sz w:val="24"/>
                <w:szCs w:val="24"/>
              </w:rPr>
              <w:t>Защита коллективных творческих проектов по основным темам курса</w:t>
            </w:r>
          </w:p>
        </w:tc>
        <w:tc>
          <w:tcPr>
            <w:tcW w:w="2119" w:type="dxa"/>
            <w:gridSpan w:val="2"/>
          </w:tcPr>
          <w:p w:rsidR="00047B57" w:rsidRDefault="00047B57" w:rsidP="00335CDF">
            <w:pPr>
              <w:pStyle w:val="af8"/>
              <w:jc w:val="both"/>
              <w:rPr>
                <w:rFonts w:ascii="Times New Roman" w:hAnsi="Times New Roman"/>
                <w:sz w:val="24"/>
                <w:szCs w:val="24"/>
              </w:rPr>
            </w:pPr>
            <w:r>
              <w:rPr>
                <w:rFonts w:ascii="Times New Roman" w:hAnsi="Times New Roman"/>
                <w:sz w:val="24"/>
                <w:szCs w:val="24"/>
              </w:rPr>
              <w:t>урок применения знаний</w:t>
            </w:r>
          </w:p>
        </w:tc>
        <w:tc>
          <w:tcPr>
            <w:tcW w:w="3498" w:type="dxa"/>
            <w:gridSpan w:val="2"/>
          </w:tcPr>
          <w:p w:rsidR="00047B57" w:rsidRDefault="00047B57" w:rsidP="00335CDF">
            <w:pPr>
              <w:pStyle w:val="af8"/>
              <w:jc w:val="both"/>
              <w:rPr>
                <w:rFonts w:ascii="Times New Roman" w:hAnsi="Times New Roman"/>
                <w:sz w:val="24"/>
                <w:szCs w:val="24"/>
              </w:rPr>
            </w:pPr>
            <w:r>
              <w:rPr>
                <w:rFonts w:ascii="Times New Roman" w:hAnsi="Times New Roman"/>
                <w:sz w:val="24"/>
                <w:szCs w:val="24"/>
              </w:rPr>
              <w:t>Защита проектов</w:t>
            </w:r>
          </w:p>
        </w:tc>
        <w:tc>
          <w:tcPr>
            <w:tcW w:w="2195" w:type="dxa"/>
            <w:gridSpan w:val="2"/>
          </w:tcPr>
          <w:p w:rsidR="00047B57" w:rsidRDefault="00047B57" w:rsidP="00335CDF">
            <w:pPr>
              <w:pStyle w:val="af8"/>
              <w:jc w:val="both"/>
              <w:rPr>
                <w:rFonts w:ascii="Times New Roman" w:hAnsi="Times New Roman"/>
                <w:sz w:val="24"/>
                <w:szCs w:val="24"/>
              </w:rPr>
            </w:pPr>
          </w:p>
        </w:tc>
        <w:tc>
          <w:tcPr>
            <w:tcW w:w="1448" w:type="dxa"/>
          </w:tcPr>
          <w:p w:rsidR="00047B57" w:rsidRDefault="00047B57" w:rsidP="00335CDF">
            <w:pPr>
              <w:pStyle w:val="af8"/>
              <w:jc w:val="center"/>
              <w:rPr>
                <w:rFonts w:ascii="Times New Roman" w:hAnsi="Times New Roman"/>
                <w:sz w:val="24"/>
                <w:szCs w:val="24"/>
              </w:rPr>
            </w:pPr>
          </w:p>
          <w:p w:rsidR="00047B57" w:rsidRDefault="00047B57" w:rsidP="00335CDF">
            <w:pPr>
              <w:pStyle w:val="af8"/>
              <w:jc w:val="center"/>
              <w:rPr>
                <w:rFonts w:ascii="Times New Roman" w:hAnsi="Times New Roman"/>
                <w:sz w:val="24"/>
                <w:szCs w:val="24"/>
              </w:rPr>
            </w:pPr>
            <w:r>
              <w:rPr>
                <w:rFonts w:ascii="Times New Roman" w:hAnsi="Times New Roman"/>
                <w:sz w:val="24"/>
                <w:szCs w:val="24"/>
              </w:rPr>
              <w:t>проекты</w:t>
            </w:r>
          </w:p>
        </w:tc>
      </w:tr>
    </w:tbl>
    <w:p w:rsidR="00631F29" w:rsidRPr="00D31CCB" w:rsidRDefault="00631F29" w:rsidP="00047B57">
      <w:pPr>
        <w:suppressAutoHyphens/>
        <w:spacing w:after="0" w:line="240" w:lineRule="auto"/>
        <w:rPr>
          <w:rFonts w:ascii="Times New Roman" w:eastAsia="SimSun" w:hAnsi="Times New Roman" w:cs="Times New Roman"/>
          <w:b/>
          <w:kern w:val="1"/>
          <w:sz w:val="24"/>
          <w:szCs w:val="24"/>
          <w:lang w:eastAsia="zh-CN" w:bidi="hi-IN"/>
        </w:rPr>
      </w:pPr>
    </w:p>
    <w:p w:rsidR="00073779" w:rsidRDefault="00073779"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265E61" w:rsidRDefault="00265E61"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A673CC" w:rsidRDefault="00A673CC" w:rsidP="00D31CCB">
      <w:pPr>
        <w:suppressAutoHyphens/>
        <w:spacing w:after="0" w:line="240" w:lineRule="auto"/>
        <w:jc w:val="center"/>
        <w:rPr>
          <w:rFonts w:ascii="Times New Roman" w:eastAsia="SimSun" w:hAnsi="Times New Roman" w:cs="Times New Roman"/>
          <w:b/>
          <w:kern w:val="1"/>
          <w:sz w:val="24"/>
          <w:szCs w:val="24"/>
          <w:lang w:eastAsia="zh-CN" w:bidi="hi-IN"/>
        </w:rPr>
      </w:pPr>
    </w:p>
    <w:p w:rsidR="00EE183C" w:rsidRPr="00D31CCB" w:rsidRDefault="00EE183C" w:rsidP="00D31CCB">
      <w:pPr>
        <w:spacing w:after="0" w:line="240" w:lineRule="auto"/>
        <w:ind w:firstLine="397"/>
        <w:jc w:val="both"/>
        <w:rPr>
          <w:rFonts w:ascii="Times New Roman" w:hAnsi="Times New Roman" w:cs="Times New Roman"/>
          <w:b/>
          <w:i/>
          <w:sz w:val="24"/>
          <w:szCs w:val="24"/>
        </w:rPr>
        <w:sectPr w:rsidR="00EE183C" w:rsidRPr="00D31CCB" w:rsidSect="00F61FE6">
          <w:pgSz w:w="16838" w:h="11906" w:orient="landscape"/>
          <w:pgMar w:top="1701" w:right="1134" w:bottom="850" w:left="1134" w:header="708" w:footer="708" w:gutter="0"/>
          <w:cols w:space="708"/>
          <w:docGrid w:linePitch="360"/>
        </w:sectPr>
      </w:pPr>
    </w:p>
    <w:p w:rsidR="00321D99" w:rsidRPr="00F146E9" w:rsidRDefault="00321D99" w:rsidP="009D34AC">
      <w:pPr>
        <w:pStyle w:val="Default"/>
        <w:spacing w:line="276" w:lineRule="auto"/>
        <w:ind w:firstLine="709"/>
        <w:jc w:val="center"/>
      </w:pPr>
      <w:bookmarkStart w:id="0" w:name="_GoBack"/>
      <w:bookmarkEnd w:id="0"/>
    </w:p>
    <w:sectPr w:rsidR="00321D99" w:rsidRPr="00F146E9" w:rsidSect="00BA7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MS PMincho"/>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nsid w:val="03626B22"/>
    <w:multiLevelType w:val="hybridMultilevel"/>
    <w:tmpl w:val="887A2058"/>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07C70AB8"/>
    <w:multiLevelType w:val="hybridMultilevel"/>
    <w:tmpl w:val="D1B21570"/>
    <w:lvl w:ilvl="0" w:tplc="682AA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120F88"/>
    <w:multiLevelType w:val="hybridMultilevel"/>
    <w:tmpl w:val="DF94EDB2"/>
    <w:lvl w:ilvl="0" w:tplc="85046772">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E2A2D35"/>
    <w:multiLevelType w:val="hybridMultilevel"/>
    <w:tmpl w:val="F508DD4A"/>
    <w:lvl w:ilvl="0" w:tplc="942CE114">
      <w:start w:val="1"/>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5825F3"/>
    <w:multiLevelType w:val="hybridMultilevel"/>
    <w:tmpl w:val="DB387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15E9A"/>
    <w:multiLevelType w:val="hybridMultilevel"/>
    <w:tmpl w:val="F95285C4"/>
    <w:lvl w:ilvl="0" w:tplc="5740C592">
      <w:numFmt w:val="bullet"/>
      <w:lvlText w:val=""/>
      <w:lvlJc w:val="left"/>
      <w:pPr>
        <w:ind w:left="1020" w:hanging="220"/>
      </w:pPr>
      <w:rPr>
        <w:rFonts w:ascii="Symbol" w:eastAsia="Symbol" w:hAnsi="Symbol" w:cs="Symbol" w:hint="default"/>
        <w:color w:val="666666"/>
        <w:w w:val="100"/>
        <w:position w:val="-1"/>
        <w:sz w:val="32"/>
        <w:szCs w:val="32"/>
      </w:rPr>
    </w:lvl>
    <w:lvl w:ilvl="1" w:tplc="0BFC3EE4">
      <w:start w:val="1"/>
      <w:numFmt w:val="upperRoman"/>
      <w:lvlText w:val="%2."/>
      <w:lvlJc w:val="left"/>
      <w:pPr>
        <w:ind w:left="1020" w:hanging="289"/>
        <w:jc w:val="right"/>
      </w:pPr>
      <w:rPr>
        <w:rFonts w:hint="default"/>
        <w:b/>
        <w:bCs/>
        <w:w w:val="147"/>
      </w:rPr>
    </w:lvl>
    <w:lvl w:ilvl="2" w:tplc="3872B52C">
      <w:numFmt w:val="bullet"/>
      <w:lvlText w:val="•"/>
      <w:lvlJc w:val="left"/>
      <w:pPr>
        <w:ind w:left="2437" w:hanging="289"/>
      </w:pPr>
      <w:rPr>
        <w:rFonts w:hint="default"/>
      </w:rPr>
    </w:lvl>
    <w:lvl w:ilvl="3" w:tplc="E9A4DE02">
      <w:numFmt w:val="bullet"/>
      <w:lvlText w:val="•"/>
      <w:lvlJc w:val="left"/>
      <w:pPr>
        <w:ind w:left="3146" w:hanging="289"/>
      </w:pPr>
      <w:rPr>
        <w:rFonts w:hint="default"/>
      </w:rPr>
    </w:lvl>
    <w:lvl w:ilvl="4" w:tplc="B67E9ECC">
      <w:numFmt w:val="bullet"/>
      <w:lvlText w:val="•"/>
      <w:lvlJc w:val="left"/>
      <w:pPr>
        <w:ind w:left="3854" w:hanging="289"/>
      </w:pPr>
      <w:rPr>
        <w:rFonts w:hint="default"/>
      </w:rPr>
    </w:lvl>
    <w:lvl w:ilvl="5" w:tplc="90629874">
      <w:numFmt w:val="bullet"/>
      <w:lvlText w:val="•"/>
      <w:lvlJc w:val="left"/>
      <w:pPr>
        <w:ind w:left="4563" w:hanging="289"/>
      </w:pPr>
      <w:rPr>
        <w:rFonts w:hint="default"/>
      </w:rPr>
    </w:lvl>
    <w:lvl w:ilvl="6" w:tplc="292CEF08">
      <w:numFmt w:val="bullet"/>
      <w:lvlText w:val="•"/>
      <w:lvlJc w:val="left"/>
      <w:pPr>
        <w:ind w:left="5272" w:hanging="289"/>
      </w:pPr>
      <w:rPr>
        <w:rFonts w:hint="default"/>
      </w:rPr>
    </w:lvl>
    <w:lvl w:ilvl="7" w:tplc="B96838E0">
      <w:numFmt w:val="bullet"/>
      <w:lvlText w:val="•"/>
      <w:lvlJc w:val="left"/>
      <w:pPr>
        <w:ind w:left="5980" w:hanging="289"/>
      </w:pPr>
      <w:rPr>
        <w:rFonts w:hint="default"/>
      </w:rPr>
    </w:lvl>
    <w:lvl w:ilvl="8" w:tplc="47F03162">
      <w:numFmt w:val="bullet"/>
      <w:lvlText w:val="•"/>
      <w:lvlJc w:val="left"/>
      <w:pPr>
        <w:ind w:left="6689" w:hanging="289"/>
      </w:pPr>
      <w:rPr>
        <w:rFonts w:hint="default"/>
      </w:rPr>
    </w:lvl>
  </w:abstractNum>
  <w:abstractNum w:abstractNumId="13">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nsid w:val="32471462"/>
    <w:multiLevelType w:val="hybridMultilevel"/>
    <w:tmpl w:val="74B24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6">
    <w:nsid w:val="43E86ABA"/>
    <w:multiLevelType w:val="hybridMultilevel"/>
    <w:tmpl w:val="6290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505E7051"/>
    <w:multiLevelType w:val="hybridMultilevel"/>
    <w:tmpl w:val="57748B96"/>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377B35"/>
    <w:multiLevelType w:val="hybridMultilevel"/>
    <w:tmpl w:val="F6E07526"/>
    <w:lvl w:ilvl="0" w:tplc="F7B0A6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37310C"/>
    <w:multiLevelType w:val="hybridMultilevel"/>
    <w:tmpl w:val="901E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05F23"/>
    <w:multiLevelType w:val="hybridMultilevel"/>
    <w:tmpl w:val="8B3AD8A0"/>
    <w:lvl w:ilvl="0" w:tplc="08424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8A0FD2"/>
    <w:multiLevelType w:val="hybridMultilevel"/>
    <w:tmpl w:val="27E49A1C"/>
    <w:lvl w:ilvl="0" w:tplc="E0A23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F46CCB"/>
    <w:multiLevelType w:val="hybridMultilevel"/>
    <w:tmpl w:val="E270A324"/>
    <w:lvl w:ilvl="0" w:tplc="D7CAF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BD1AFC"/>
    <w:multiLevelType w:val="hybridMultilevel"/>
    <w:tmpl w:val="53E25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0139C4"/>
    <w:multiLevelType w:val="hybridMultilevel"/>
    <w:tmpl w:val="444C64EA"/>
    <w:lvl w:ilvl="0" w:tplc="A734F1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E23F71"/>
    <w:multiLevelType w:val="hybridMultilevel"/>
    <w:tmpl w:val="3B5A64F8"/>
    <w:lvl w:ilvl="0" w:tplc="6AC8E2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13"/>
  </w:num>
  <w:num w:numId="4">
    <w:abstractNumId w:val="4"/>
  </w:num>
  <w:num w:numId="5">
    <w:abstractNumId w:val="15"/>
  </w:num>
  <w:num w:numId="6">
    <w:abstractNumId w:val="27"/>
  </w:num>
  <w:num w:numId="7">
    <w:abstractNumId w:val="17"/>
  </w:num>
  <w:num w:numId="8">
    <w:abstractNumId w:val="5"/>
  </w:num>
  <w:num w:numId="9">
    <w:abstractNumId w:val="24"/>
  </w:num>
  <w:num w:numId="10">
    <w:abstractNumId w:val="30"/>
  </w:num>
  <w:num w:numId="11">
    <w:abstractNumId w:val="6"/>
  </w:num>
  <w:num w:numId="12">
    <w:abstractNumId w:val="26"/>
  </w:num>
  <w:num w:numId="13">
    <w:abstractNumId w:val="7"/>
  </w:num>
  <w:num w:numId="14">
    <w:abstractNumId w:val="2"/>
  </w:num>
  <w:num w:numId="15">
    <w:abstractNumId w:val="10"/>
  </w:num>
  <w:num w:numId="16">
    <w:abstractNumId w:val="22"/>
  </w:num>
  <w:num w:numId="17">
    <w:abstractNumId w:val="12"/>
  </w:num>
  <w:num w:numId="18">
    <w:abstractNumId w:val="29"/>
  </w:num>
  <w:num w:numId="19">
    <w:abstractNumId w:val="16"/>
  </w:num>
  <w:num w:numId="20">
    <w:abstractNumId w:val="19"/>
  </w:num>
  <w:num w:numId="21">
    <w:abstractNumId w:val="25"/>
  </w:num>
  <w:num w:numId="22">
    <w:abstractNumId w:val="31"/>
  </w:num>
  <w:num w:numId="23">
    <w:abstractNumId w:val="3"/>
  </w:num>
  <w:num w:numId="24">
    <w:abstractNumId w:val="1"/>
  </w:num>
  <w:num w:numId="25">
    <w:abstractNumId w:val="18"/>
  </w:num>
  <w:num w:numId="26">
    <w:abstractNumId w:val="20"/>
  </w:num>
  <w:num w:numId="27">
    <w:abstractNumId w:val="28"/>
  </w:num>
  <w:num w:numId="28">
    <w:abstractNumId w:val="23"/>
  </w:num>
  <w:num w:numId="29">
    <w:abstractNumId w:val="14"/>
  </w:num>
  <w:num w:numId="30">
    <w:abstractNumId w:val="8"/>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3C"/>
    <w:rsid w:val="00047B57"/>
    <w:rsid w:val="00073779"/>
    <w:rsid w:val="000C10AE"/>
    <w:rsid w:val="000C2877"/>
    <w:rsid w:val="000E17F9"/>
    <w:rsid w:val="0012283B"/>
    <w:rsid w:val="00123F39"/>
    <w:rsid w:val="001F02AE"/>
    <w:rsid w:val="00221546"/>
    <w:rsid w:val="0025523A"/>
    <w:rsid w:val="00265E61"/>
    <w:rsid w:val="00272336"/>
    <w:rsid w:val="002769AE"/>
    <w:rsid w:val="00285E8C"/>
    <w:rsid w:val="002B1BDB"/>
    <w:rsid w:val="002E51B8"/>
    <w:rsid w:val="0031495C"/>
    <w:rsid w:val="00321D99"/>
    <w:rsid w:val="00334306"/>
    <w:rsid w:val="00336855"/>
    <w:rsid w:val="00337425"/>
    <w:rsid w:val="00394A97"/>
    <w:rsid w:val="003F6A27"/>
    <w:rsid w:val="00402874"/>
    <w:rsid w:val="00404F49"/>
    <w:rsid w:val="0045572F"/>
    <w:rsid w:val="004956A8"/>
    <w:rsid w:val="004B6D6C"/>
    <w:rsid w:val="004C303F"/>
    <w:rsid w:val="00501D2B"/>
    <w:rsid w:val="00507C17"/>
    <w:rsid w:val="00526B58"/>
    <w:rsid w:val="0057325C"/>
    <w:rsid w:val="005C33D5"/>
    <w:rsid w:val="005C4878"/>
    <w:rsid w:val="005D270E"/>
    <w:rsid w:val="005D6A22"/>
    <w:rsid w:val="00623E8E"/>
    <w:rsid w:val="00631F29"/>
    <w:rsid w:val="006447E2"/>
    <w:rsid w:val="00646378"/>
    <w:rsid w:val="006B2ECF"/>
    <w:rsid w:val="006C1BCF"/>
    <w:rsid w:val="006D7BF5"/>
    <w:rsid w:val="006E7532"/>
    <w:rsid w:val="00777DC6"/>
    <w:rsid w:val="007C7C09"/>
    <w:rsid w:val="0081778E"/>
    <w:rsid w:val="008403CF"/>
    <w:rsid w:val="008412DE"/>
    <w:rsid w:val="008522A0"/>
    <w:rsid w:val="008755FA"/>
    <w:rsid w:val="0088681A"/>
    <w:rsid w:val="00932586"/>
    <w:rsid w:val="009D34AC"/>
    <w:rsid w:val="00A673CC"/>
    <w:rsid w:val="00A806AB"/>
    <w:rsid w:val="00AB627D"/>
    <w:rsid w:val="00AC3C94"/>
    <w:rsid w:val="00AC6440"/>
    <w:rsid w:val="00AF3937"/>
    <w:rsid w:val="00B01B1E"/>
    <w:rsid w:val="00B01E55"/>
    <w:rsid w:val="00B364DE"/>
    <w:rsid w:val="00B4678C"/>
    <w:rsid w:val="00B50AF3"/>
    <w:rsid w:val="00BA0DE2"/>
    <w:rsid w:val="00BA70DC"/>
    <w:rsid w:val="00BB0B7E"/>
    <w:rsid w:val="00BD3DE9"/>
    <w:rsid w:val="00C84D9A"/>
    <w:rsid w:val="00CB1638"/>
    <w:rsid w:val="00D01EF8"/>
    <w:rsid w:val="00D12979"/>
    <w:rsid w:val="00D31CCB"/>
    <w:rsid w:val="00D37FFE"/>
    <w:rsid w:val="00D40E8D"/>
    <w:rsid w:val="00D65C58"/>
    <w:rsid w:val="00D73761"/>
    <w:rsid w:val="00D96ED8"/>
    <w:rsid w:val="00DD50A9"/>
    <w:rsid w:val="00DD7D5F"/>
    <w:rsid w:val="00DF7FD7"/>
    <w:rsid w:val="00E64CD6"/>
    <w:rsid w:val="00E70A1F"/>
    <w:rsid w:val="00E93268"/>
    <w:rsid w:val="00EC4D66"/>
    <w:rsid w:val="00EE183C"/>
    <w:rsid w:val="00EF6C65"/>
    <w:rsid w:val="00F146E9"/>
    <w:rsid w:val="00F21F7A"/>
    <w:rsid w:val="00F41C2E"/>
    <w:rsid w:val="00F552AB"/>
    <w:rsid w:val="00F61FE6"/>
    <w:rsid w:val="00F628BD"/>
    <w:rsid w:val="00FC6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A70DC"/>
    <w:pPr>
      <w:widowControl w:val="0"/>
      <w:autoSpaceDE w:val="0"/>
      <w:autoSpaceDN w:val="0"/>
      <w:spacing w:before="98" w:after="0" w:line="238" w:lineRule="exact"/>
      <w:ind w:left="1020" w:firstLine="340"/>
      <w:outlineLvl w:val="0"/>
    </w:pPr>
    <w:rPr>
      <w:rFonts w:ascii="Arial" w:eastAsia="Arial" w:hAnsi="Arial" w:cs="Arial"/>
      <w:b/>
      <w:bCs/>
      <w:sz w:val="21"/>
      <w:szCs w:val="21"/>
      <w:lang w:val="en-US" w:eastAsia="en-US"/>
    </w:rPr>
  </w:style>
  <w:style w:type="paragraph" w:styleId="2">
    <w:name w:val="heading 2"/>
    <w:basedOn w:val="a"/>
    <w:next w:val="a"/>
    <w:link w:val="20"/>
    <w:uiPriority w:val="9"/>
    <w:unhideWhenUsed/>
    <w:qFormat/>
    <w:rsid w:val="00EE183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BA70DC"/>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83C"/>
    <w:rPr>
      <w:rFonts w:ascii="Cambria" w:eastAsia="Times New Roman" w:hAnsi="Cambria" w:cs="Times New Roman"/>
      <w:b/>
      <w:bCs/>
      <w:i/>
      <w:iCs/>
      <w:sz w:val="28"/>
      <w:szCs w:val="28"/>
    </w:rPr>
  </w:style>
  <w:style w:type="paragraph" w:customStyle="1" w:styleId="Default">
    <w:name w:val="Default"/>
    <w:rsid w:val="00EE18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EE183C"/>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E183C"/>
    <w:rPr>
      <w:rFonts w:ascii="Calibri" w:eastAsia="Times New Roman" w:hAnsi="Calibri" w:cs="Times New Roman"/>
      <w:lang w:eastAsia="ru-RU"/>
    </w:rPr>
  </w:style>
  <w:style w:type="paragraph" w:customStyle="1" w:styleId="ConsPlusNormal">
    <w:name w:val="ConsPlusNormal"/>
    <w:rsid w:val="00EE183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Основной"/>
    <w:basedOn w:val="a"/>
    <w:link w:val="a6"/>
    <w:rsid w:val="00EE183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EE183C"/>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EE183C"/>
    <w:pPr>
      <w:ind w:firstLine="244"/>
    </w:pPr>
  </w:style>
  <w:style w:type="character" w:customStyle="1" w:styleId="Zag11">
    <w:name w:val="Zag_11"/>
    <w:rsid w:val="00EE183C"/>
    <w:rPr>
      <w:color w:val="000000"/>
      <w:w w:val="100"/>
    </w:rPr>
  </w:style>
  <w:style w:type="character" w:customStyle="1" w:styleId="a8">
    <w:name w:val="Буллит Знак"/>
    <w:basedOn w:val="a6"/>
    <w:link w:val="a7"/>
    <w:locked/>
    <w:rsid w:val="00EE183C"/>
    <w:rPr>
      <w:rFonts w:ascii="NewtonCSanPin" w:eastAsia="Times New Roman" w:hAnsi="NewtonCSanPin" w:cs="Times New Roman"/>
      <w:color w:val="000000"/>
      <w:sz w:val="21"/>
      <w:szCs w:val="21"/>
      <w:lang w:eastAsia="ru-RU"/>
    </w:rPr>
  </w:style>
  <w:style w:type="paragraph" w:styleId="a9">
    <w:name w:val="footnote text"/>
    <w:basedOn w:val="a"/>
    <w:link w:val="aa"/>
    <w:semiHidden/>
    <w:rsid w:val="00EE183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E183C"/>
    <w:rPr>
      <w:rFonts w:ascii="Times New Roman" w:eastAsia="Times New Roman" w:hAnsi="Times New Roman" w:cs="Times New Roman"/>
      <w:sz w:val="20"/>
      <w:szCs w:val="20"/>
      <w:lang w:eastAsia="ru-RU"/>
    </w:rPr>
  </w:style>
  <w:style w:type="character" w:styleId="ab">
    <w:name w:val="footnote reference"/>
    <w:semiHidden/>
    <w:rsid w:val="00EE183C"/>
    <w:rPr>
      <w:vertAlign w:val="superscript"/>
    </w:rPr>
  </w:style>
  <w:style w:type="character" w:customStyle="1" w:styleId="dash041e005f0431005f044b005f0447005f043d005f044b005f0439005f005fchar1char1">
    <w:name w:val="dash041e_005f0431_005f044b_005f0447_005f043d_005f044b_005f0439_005f_005fchar1__char1"/>
    <w:rsid w:val="00EE183C"/>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EE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EE183C"/>
    <w:rPr>
      <w:rFonts w:ascii="Times New Roman" w:eastAsia="Times New Roman" w:hAnsi="Times New Roman" w:cs="Times New Roman"/>
      <w:sz w:val="24"/>
      <w:szCs w:val="24"/>
      <w:lang w:eastAsia="ru-RU"/>
    </w:rPr>
  </w:style>
  <w:style w:type="paragraph" w:customStyle="1" w:styleId="11">
    <w:name w:val="Абзац списка1"/>
    <w:basedOn w:val="a"/>
    <w:rsid w:val="00EE183C"/>
    <w:pPr>
      <w:ind w:left="720"/>
      <w:contextualSpacing/>
    </w:pPr>
    <w:rPr>
      <w:rFonts w:ascii="Calibri" w:eastAsia="Times New Roman" w:hAnsi="Calibri" w:cs="Times New Roman"/>
      <w:lang w:eastAsia="en-US"/>
    </w:rPr>
  </w:style>
  <w:style w:type="table" w:customStyle="1" w:styleId="21">
    <w:name w:val="Сетка таблицы2"/>
    <w:basedOn w:val="a1"/>
    <w:uiPriority w:val="59"/>
    <w:rsid w:val="00EE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EE183C"/>
    <w:rPr>
      <w:i/>
      <w:iCs/>
    </w:rPr>
  </w:style>
  <w:style w:type="character" w:styleId="af">
    <w:name w:val="Hyperlink"/>
    <w:basedOn w:val="a0"/>
    <w:uiPriority w:val="99"/>
    <w:unhideWhenUsed/>
    <w:rsid w:val="00EE183C"/>
    <w:rPr>
      <w:color w:val="0000FF" w:themeColor="hyperlink"/>
      <w:u w:val="single"/>
    </w:rPr>
  </w:style>
  <w:style w:type="table" w:styleId="af0">
    <w:name w:val="Table Grid"/>
    <w:basedOn w:val="a1"/>
    <w:uiPriority w:val="59"/>
    <w:rsid w:val="00EE1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1"/>
    <w:rsid w:val="00BA70DC"/>
    <w:rPr>
      <w:rFonts w:ascii="Arial" w:eastAsia="Arial" w:hAnsi="Arial" w:cs="Arial"/>
      <w:b/>
      <w:bCs/>
      <w:sz w:val="21"/>
      <w:szCs w:val="21"/>
      <w:lang w:val="en-US"/>
    </w:rPr>
  </w:style>
  <w:style w:type="character" w:customStyle="1" w:styleId="30">
    <w:name w:val="Заголовок 3 Знак"/>
    <w:basedOn w:val="a0"/>
    <w:link w:val="3"/>
    <w:uiPriority w:val="9"/>
    <w:rsid w:val="00BA70DC"/>
    <w:rPr>
      <w:rFonts w:ascii="Cambria" w:eastAsia="Times New Roman" w:hAnsi="Cambria" w:cs="Times New Roman"/>
      <w:b/>
      <w:bCs/>
      <w:sz w:val="26"/>
      <w:szCs w:val="26"/>
      <w:lang w:eastAsia="ru-RU"/>
    </w:rPr>
  </w:style>
  <w:style w:type="paragraph" w:styleId="af1">
    <w:name w:val="Body Text"/>
    <w:basedOn w:val="a"/>
    <w:link w:val="af2"/>
    <w:qFormat/>
    <w:rsid w:val="00BA70DC"/>
    <w:pPr>
      <w:widowControl w:val="0"/>
      <w:autoSpaceDE w:val="0"/>
      <w:autoSpaceDN w:val="0"/>
      <w:spacing w:after="0" w:line="240" w:lineRule="auto"/>
      <w:ind w:left="1020" w:right="734" w:firstLine="340"/>
      <w:jc w:val="both"/>
    </w:pPr>
    <w:rPr>
      <w:rFonts w:ascii="PMingLiU" w:eastAsia="PMingLiU" w:hAnsi="PMingLiU" w:cs="PMingLiU"/>
      <w:sz w:val="21"/>
      <w:szCs w:val="21"/>
      <w:lang w:val="en-US" w:eastAsia="en-US"/>
    </w:rPr>
  </w:style>
  <w:style w:type="character" w:customStyle="1" w:styleId="af2">
    <w:name w:val="Основной текст Знак"/>
    <w:basedOn w:val="a0"/>
    <w:link w:val="af1"/>
    <w:rsid w:val="00BA70DC"/>
    <w:rPr>
      <w:rFonts w:ascii="PMingLiU" w:eastAsia="PMingLiU" w:hAnsi="PMingLiU" w:cs="PMingLiU"/>
      <w:sz w:val="21"/>
      <w:szCs w:val="21"/>
      <w:lang w:val="en-US"/>
    </w:rPr>
  </w:style>
  <w:style w:type="paragraph" w:styleId="af3">
    <w:name w:val="annotation text"/>
    <w:basedOn w:val="a"/>
    <w:link w:val="af4"/>
    <w:uiPriority w:val="99"/>
    <w:semiHidden/>
    <w:rsid w:val="00BA70DC"/>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uiPriority w:val="99"/>
    <w:semiHidden/>
    <w:rsid w:val="00BA70DC"/>
    <w:rPr>
      <w:rFonts w:ascii="Times New Roman" w:eastAsia="Times New Roman" w:hAnsi="Times New Roman" w:cs="Times New Roman"/>
      <w:sz w:val="20"/>
      <w:szCs w:val="20"/>
      <w:lang w:eastAsia="ru-RU"/>
    </w:rPr>
  </w:style>
  <w:style w:type="paragraph" w:customStyle="1" w:styleId="af5">
    <w:name w:val="Заголовок"/>
    <w:basedOn w:val="a"/>
    <w:next w:val="af1"/>
    <w:rsid w:val="00BA70DC"/>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styleId="af6">
    <w:name w:val="List"/>
    <w:basedOn w:val="af1"/>
    <w:rsid w:val="00BA70DC"/>
    <w:pPr>
      <w:widowControl/>
      <w:suppressAutoHyphens/>
      <w:autoSpaceDE/>
      <w:autoSpaceDN/>
      <w:spacing w:after="140" w:line="288" w:lineRule="auto"/>
      <w:ind w:left="0" w:right="0" w:firstLine="0"/>
      <w:jc w:val="left"/>
    </w:pPr>
    <w:rPr>
      <w:rFonts w:ascii="Liberation Serif" w:eastAsia="SimSun" w:hAnsi="Liberation Serif" w:cs="Arial"/>
      <w:kern w:val="1"/>
      <w:sz w:val="24"/>
      <w:szCs w:val="24"/>
      <w:lang w:val="ru-RU" w:eastAsia="zh-CN" w:bidi="hi-IN"/>
    </w:rPr>
  </w:style>
  <w:style w:type="paragraph" w:styleId="af7">
    <w:name w:val="caption"/>
    <w:basedOn w:val="a"/>
    <w:qFormat/>
    <w:rsid w:val="00BA70DC"/>
    <w:pPr>
      <w:suppressLineNumbers/>
      <w:suppressAutoHyphens/>
      <w:spacing w:before="120" w:after="120" w:line="240" w:lineRule="auto"/>
    </w:pPr>
    <w:rPr>
      <w:rFonts w:ascii="Liberation Serif" w:eastAsia="SimSun" w:hAnsi="Liberation Serif" w:cs="Arial"/>
      <w:i/>
      <w:iCs/>
      <w:kern w:val="1"/>
      <w:sz w:val="24"/>
      <w:szCs w:val="24"/>
      <w:lang w:eastAsia="zh-CN" w:bidi="hi-IN"/>
    </w:rPr>
  </w:style>
  <w:style w:type="paragraph" w:customStyle="1" w:styleId="12">
    <w:name w:val="Указатель1"/>
    <w:basedOn w:val="a"/>
    <w:rsid w:val="00BA70DC"/>
    <w:pPr>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af8">
    <w:name w:val="No Spacing"/>
    <w:link w:val="af9"/>
    <w:qFormat/>
    <w:rsid w:val="00BA70DC"/>
    <w:pPr>
      <w:suppressAutoHyphens/>
      <w:spacing w:after="0" w:line="240" w:lineRule="auto"/>
    </w:pPr>
    <w:rPr>
      <w:rFonts w:ascii="Calibri" w:eastAsia="Times New Roman" w:hAnsi="Calibri" w:cs="Times New Roman"/>
      <w:kern w:val="1"/>
      <w:lang w:eastAsia="zh-CN"/>
    </w:rPr>
  </w:style>
  <w:style w:type="paragraph" w:customStyle="1" w:styleId="afa">
    <w:name w:val="Содержимое таблицы"/>
    <w:basedOn w:val="a"/>
    <w:rsid w:val="00BA70DC"/>
    <w:pPr>
      <w:suppressLineNumbers/>
      <w:suppressAutoHyphens/>
      <w:spacing w:after="0" w:line="240" w:lineRule="auto"/>
    </w:pPr>
    <w:rPr>
      <w:rFonts w:ascii="Liberation Serif" w:eastAsia="SimSun" w:hAnsi="Liberation Serif" w:cs="Arial"/>
      <w:kern w:val="1"/>
      <w:sz w:val="24"/>
      <w:szCs w:val="24"/>
      <w:lang w:eastAsia="zh-CN" w:bidi="hi-IN"/>
    </w:rPr>
  </w:style>
  <w:style w:type="paragraph" w:customStyle="1" w:styleId="afb">
    <w:name w:val="Заголовок таблицы"/>
    <w:basedOn w:val="afa"/>
    <w:rsid w:val="00BA70DC"/>
    <w:pPr>
      <w:jc w:val="center"/>
    </w:pPr>
    <w:rPr>
      <w:b/>
      <w:bCs/>
    </w:rPr>
  </w:style>
  <w:style w:type="paragraph" w:styleId="afc">
    <w:name w:val="Title"/>
    <w:basedOn w:val="a"/>
    <w:next w:val="a"/>
    <w:link w:val="afd"/>
    <w:uiPriority w:val="10"/>
    <w:qFormat/>
    <w:rsid w:val="00BA70DC"/>
    <w:pPr>
      <w:spacing w:before="240" w:after="60"/>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uiPriority w:val="10"/>
    <w:rsid w:val="00BA70DC"/>
    <w:rPr>
      <w:rFonts w:ascii="Cambria" w:eastAsia="Times New Roman" w:hAnsi="Cambria" w:cs="Times New Roman"/>
      <w:b/>
      <w:bCs/>
      <w:kern w:val="28"/>
      <w:sz w:val="32"/>
      <w:szCs w:val="32"/>
      <w:lang w:eastAsia="ru-RU"/>
    </w:rPr>
  </w:style>
  <w:style w:type="paragraph" w:styleId="afe">
    <w:name w:val="Balloon Text"/>
    <w:basedOn w:val="a"/>
    <w:link w:val="aff"/>
    <w:uiPriority w:val="99"/>
    <w:semiHidden/>
    <w:unhideWhenUsed/>
    <w:rsid w:val="00BA70DC"/>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BA70DC"/>
    <w:rPr>
      <w:rFonts w:ascii="Tahoma" w:eastAsia="Times New Roman" w:hAnsi="Tahoma" w:cs="Tahoma"/>
      <w:sz w:val="16"/>
      <w:szCs w:val="16"/>
      <w:lang w:eastAsia="ru-RU"/>
    </w:rPr>
  </w:style>
  <w:style w:type="table" w:customStyle="1" w:styleId="13">
    <w:name w:val="Сетка таблицы1"/>
    <w:basedOn w:val="a1"/>
    <w:next w:val="af0"/>
    <w:uiPriority w:val="59"/>
    <w:rsid w:val="0004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337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37425"/>
  </w:style>
  <w:style w:type="paragraph" w:customStyle="1" w:styleId="c9">
    <w:name w:val="c9"/>
    <w:basedOn w:val="a"/>
    <w:rsid w:val="00337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Без интервала Знак"/>
    <w:link w:val="af8"/>
    <w:rsid w:val="00123F39"/>
    <w:rPr>
      <w:rFonts w:ascii="Calibri" w:eastAsia="Times New Roman" w:hAnsi="Calibri" w:cs="Times New Roman"/>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A70DC"/>
    <w:pPr>
      <w:widowControl w:val="0"/>
      <w:autoSpaceDE w:val="0"/>
      <w:autoSpaceDN w:val="0"/>
      <w:spacing w:before="98" w:after="0" w:line="238" w:lineRule="exact"/>
      <w:ind w:left="1020" w:firstLine="340"/>
      <w:outlineLvl w:val="0"/>
    </w:pPr>
    <w:rPr>
      <w:rFonts w:ascii="Arial" w:eastAsia="Arial" w:hAnsi="Arial" w:cs="Arial"/>
      <w:b/>
      <w:bCs/>
      <w:sz w:val="21"/>
      <w:szCs w:val="21"/>
      <w:lang w:val="en-US" w:eastAsia="en-US"/>
    </w:rPr>
  </w:style>
  <w:style w:type="paragraph" w:styleId="2">
    <w:name w:val="heading 2"/>
    <w:basedOn w:val="a"/>
    <w:next w:val="a"/>
    <w:link w:val="20"/>
    <w:uiPriority w:val="9"/>
    <w:unhideWhenUsed/>
    <w:qFormat/>
    <w:rsid w:val="00EE183C"/>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BA70DC"/>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183C"/>
    <w:rPr>
      <w:rFonts w:ascii="Cambria" w:eastAsia="Times New Roman" w:hAnsi="Cambria" w:cs="Times New Roman"/>
      <w:b/>
      <w:bCs/>
      <w:i/>
      <w:iCs/>
      <w:sz w:val="28"/>
      <w:szCs w:val="28"/>
    </w:rPr>
  </w:style>
  <w:style w:type="paragraph" w:customStyle="1" w:styleId="Default">
    <w:name w:val="Default"/>
    <w:rsid w:val="00EE183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EE183C"/>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E183C"/>
    <w:rPr>
      <w:rFonts w:ascii="Calibri" w:eastAsia="Times New Roman" w:hAnsi="Calibri" w:cs="Times New Roman"/>
      <w:lang w:eastAsia="ru-RU"/>
    </w:rPr>
  </w:style>
  <w:style w:type="paragraph" w:customStyle="1" w:styleId="ConsPlusNormal">
    <w:name w:val="ConsPlusNormal"/>
    <w:rsid w:val="00EE183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Основной"/>
    <w:basedOn w:val="a"/>
    <w:link w:val="a6"/>
    <w:rsid w:val="00EE183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EE183C"/>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EE183C"/>
    <w:pPr>
      <w:ind w:firstLine="244"/>
    </w:pPr>
  </w:style>
  <w:style w:type="character" w:customStyle="1" w:styleId="Zag11">
    <w:name w:val="Zag_11"/>
    <w:rsid w:val="00EE183C"/>
    <w:rPr>
      <w:color w:val="000000"/>
      <w:w w:val="100"/>
    </w:rPr>
  </w:style>
  <w:style w:type="character" w:customStyle="1" w:styleId="a8">
    <w:name w:val="Буллит Знак"/>
    <w:basedOn w:val="a6"/>
    <w:link w:val="a7"/>
    <w:locked/>
    <w:rsid w:val="00EE183C"/>
    <w:rPr>
      <w:rFonts w:ascii="NewtonCSanPin" w:eastAsia="Times New Roman" w:hAnsi="NewtonCSanPin" w:cs="Times New Roman"/>
      <w:color w:val="000000"/>
      <w:sz w:val="21"/>
      <w:szCs w:val="21"/>
      <w:lang w:eastAsia="ru-RU"/>
    </w:rPr>
  </w:style>
  <w:style w:type="paragraph" w:styleId="a9">
    <w:name w:val="footnote text"/>
    <w:basedOn w:val="a"/>
    <w:link w:val="aa"/>
    <w:semiHidden/>
    <w:rsid w:val="00EE183C"/>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E183C"/>
    <w:rPr>
      <w:rFonts w:ascii="Times New Roman" w:eastAsia="Times New Roman" w:hAnsi="Times New Roman" w:cs="Times New Roman"/>
      <w:sz w:val="20"/>
      <w:szCs w:val="20"/>
      <w:lang w:eastAsia="ru-RU"/>
    </w:rPr>
  </w:style>
  <w:style w:type="character" w:styleId="ab">
    <w:name w:val="footnote reference"/>
    <w:semiHidden/>
    <w:rsid w:val="00EE183C"/>
    <w:rPr>
      <w:vertAlign w:val="superscript"/>
    </w:rPr>
  </w:style>
  <w:style w:type="character" w:customStyle="1" w:styleId="dash041e005f0431005f044b005f0447005f043d005f044b005f0439005f005fchar1char1">
    <w:name w:val="dash041e_005f0431_005f044b_005f0447_005f043d_005f044b_005f0439_005f_005fchar1__char1"/>
    <w:rsid w:val="00EE183C"/>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EE1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EE183C"/>
    <w:rPr>
      <w:rFonts w:ascii="Times New Roman" w:eastAsia="Times New Roman" w:hAnsi="Times New Roman" w:cs="Times New Roman"/>
      <w:sz w:val="24"/>
      <w:szCs w:val="24"/>
      <w:lang w:eastAsia="ru-RU"/>
    </w:rPr>
  </w:style>
  <w:style w:type="paragraph" w:customStyle="1" w:styleId="11">
    <w:name w:val="Абзац списка1"/>
    <w:basedOn w:val="a"/>
    <w:rsid w:val="00EE183C"/>
    <w:pPr>
      <w:ind w:left="720"/>
      <w:contextualSpacing/>
    </w:pPr>
    <w:rPr>
      <w:rFonts w:ascii="Calibri" w:eastAsia="Times New Roman" w:hAnsi="Calibri" w:cs="Times New Roman"/>
      <w:lang w:eastAsia="en-US"/>
    </w:rPr>
  </w:style>
  <w:style w:type="table" w:customStyle="1" w:styleId="21">
    <w:name w:val="Сетка таблицы2"/>
    <w:basedOn w:val="a1"/>
    <w:uiPriority w:val="59"/>
    <w:rsid w:val="00EE1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EE183C"/>
    <w:rPr>
      <w:i/>
      <w:iCs/>
    </w:rPr>
  </w:style>
  <w:style w:type="character" w:styleId="af">
    <w:name w:val="Hyperlink"/>
    <w:basedOn w:val="a0"/>
    <w:uiPriority w:val="99"/>
    <w:unhideWhenUsed/>
    <w:rsid w:val="00EE183C"/>
    <w:rPr>
      <w:color w:val="0000FF" w:themeColor="hyperlink"/>
      <w:u w:val="single"/>
    </w:rPr>
  </w:style>
  <w:style w:type="table" w:styleId="af0">
    <w:name w:val="Table Grid"/>
    <w:basedOn w:val="a1"/>
    <w:uiPriority w:val="59"/>
    <w:rsid w:val="00EE1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1"/>
    <w:rsid w:val="00BA70DC"/>
    <w:rPr>
      <w:rFonts w:ascii="Arial" w:eastAsia="Arial" w:hAnsi="Arial" w:cs="Arial"/>
      <w:b/>
      <w:bCs/>
      <w:sz w:val="21"/>
      <w:szCs w:val="21"/>
      <w:lang w:val="en-US"/>
    </w:rPr>
  </w:style>
  <w:style w:type="character" w:customStyle="1" w:styleId="30">
    <w:name w:val="Заголовок 3 Знак"/>
    <w:basedOn w:val="a0"/>
    <w:link w:val="3"/>
    <w:uiPriority w:val="9"/>
    <w:rsid w:val="00BA70DC"/>
    <w:rPr>
      <w:rFonts w:ascii="Cambria" w:eastAsia="Times New Roman" w:hAnsi="Cambria" w:cs="Times New Roman"/>
      <w:b/>
      <w:bCs/>
      <w:sz w:val="26"/>
      <w:szCs w:val="26"/>
      <w:lang w:eastAsia="ru-RU"/>
    </w:rPr>
  </w:style>
  <w:style w:type="paragraph" w:styleId="af1">
    <w:name w:val="Body Text"/>
    <w:basedOn w:val="a"/>
    <w:link w:val="af2"/>
    <w:qFormat/>
    <w:rsid w:val="00BA70DC"/>
    <w:pPr>
      <w:widowControl w:val="0"/>
      <w:autoSpaceDE w:val="0"/>
      <w:autoSpaceDN w:val="0"/>
      <w:spacing w:after="0" w:line="240" w:lineRule="auto"/>
      <w:ind w:left="1020" w:right="734" w:firstLine="340"/>
      <w:jc w:val="both"/>
    </w:pPr>
    <w:rPr>
      <w:rFonts w:ascii="PMingLiU" w:eastAsia="PMingLiU" w:hAnsi="PMingLiU" w:cs="PMingLiU"/>
      <w:sz w:val="21"/>
      <w:szCs w:val="21"/>
      <w:lang w:val="en-US" w:eastAsia="en-US"/>
    </w:rPr>
  </w:style>
  <w:style w:type="character" w:customStyle="1" w:styleId="af2">
    <w:name w:val="Основной текст Знак"/>
    <w:basedOn w:val="a0"/>
    <w:link w:val="af1"/>
    <w:rsid w:val="00BA70DC"/>
    <w:rPr>
      <w:rFonts w:ascii="PMingLiU" w:eastAsia="PMingLiU" w:hAnsi="PMingLiU" w:cs="PMingLiU"/>
      <w:sz w:val="21"/>
      <w:szCs w:val="21"/>
      <w:lang w:val="en-US"/>
    </w:rPr>
  </w:style>
  <w:style w:type="paragraph" w:styleId="af3">
    <w:name w:val="annotation text"/>
    <w:basedOn w:val="a"/>
    <w:link w:val="af4"/>
    <w:uiPriority w:val="99"/>
    <w:semiHidden/>
    <w:rsid w:val="00BA70DC"/>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uiPriority w:val="99"/>
    <w:semiHidden/>
    <w:rsid w:val="00BA70DC"/>
    <w:rPr>
      <w:rFonts w:ascii="Times New Roman" w:eastAsia="Times New Roman" w:hAnsi="Times New Roman" w:cs="Times New Roman"/>
      <w:sz w:val="20"/>
      <w:szCs w:val="20"/>
      <w:lang w:eastAsia="ru-RU"/>
    </w:rPr>
  </w:style>
  <w:style w:type="paragraph" w:customStyle="1" w:styleId="af5">
    <w:name w:val="Заголовок"/>
    <w:basedOn w:val="a"/>
    <w:next w:val="af1"/>
    <w:rsid w:val="00BA70DC"/>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styleId="af6">
    <w:name w:val="List"/>
    <w:basedOn w:val="af1"/>
    <w:rsid w:val="00BA70DC"/>
    <w:pPr>
      <w:widowControl/>
      <w:suppressAutoHyphens/>
      <w:autoSpaceDE/>
      <w:autoSpaceDN/>
      <w:spacing w:after="140" w:line="288" w:lineRule="auto"/>
      <w:ind w:left="0" w:right="0" w:firstLine="0"/>
      <w:jc w:val="left"/>
    </w:pPr>
    <w:rPr>
      <w:rFonts w:ascii="Liberation Serif" w:eastAsia="SimSun" w:hAnsi="Liberation Serif" w:cs="Arial"/>
      <w:kern w:val="1"/>
      <w:sz w:val="24"/>
      <w:szCs w:val="24"/>
      <w:lang w:val="ru-RU" w:eastAsia="zh-CN" w:bidi="hi-IN"/>
    </w:rPr>
  </w:style>
  <w:style w:type="paragraph" w:styleId="af7">
    <w:name w:val="caption"/>
    <w:basedOn w:val="a"/>
    <w:qFormat/>
    <w:rsid w:val="00BA70DC"/>
    <w:pPr>
      <w:suppressLineNumbers/>
      <w:suppressAutoHyphens/>
      <w:spacing w:before="120" w:after="120" w:line="240" w:lineRule="auto"/>
    </w:pPr>
    <w:rPr>
      <w:rFonts w:ascii="Liberation Serif" w:eastAsia="SimSun" w:hAnsi="Liberation Serif" w:cs="Arial"/>
      <w:i/>
      <w:iCs/>
      <w:kern w:val="1"/>
      <w:sz w:val="24"/>
      <w:szCs w:val="24"/>
      <w:lang w:eastAsia="zh-CN" w:bidi="hi-IN"/>
    </w:rPr>
  </w:style>
  <w:style w:type="paragraph" w:customStyle="1" w:styleId="12">
    <w:name w:val="Указатель1"/>
    <w:basedOn w:val="a"/>
    <w:rsid w:val="00BA70DC"/>
    <w:pPr>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af8">
    <w:name w:val="No Spacing"/>
    <w:link w:val="af9"/>
    <w:qFormat/>
    <w:rsid w:val="00BA70DC"/>
    <w:pPr>
      <w:suppressAutoHyphens/>
      <w:spacing w:after="0" w:line="240" w:lineRule="auto"/>
    </w:pPr>
    <w:rPr>
      <w:rFonts w:ascii="Calibri" w:eastAsia="Times New Roman" w:hAnsi="Calibri" w:cs="Times New Roman"/>
      <w:kern w:val="1"/>
      <w:lang w:eastAsia="zh-CN"/>
    </w:rPr>
  </w:style>
  <w:style w:type="paragraph" w:customStyle="1" w:styleId="afa">
    <w:name w:val="Содержимое таблицы"/>
    <w:basedOn w:val="a"/>
    <w:rsid w:val="00BA70DC"/>
    <w:pPr>
      <w:suppressLineNumbers/>
      <w:suppressAutoHyphens/>
      <w:spacing w:after="0" w:line="240" w:lineRule="auto"/>
    </w:pPr>
    <w:rPr>
      <w:rFonts w:ascii="Liberation Serif" w:eastAsia="SimSun" w:hAnsi="Liberation Serif" w:cs="Arial"/>
      <w:kern w:val="1"/>
      <w:sz w:val="24"/>
      <w:szCs w:val="24"/>
      <w:lang w:eastAsia="zh-CN" w:bidi="hi-IN"/>
    </w:rPr>
  </w:style>
  <w:style w:type="paragraph" w:customStyle="1" w:styleId="afb">
    <w:name w:val="Заголовок таблицы"/>
    <w:basedOn w:val="afa"/>
    <w:rsid w:val="00BA70DC"/>
    <w:pPr>
      <w:jc w:val="center"/>
    </w:pPr>
    <w:rPr>
      <w:b/>
      <w:bCs/>
    </w:rPr>
  </w:style>
  <w:style w:type="paragraph" w:styleId="afc">
    <w:name w:val="Title"/>
    <w:basedOn w:val="a"/>
    <w:next w:val="a"/>
    <w:link w:val="afd"/>
    <w:uiPriority w:val="10"/>
    <w:qFormat/>
    <w:rsid w:val="00BA70DC"/>
    <w:pPr>
      <w:spacing w:before="240" w:after="60"/>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uiPriority w:val="10"/>
    <w:rsid w:val="00BA70DC"/>
    <w:rPr>
      <w:rFonts w:ascii="Cambria" w:eastAsia="Times New Roman" w:hAnsi="Cambria" w:cs="Times New Roman"/>
      <w:b/>
      <w:bCs/>
      <w:kern w:val="28"/>
      <w:sz w:val="32"/>
      <w:szCs w:val="32"/>
      <w:lang w:eastAsia="ru-RU"/>
    </w:rPr>
  </w:style>
  <w:style w:type="paragraph" w:styleId="afe">
    <w:name w:val="Balloon Text"/>
    <w:basedOn w:val="a"/>
    <w:link w:val="aff"/>
    <w:uiPriority w:val="99"/>
    <w:semiHidden/>
    <w:unhideWhenUsed/>
    <w:rsid w:val="00BA70DC"/>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BA70DC"/>
    <w:rPr>
      <w:rFonts w:ascii="Tahoma" w:eastAsia="Times New Roman" w:hAnsi="Tahoma" w:cs="Tahoma"/>
      <w:sz w:val="16"/>
      <w:szCs w:val="16"/>
      <w:lang w:eastAsia="ru-RU"/>
    </w:rPr>
  </w:style>
  <w:style w:type="table" w:customStyle="1" w:styleId="13">
    <w:name w:val="Сетка таблицы1"/>
    <w:basedOn w:val="a1"/>
    <w:next w:val="af0"/>
    <w:uiPriority w:val="59"/>
    <w:rsid w:val="0004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337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37425"/>
  </w:style>
  <w:style w:type="paragraph" w:customStyle="1" w:styleId="c9">
    <w:name w:val="c9"/>
    <w:basedOn w:val="a"/>
    <w:rsid w:val="00337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Без интервала Знак"/>
    <w:link w:val="af8"/>
    <w:rsid w:val="00123F39"/>
    <w:rPr>
      <w:rFonts w:ascii="Calibri" w:eastAsia="Times New Roman" w:hAnsi="Calibri" w:cs="Times New Roman"/>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3</cp:revision>
  <dcterms:created xsi:type="dcterms:W3CDTF">2019-11-23T19:46:00Z</dcterms:created>
  <dcterms:modified xsi:type="dcterms:W3CDTF">2019-11-23T19:55:00Z</dcterms:modified>
</cp:coreProperties>
</file>