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7" w:rsidRPr="00E01C27" w:rsidRDefault="00E01C27" w:rsidP="00E01C27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>«Лицей № 120 г. Челябинска»</w:t>
      </w: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971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E01C27" w:rsidRPr="00E01C27" w:rsidTr="00E01C27">
        <w:tc>
          <w:tcPr>
            <w:tcW w:w="3461" w:type="dxa"/>
            <w:shd w:val="clear" w:color="auto" w:fill="auto"/>
          </w:tcPr>
          <w:p w:rsidR="00E01C27" w:rsidRPr="00E01C27" w:rsidRDefault="00E01C27" w:rsidP="00E01C2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 xml:space="preserve">Рассмотрено на заседании </w:t>
            </w:r>
          </w:p>
          <w:p w:rsidR="00E01C27" w:rsidRPr="00E01C27" w:rsidRDefault="00E01C27" w:rsidP="00E01C2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 xml:space="preserve">МО </w:t>
            </w:r>
            <w:proofErr w:type="gramStart"/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естественно-научных</w:t>
            </w:r>
            <w:proofErr w:type="gramEnd"/>
            <w:r w:rsidRPr="00E01C27">
              <w:rPr>
                <w:rFonts w:ascii="Times New Roman" w:hAnsi="Times New Roman"/>
                <w:i/>
                <w:sz w:val="20"/>
                <w:szCs w:val="20"/>
              </w:rPr>
              <w:t xml:space="preserve"> дисциплин  №______</w:t>
            </w:r>
          </w:p>
          <w:p w:rsidR="00E01C27" w:rsidRPr="00E01C27" w:rsidRDefault="00E01C27" w:rsidP="00E01C2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от «___» ___________2019г.</w:t>
            </w:r>
          </w:p>
          <w:p w:rsidR="00E01C27" w:rsidRPr="00E01C27" w:rsidRDefault="00E01C27" w:rsidP="00E01C2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01C27" w:rsidRPr="00E01C27" w:rsidRDefault="00E01C27" w:rsidP="00E01C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Руководитель МО Кононова О.П.</w:t>
            </w:r>
          </w:p>
          <w:p w:rsidR="00E01C27" w:rsidRPr="00E01C27" w:rsidRDefault="00E01C27" w:rsidP="00E01C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E01C27" w:rsidRPr="00E01C27" w:rsidRDefault="00E01C27" w:rsidP="00E01C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E01C27" w:rsidRPr="00E01C27" w:rsidRDefault="00E01C27" w:rsidP="00F84BE3">
            <w:pPr>
              <w:snapToGrid w:val="0"/>
              <w:spacing w:after="0" w:line="240" w:lineRule="auto"/>
              <w:ind w:left="225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СОГЛАСОВАНО:</w:t>
            </w:r>
          </w:p>
          <w:p w:rsidR="00E01C27" w:rsidRPr="00E01C27" w:rsidRDefault="00E01C27" w:rsidP="00F84BE3">
            <w:pPr>
              <w:spacing w:after="0" w:line="240" w:lineRule="auto"/>
              <w:ind w:left="225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Зам. директора по УВР</w:t>
            </w:r>
          </w:p>
          <w:p w:rsidR="00E01C27" w:rsidRPr="00E01C27" w:rsidRDefault="00E01C27" w:rsidP="00F84BE3">
            <w:pPr>
              <w:spacing w:after="0" w:line="240" w:lineRule="auto"/>
              <w:ind w:left="225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 xml:space="preserve">__________ Е.А. </w:t>
            </w:r>
            <w:proofErr w:type="spellStart"/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Булыго</w:t>
            </w:r>
            <w:proofErr w:type="spellEnd"/>
          </w:p>
          <w:p w:rsidR="00E01C27" w:rsidRPr="00E01C27" w:rsidRDefault="00E01C27" w:rsidP="00F84BE3">
            <w:pPr>
              <w:spacing w:after="0" w:line="240" w:lineRule="auto"/>
              <w:ind w:left="225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«____» ___________ 2019 г</w:t>
            </w:r>
          </w:p>
        </w:tc>
        <w:tc>
          <w:tcPr>
            <w:tcW w:w="3562" w:type="dxa"/>
            <w:shd w:val="clear" w:color="auto" w:fill="auto"/>
          </w:tcPr>
          <w:p w:rsidR="00E01C27" w:rsidRPr="00E01C27" w:rsidRDefault="00E01C27" w:rsidP="00E01C2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УТВЕРЖДАЮ:</w:t>
            </w:r>
          </w:p>
          <w:p w:rsidR="00E01C27" w:rsidRPr="00E01C27" w:rsidRDefault="00E01C27" w:rsidP="00E01C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Директор МБОУ «Лицей №120 г. Ч</w:t>
            </w: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лябинска»</w:t>
            </w:r>
          </w:p>
          <w:p w:rsidR="00E01C27" w:rsidRPr="00E01C27" w:rsidRDefault="00E01C27" w:rsidP="00E01C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b/>
                <w:i/>
                <w:sz w:val="20"/>
                <w:szCs w:val="20"/>
              </w:rPr>
              <w:t>___________</w:t>
            </w: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М.Ю.</w:t>
            </w:r>
            <w:r w:rsidR="00F84B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Пашкова</w:t>
            </w:r>
          </w:p>
          <w:p w:rsidR="00E01C27" w:rsidRPr="00E01C27" w:rsidRDefault="00E01C27" w:rsidP="00E01C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1C27">
              <w:rPr>
                <w:rFonts w:ascii="Times New Roman" w:hAnsi="Times New Roman"/>
                <w:i/>
                <w:sz w:val="20"/>
                <w:szCs w:val="20"/>
              </w:rPr>
              <w:t>«___» ______________ 2019 г</w:t>
            </w:r>
          </w:p>
        </w:tc>
      </w:tr>
    </w:tbl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C2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C27">
        <w:rPr>
          <w:rFonts w:ascii="Times New Roman" w:hAnsi="Times New Roman"/>
          <w:sz w:val="28"/>
          <w:szCs w:val="28"/>
        </w:rPr>
        <w:t>УЧЕБНОГО ПРЕДМЕТА «</w:t>
      </w:r>
      <w:r>
        <w:rPr>
          <w:rFonts w:ascii="Times New Roman" w:hAnsi="Times New Roman"/>
          <w:sz w:val="28"/>
          <w:szCs w:val="28"/>
        </w:rPr>
        <w:t>Астрономия</w:t>
      </w:r>
      <w:r w:rsidRPr="00E01C27">
        <w:rPr>
          <w:rFonts w:ascii="Times New Roman" w:hAnsi="Times New Roman"/>
          <w:sz w:val="28"/>
          <w:szCs w:val="28"/>
        </w:rPr>
        <w:t>»</w:t>
      </w: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C27"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C27">
        <w:rPr>
          <w:rFonts w:ascii="Times New Roman" w:hAnsi="Times New Roman"/>
          <w:sz w:val="28"/>
          <w:szCs w:val="28"/>
        </w:rPr>
        <w:t>(10</w:t>
      </w:r>
      <w:r>
        <w:rPr>
          <w:rFonts w:ascii="Times New Roman" w:hAnsi="Times New Roman"/>
          <w:sz w:val="28"/>
          <w:szCs w:val="28"/>
        </w:rPr>
        <w:t>-11</w:t>
      </w:r>
      <w:r w:rsidRPr="00E01C27">
        <w:rPr>
          <w:rFonts w:ascii="Times New Roman" w:hAnsi="Times New Roman"/>
          <w:sz w:val="28"/>
          <w:szCs w:val="28"/>
        </w:rPr>
        <w:t xml:space="preserve"> КЛАСС)</w:t>
      </w: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 xml:space="preserve">Разработчик программы: </w:t>
      </w:r>
    </w:p>
    <w:p w:rsidR="00E01C27" w:rsidRPr="00E01C27" w:rsidRDefault="00E01C27" w:rsidP="00E01C27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 xml:space="preserve">Кононова О.П., </w:t>
      </w:r>
    </w:p>
    <w:p w:rsidR="00E01C27" w:rsidRPr="00E01C27" w:rsidRDefault="00E01C27" w:rsidP="00E01C27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 xml:space="preserve">учитель химии и биологии </w:t>
      </w:r>
    </w:p>
    <w:p w:rsidR="00E01C27" w:rsidRPr="00E01C27" w:rsidRDefault="00E01C27" w:rsidP="00E01C27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 xml:space="preserve">МБОУ «Лицей №120 </w:t>
      </w:r>
      <w:proofErr w:type="spellStart"/>
      <w:r w:rsidRPr="00E01C2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01C27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E01C27">
        <w:rPr>
          <w:rFonts w:ascii="Times New Roman" w:hAnsi="Times New Roman"/>
          <w:b/>
          <w:sz w:val="24"/>
          <w:szCs w:val="24"/>
        </w:rPr>
        <w:t>елябинска</w:t>
      </w:r>
      <w:proofErr w:type="spellEnd"/>
      <w:r w:rsidRPr="00E01C27">
        <w:rPr>
          <w:rFonts w:ascii="Times New Roman" w:hAnsi="Times New Roman"/>
          <w:b/>
          <w:sz w:val="24"/>
          <w:szCs w:val="24"/>
        </w:rPr>
        <w:t>»</w:t>
      </w:r>
    </w:p>
    <w:p w:rsidR="00E01C27" w:rsidRPr="00E01C27" w:rsidRDefault="00E01C27" w:rsidP="00E01C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C27" w:rsidRPr="00E01C27" w:rsidRDefault="00E01C27" w:rsidP="00E0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 xml:space="preserve">  Челябинск 2019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15D27" w:rsidRPr="00E01C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115D27" w:rsidRPr="00E01C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5D27" w:rsidRPr="00E01C27" w:rsidRDefault="00115D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Пояснительная записка</w:t>
      </w:r>
    </w:p>
    <w:p w:rsidR="00115D27" w:rsidRPr="00E01C27" w:rsidRDefault="00115D27" w:rsidP="0047484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Нормативно-правовые документы</w:t>
      </w:r>
    </w:p>
    <w:p w:rsidR="00115D27" w:rsidRPr="00E01C27" w:rsidRDefault="00115D27" w:rsidP="0047484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Обоснование выбора системы обучения и учебно-методического комплекса</w:t>
      </w:r>
    </w:p>
    <w:p w:rsidR="00115D27" w:rsidRPr="00E01C27" w:rsidRDefault="00115D27" w:rsidP="0047484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Цели и задачи курса</w:t>
      </w:r>
    </w:p>
    <w:p w:rsidR="00115D27" w:rsidRPr="00E01C27" w:rsidRDefault="00115D27" w:rsidP="0047484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Место учебного предмета в учебном плане</w:t>
      </w:r>
    </w:p>
    <w:p w:rsidR="00115D27" w:rsidRPr="00E01C27" w:rsidRDefault="00115D27" w:rsidP="0047484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Структура курса</w:t>
      </w:r>
    </w:p>
    <w:p w:rsidR="00E01C27" w:rsidRPr="00E01C27" w:rsidRDefault="00115D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Учебно-методический комплекс</w:t>
      </w:r>
      <w:r w:rsidR="00E01C27" w:rsidRPr="00E01C27">
        <w:rPr>
          <w:rFonts w:ascii="Times New Roman" w:hAnsi="Times New Roman"/>
          <w:sz w:val="24"/>
          <w:szCs w:val="24"/>
        </w:rPr>
        <w:t xml:space="preserve"> </w:t>
      </w:r>
    </w:p>
    <w:p w:rsidR="00115D27" w:rsidRPr="00E01C27" w:rsidRDefault="00E01C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Содержание курса</w:t>
      </w:r>
    </w:p>
    <w:p w:rsidR="00015D35" w:rsidRPr="00E01C27" w:rsidRDefault="00015D35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Реализация национальных региональных этнокультурных особенностей в курсе астрономии</w:t>
      </w:r>
    </w:p>
    <w:p w:rsidR="00115D27" w:rsidRPr="00E01C27" w:rsidRDefault="00115D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115D27" w:rsidRPr="00E01C27" w:rsidRDefault="00115D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Характеристика контрольно-измерительных материалов</w:t>
      </w:r>
    </w:p>
    <w:p w:rsidR="00115D27" w:rsidRPr="00E01C27" w:rsidRDefault="00115D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Список дополнительной литературы и Интернет-ресурсы</w:t>
      </w:r>
    </w:p>
    <w:p w:rsidR="00115D27" w:rsidRPr="00E01C27" w:rsidRDefault="00115D27" w:rsidP="0047484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F6395" w:rsidRDefault="007F6395" w:rsidP="00E01C27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E01C27" w:rsidRDefault="00E01C27" w:rsidP="00E01C27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115D27" w:rsidRPr="00E01C27" w:rsidRDefault="00115D27" w:rsidP="0047484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15D27" w:rsidRPr="00E01C27" w:rsidRDefault="00115D27" w:rsidP="00474845">
      <w:pPr>
        <w:pStyle w:val="a3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27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5E2123" w:rsidRPr="00B90095" w:rsidRDefault="005E2123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5D27" w:rsidRPr="00E01C27" w:rsidRDefault="00115D27" w:rsidP="00E01C27">
      <w:pPr>
        <w:pStyle w:val="a4"/>
        <w:spacing w:after="0" w:line="276" w:lineRule="auto"/>
        <w:ind w:firstLine="567"/>
        <w:jc w:val="both"/>
        <w:rPr>
          <w:spacing w:val="-6"/>
        </w:rPr>
      </w:pPr>
      <w:r w:rsidRPr="00E01C27">
        <w:rPr>
          <w:spacing w:val="-6"/>
        </w:rPr>
        <w:t xml:space="preserve">      Настоящая рабочая программа  </w:t>
      </w:r>
      <w:r w:rsidR="005E2123" w:rsidRPr="00E01C27">
        <w:rPr>
          <w:spacing w:val="-6"/>
        </w:rPr>
        <w:t>среднего</w:t>
      </w:r>
      <w:r w:rsidRPr="00E01C27">
        <w:rPr>
          <w:spacing w:val="-6"/>
        </w:rPr>
        <w:t xml:space="preserve"> общего образования по </w:t>
      </w:r>
      <w:r w:rsidRPr="00E01C27">
        <w:t>а</w:t>
      </w:r>
      <w:r w:rsidR="00C50699" w:rsidRPr="00E01C27">
        <w:t>строномии</w:t>
      </w:r>
      <w:r w:rsidRPr="00E01C27">
        <w:t xml:space="preserve"> в 10 - 11 классах </w:t>
      </w:r>
      <w:r w:rsidRPr="00E01C27">
        <w:rPr>
          <w:spacing w:val="-6"/>
        </w:rPr>
        <w:t>разработана  на основании нормативно-правовых и инструктивно-методических док</w:t>
      </w:r>
      <w:r w:rsidRPr="00E01C27">
        <w:rPr>
          <w:spacing w:val="-6"/>
        </w:rPr>
        <w:t>у</w:t>
      </w:r>
      <w:r w:rsidRPr="00E01C27">
        <w:rPr>
          <w:spacing w:val="-6"/>
        </w:rPr>
        <w:t>ментов:</w:t>
      </w:r>
    </w:p>
    <w:p w:rsidR="00115D27" w:rsidRPr="00E01C27" w:rsidRDefault="00115D27" w:rsidP="00474845">
      <w:pPr>
        <w:pStyle w:val="a4"/>
        <w:numPr>
          <w:ilvl w:val="0"/>
          <w:numId w:val="7"/>
        </w:numPr>
        <w:spacing w:after="0" w:line="276" w:lineRule="auto"/>
        <w:ind w:left="0"/>
        <w:jc w:val="both"/>
      </w:pPr>
      <w:r w:rsidRPr="00E01C27">
        <w:rPr>
          <w:spacing w:val="-6"/>
        </w:rPr>
        <w:t xml:space="preserve">Федеральный компонент Государственного образовательного стандарта  общего  образования </w:t>
      </w:r>
      <w:r w:rsidRPr="00E01C27"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</w:t>
      </w:r>
      <w:r w:rsidRPr="00E01C27">
        <w:t>б</w:t>
      </w:r>
      <w:r w:rsidRPr="00E01C27">
        <w:t>щего, основного общего и среднего (полного) общего образования»);</w:t>
      </w:r>
    </w:p>
    <w:p w:rsidR="00115D27" w:rsidRPr="00E01C27" w:rsidRDefault="00115D27" w:rsidP="00474845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/>
        <w:jc w:val="both"/>
      </w:pPr>
      <w:r w:rsidRPr="00E01C27"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</w:t>
      </w:r>
      <w:r w:rsidRPr="00E01C27">
        <w:t>р</w:t>
      </w:r>
      <w:r w:rsidRPr="00E01C27">
        <w:t>тов начального общего, основного общего и среднег</w:t>
      </w:r>
      <w:r w:rsidR="00C50699" w:rsidRPr="00E01C27">
        <w:t>о (полного) общего образования»;</w:t>
      </w:r>
      <w:r w:rsidRPr="00E01C27">
        <w:t xml:space="preserve"> </w:t>
      </w:r>
    </w:p>
    <w:p w:rsidR="00115D27" w:rsidRPr="00E01C27" w:rsidRDefault="00115D27" w:rsidP="00474845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/>
        <w:jc w:val="both"/>
      </w:pPr>
      <w:r w:rsidRPr="00E01C27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  <w:r w:rsidR="00C50699" w:rsidRPr="00E01C27">
        <w:t>;</w:t>
      </w:r>
    </w:p>
    <w:p w:rsidR="00115D27" w:rsidRPr="00E01C27" w:rsidRDefault="00DA6CE8" w:rsidP="00474845">
      <w:pPr>
        <w:pStyle w:val="a3"/>
        <w:widowControl w:val="0"/>
        <w:numPr>
          <w:ilvl w:val="0"/>
          <w:numId w:val="7"/>
        </w:numPr>
        <w:spacing w:after="0"/>
        <w:ind w:left="0"/>
        <w:jc w:val="both"/>
        <w:rPr>
          <w:bCs/>
          <w:sz w:val="24"/>
          <w:szCs w:val="24"/>
        </w:rPr>
      </w:pPr>
      <w:r w:rsidRPr="00E01C2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 Российской Федерации от 28.12.2018 г. № 345 «О Федеральном перечне учебников, рекомендуемых к использованию при реализации им</w:t>
      </w:r>
      <w:r w:rsidRPr="00E01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01C27">
        <w:rPr>
          <w:rFonts w:ascii="Times New Roman" w:eastAsia="Times New Roman" w:hAnsi="Times New Roman"/>
          <w:sz w:val="24"/>
          <w:szCs w:val="24"/>
          <w:lang w:eastAsia="ru-RU"/>
        </w:rPr>
        <w:t xml:space="preserve">ющих государственную аккредитацию образовательных программ начального общего, основного общего, среднего общего образования» // </w:t>
      </w:r>
      <w:hyperlink r:id="rId9" w:history="1">
        <w:r w:rsidR="00306F60" w:rsidRPr="00E01C2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http://www.consultant.ru/dokument/cons_doc_LAW_315457/</w:t>
        </w:r>
      </w:hyperlink>
      <w:r w:rsidR="00C50699" w:rsidRPr="00E01C27">
        <w:rPr>
          <w:sz w:val="24"/>
          <w:szCs w:val="24"/>
        </w:rPr>
        <w:t>;</w:t>
      </w:r>
    </w:p>
    <w:p w:rsidR="00306F60" w:rsidRPr="00E01C27" w:rsidRDefault="00306F60" w:rsidP="00474845">
      <w:pPr>
        <w:pStyle w:val="a3"/>
        <w:widowControl w:val="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01C27">
        <w:rPr>
          <w:rFonts w:ascii="Times New Roman" w:hAnsi="Times New Roman"/>
          <w:snapToGrid w:val="0"/>
          <w:sz w:val="24"/>
          <w:szCs w:val="24"/>
        </w:rPr>
        <w:t>Приказ Министерства просвещения Российской Федерации от 08.05.2019 г. № 223 «О внесении изменений в Федеральный перечень учебников, рекомендуемых к использов</w:t>
      </w:r>
      <w:r w:rsidRPr="00E01C27">
        <w:rPr>
          <w:rFonts w:ascii="Times New Roman" w:hAnsi="Times New Roman"/>
          <w:snapToGrid w:val="0"/>
          <w:sz w:val="24"/>
          <w:szCs w:val="24"/>
        </w:rPr>
        <w:t>а</w:t>
      </w:r>
      <w:r w:rsidRPr="00E01C27">
        <w:rPr>
          <w:rFonts w:ascii="Times New Roman" w:hAnsi="Times New Roman"/>
          <w:snapToGrid w:val="0"/>
          <w:sz w:val="24"/>
          <w:szCs w:val="24"/>
        </w:rPr>
        <w:t>нию при реализации имеющих государственную аккредитацию образовательных пр</w:t>
      </w:r>
      <w:r w:rsidRPr="00E01C27">
        <w:rPr>
          <w:rFonts w:ascii="Times New Roman" w:hAnsi="Times New Roman"/>
          <w:snapToGrid w:val="0"/>
          <w:sz w:val="24"/>
          <w:szCs w:val="24"/>
        </w:rPr>
        <w:t>о</w:t>
      </w:r>
      <w:r w:rsidRPr="00E01C27">
        <w:rPr>
          <w:rFonts w:ascii="Times New Roman" w:hAnsi="Times New Roman"/>
          <w:snapToGrid w:val="0"/>
          <w:sz w:val="24"/>
          <w:szCs w:val="24"/>
        </w:rPr>
        <w:t>грамм начального общего, основного общего, среднего общего образования, утвержде</w:t>
      </w:r>
      <w:r w:rsidRPr="00E01C27">
        <w:rPr>
          <w:rFonts w:ascii="Times New Roman" w:hAnsi="Times New Roman"/>
          <w:snapToGrid w:val="0"/>
          <w:sz w:val="24"/>
          <w:szCs w:val="24"/>
        </w:rPr>
        <w:t>н</w:t>
      </w:r>
      <w:r w:rsidRPr="00E01C27">
        <w:rPr>
          <w:rFonts w:ascii="Times New Roman" w:hAnsi="Times New Roman"/>
          <w:snapToGrid w:val="0"/>
          <w:sz w:val="24"/>
          <w:szCs w:val="24"/>
        </w:rPr>
        <w:t>ный приказом Министерства просвещения Российской Федерации от 28.12.2018 г. № 345 »</w:t>
      </w:r>
    </w:p>
    <w:p w:rsidR="00CB1B19" w:rsidRPr="00E01C27" w:rsidRDefault="00115D27" w:rsidP="00474845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31.07.2009г. № 103/3404 «О разработке и утверждении рабочих программ учебных курсов, предметов, дисциплин (модулей) в об</w:t>
      </w:r>
      <w:r w:rsidR="00C50699" w:rsidRPr="00E01C27">
        <w:rPr>
          <w:rFonts w:ascii="Times New Roman" w:hAnsi="Times New Roman"/>
          <w:sz w:val="24"/>
          <w:szCs w:val="24"/>
        </w:rPr>
        <w:t>щеобразовательных учреждениях»;</w:t>
      </w:r>
    </w:p>
    <w:p w:rsidR="00A3040A" w:rsidRPr="00E01C27" w:rsidRDefault="00A3040A" w:rsidP="00474845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/>
        <w:jc w:val="both"/>
      </w:pPr>
      <w:r w:rsidRPr="00E01C27">
        <w:t>Приказ Министерства образования и науки Челябинской области от 30.05.2014 г. № 01/1839 «О внесении изменений в областной базисный учебный план для общеобразов</w:t>
      </w:r>
      <w:r w:rsidRPr="00E01C27">
        <w:t>а</w:t>
      </w:r>
      <w:r w:rsidRPr="00E01C27">
        <w:t>тельных организаций Челябинской области, реализующих программы основного общего и среднего общего образования»;</w:t>
      </w:r>
    </w:p>
    <w:p w:rsidR="00C50699" w:rsidRPr="00E01C27" w:rsidRDefault="00C50699" w:rsidP="00474845">
      <w:pPr>
        <w:pStyle w:val="Default"/>
        <w:numPr>
          <w:ilvl w:val="0"/>
          <w:numId w:val="7"/>
        </w:numPr>
        <w:spacing w:line="276" w:lineRule="auto"/>
        <w:ind w:left="0"/>
        <w:jc w:val="both"/>
      </w:pPr>
      <w:r w:rsidRPr="00E01C27">
        <w:rPr>
          <w:iCs/>
        </w:rPr>
        <w:t xml:space="preserve">Приказ </w:t>
      </w:r>
      <w:r w:rsidRPr="00E01C27">
        <w:t xml:space="preserve">Министерства образования и науки Российской Федерации от </w:t>
      </w:r>
      <w:r w:rsidRPr="00E01C27">
        <w:rPr>
          <w:bCs/>
        </w:rPr>
        <w:t xml:space="preserve">07 июня 2017 </w:t>
      </w:r>
      <w:r w:rsidRPr="00E01C27">
        <w:t>г. № 506 «О внесении изменений в федеральный компонент государственного образовательн</w:t>
      </w:r>
      <w:r w:rsidRPr="00E01C27">
        <w:t>о</w:t>
      </w:r>
      <w:r w:rsidRPr="00E01C27">
        <w:t>го стандарта, утвержденный приказом Минобразования России 5 марта 2004 г. № 1089»;</w:t>
      </w:r>
    </w:p>
    <w:p w:rsidR="00C50699" w:rsidRPr="00E01C27" w:rsidRDefault="00C50699" w:rsidP="00474845">
      <w:pPr>
        <w:pStyle w:val="Default"/>
        <w:numPr>
          <w:ilvl w:val="0"/>
          <w:numId w:val="7"/>
        </w:numPr>
        <w:spacing w:line="276" w:lineRule="auto"/>
        <w:ind w:left="0"/>
        <w:jc w:val="both"/>
      </w:pPr>
      <w:r w:rsidRPr="00E01C27">
        <w:rPr>
          <w:iCs/>
        </w:rPr>
        <w:t xml:space="preserve">Приказ </w:t>
      </w:r>
      <w:r w:rsidRPr="00E01C27">
        <w:t xml:space="preserve">Министерства образования и науки РФ от </w:t>
      </w:r>
      <w:r w:rsidRPr="00E01C27">
        <w:rPr>
          <w:bCs/>
        </w:rPr>
        <w:t xml:space="preserve">29 июня 2017 </w:t>
      </w:r>
      <w:r w:rsidRPr="00E01C27">
        <w:t xml:space="preserve">г. № 613 «О внесении изменений в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E01C27">
        <w:t>Минобрнауки</w:t>
      </w:r>
      <w:proofErr w:type="spellEnd"/>
      <w:r w:rsidRPr="00E01C27">
        <w:t xml:space="preserve"> России от 17 мая 2012 г. № 413»;</w:t>
      </w:r>
    </w:p>
    <w:p w:rsidR="00C50699" w:rsidRPr="00E01C27" w:rsidRDefault="00C50699" w:rsidP="00474845">
      <w:pPr>
        <w:pStyle w:val="Default"/>
        <w:numPr>
          <w:ilvl w:val="0"/>
          <w:numId w:val="7"/>
        </w:numPr>
        <w:spacing w:line="276" w:lineRule="auto"/>
        <w:ind w:left="0"/>
        <w:jc w:val="both"/>
      </w:pPr>
      <w:r w:rsidRPr="00E01C27">
        <w:rPr>
          <w:iCs/>
        </w:rPr>
        <w:t xml:space="preserve">Приказ </w:t>
      </w:r>
      <w:r w:rsidRPr="00E01C27">
        <w:t xml:space="preserve">Министерства образования и науки РФ от </w:t>
      </w:r>
      <w:r w:rsidRPr="00E01C27">
        <w:rPr>
          <w:bCs/>
        </w:rPr>
        <w:t xml:space="preserve">20 июня 2017 </w:t>
      </w:r>
      <w:r w:rsidRPr="00E01C27">
        <w:t>г. № 581 «О внесении изменений в федеральный перечень учебников, рекомендуемых к использованию при ре</w:t>
      </w:r>
      <w:r w:rsidRPr="00E01C27">
        <w:t>а</w:t>
      </w:r>
      <w:r w:rsidRPr="00E01C27">
        <w:t>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50699" w:rsidRPr="00E01C27" w:rsidRDefault="00C50699" w:rsidP="00474845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/>
        <w:jc w:val="both"/>
      </w:pPr>
      <w:r w:rsidRPr="00E01C27">
        <w:lastRenderedPageBreak/>
        <w:t xml:space="preserve">Письмо Министерства образования и науки Российской Федерации «Об организации изучения учебного предмета «Астрономия» от </w:t>
      </w:r>
      <w:r w:rsidRPr="00E01C27">
        <w:rPr>
          <w:bCs/>
        </w:rPr>
        <w:t xml:space="preserve">20 июня 2017 </w:t>
      </w:r>
      <w:r w:rsidRPr="00E01C27">
        <w:rPr>
          <w:i/>
          <w:iCs/>
        </w:rPr>
        <w:t xml:space="preserve">года № ТС-194/08. </w:t>
      </w:r>
      <w:r w:rsidRPr="00E01C27">
        <w:t>«Метод</w:t>
      </w:r>
      <w:r w:rsidRPr="00E01C27">
        <w:t>и</w:t>
      </w:r>
      <w:r w:rsidRPr="00E01C27">
        <w:t>ческие рекомендации по введению учебного предмета «Астрономия» как обязательного для изучения на уровне среднего общего образования»;</w:t>
      </w:r>
    </w:p>
    <w:p w:rsidR="00DA6CE8" w:rsidRDefault="00DA6CE8" w:rsidP="00474845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/>
        <w:jc w:val="both"/>
      </w:pPr>
      <w:r w:rsidRPr="00E01C27">
        <w:t>Рекомендации  Министерства образования и науки    Челябинской области от 04  июня 2019 г. № 1213/5886  «О  преподавании учебных предметов образовательных программ начального, основного и среднего общего образования в 2019-2020 учебном году».</w:t>
      </w:r>
    </w:p>
    <w:p w:rsidR="00345BD0" w:rsidRPr="00E01C27" w:rsidRDefault="00345BD0" w:rsidP="00474845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/>
        <w:jc w:val="both"/>
      </w:pPr>
      <w:r w:rsidRPr="00611BB0">
        <w:rPr>
          <w:rFonts w:eastAsia="Calibri"/>
          <w:lang w:eastAsia="en-US"/>
        </w:rPr>
        <w:t>Приказ по МБОУ «Лицей № 120 г. Челябинска» от 31.08.2016 № 291 «Положение о рабочей программе учебного предмета, курса МБОУ «Лицей № 120 г. Челябинска» (в с</w:t>
      </w:r>
      <w:r w:rsidRPr="00611BB0">
        <w:rPr>
          <w:rFonts w:eastAsia="Calibri"/>
          <w:lang w:eastAsia="en-US"/>
        </w:rPr>
        <w:t>о</w:t>
      </w:r>
      <w:r w:rsidRPr="00611BB0">
        <w:rPr>
          <w:rFonts w:eastAsia="Calibri"/>
          <w:lang w:eastAsia="en-US"/>
        </w:rPr>
        <w:t>ответствии с требованиями ФК ГОС)».</w:t>
      </w:r>
    </w:p>
    <w:p w:rsidR="00115D27" w:rsidRPr="00E01C27" w:rsidRDefault="00115D27" w:rsidP="0047484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01C27">
        <w:rPr>
          <w:rFonts w:ascii="Times New Roman" w:hAnsi="Times New Roman"/>
          <w:sz w:val="24"/>
          <w:szCs w:val="24"/>
        </w:rPr>
        <w:t>Учебн</w:t>
      </w:r>
      <w:r w:rsidR="005F0DD5" w:rsidRPr="00E01C27">
        <w:rPr>
          <w:rFonts w:ascii="Times New Roman" w:hAnsi="Times New Roman"/>
          <w:sz w:val="24"/>
          <w:szCs w:val="24"/>
        </w:rPr>
        <w:t xml:space="preserve">ый план МБОУ Лицей №120  на </w:t>
      </w:r>
      <w:r w:rsidR="00E01C27">
        <w:rPr>
          <w:rFonts w:ascii="Times New Roman" w:hAnsi="Times New Roman"/>
          <w:sz w:val="24"/>
          <w:szCs w:val="24"/>
        </w:rPr>
        <w:t>текущий</w:t>
      </w:r>
      <w:r w:rsidRPr="00E01C27">
        <w:rPr>
          <w:rFonts w:ascii="Times New Roman" w:hAnsi="Times New Roman"/>
          <w:sz w:val="24"/>
          <w:szCs w:val="24"/>
        </w:rPr>
        <w:t xml:space="preserve"> учебный год. </w:t>
      </w:r>
    </w:p>
    <w:p w:rsidR="00DA6CE8" w:rsidRDefault="00DA6CE8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040A" w:rsidRDefault="00115D27" w:rsidP="00474845">
      <w:pPr>
        <w:pStyle w:val="a3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B53">
        <w:rPr>
          <w:rFonts w:ascii="Times New Roman" w:hAnsi="Times New Roman"/>
          <w:b/>
          <w:sz w:val="24"/>
          <w:szCs w:val="24"/>
        </w:rPr>
        <w:t xml:space="preserve">Обоснование выбора </w:t>
      </w:r>
      <w:r w:rsidR="00E01C27">
        <w:rPr>
          <w:rFonts w:ascii="Times New Roman" w:hAnsi="Times New Roman"/>
          <w:b/>
          <w:sz w:val="24"/>
          <w:szCs w:val="24"/>
        </w:rPr>
        <w:t>системы обучения и</w:t>
      </w:r>
      <w:r w:rsidRPr="00C24B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Pr="00C24B53">
        <w:rPr>
          <w:rFonts w:ascii="Times New Roman" w:hAnsi="Times New Roman"/>
          <w:b/>
          <w:sz w:val="24"/>
          <w:szCs w:val="24"/>
        </w:rPr>
        <w:t>-методического комплекта</w:t>
      </w:r>
    </w:p>
    <w:p w:rsidR="00115D27" w:rsidRPr="00B90095" w:rsidRDefault="00115D27" w:rsidP="00E01C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0095">
        <w:rPr>
          <w:rFonts w:ascii="Times New Roman" w:hAnsi="Times New Roman"/>
          <w:sz w:val="24"/>
          <w:szCs w:val="24"/>
        </w:rPr>
        <w:t xml:space="preserve">В рабочей программе представлены содержание образования по </w:t>
      </w:r>
      <w:r w:rsidR="00C50699">
        <w:rPr>
          <w:rFonts w:ascii="Times New Roman" w:hAnsi="Times New Roman"/>
          <w:sz w:val="24"/>
          <w:szCs w:val="24"/>
        </w:rPr>
        <w:t xml:space="preserve">астрономии </w:t>
      </w:r>
      <w:r>
        <w:rPr>
          <w:rFonts w:ascii="Times New Roman" w:hAnsi="Times New Roman"/>
          <w:sz w:val="24"/>
          <w:szCs w:val="24"/>
        </w:rPr>
        <w:t>в 10-11</w:t>
      </w:r>
      <w:r w:rsidRPr="00B90095">
        <w:rPr>
          <w:rFonts w:ascii="Times New Roman" w:hAnsi="Times New Roman"/>
          <w:sz w:val="24"/>
          <w:szCs w:val="24"/>
        </w:rPr>
        <w:t xml:space="preserve"> классах, требования к обязательному уровню подготовки обучающихся, инструментарий для отслеживания результатов обучения, а также критерии оценивания устных ответов и письменных работ учащихся.</w:t>
      </w:r>
    </w:p>
    <w:p w:rsidR="00115D27" w:rsidRPr="00B90095" w:rsidRDefault="00115D27" w:rsidP="00E01C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0095">
        <w:rPr>
          <w:rFonts w:ascii="Times New Roman" w:hAnsi="Times New Roman"/>
          <w:sz w:val="24"/>
          <w:szCs w:val="24"/>
        </w:rPr>
        <w:t xml:space="preserve">Рабочая программа выполняет две основные функции: </w:t>
      </w:r>
    </w:p>
    <w:p w:rsidR="00115D27" w:rsidRPr="00B90095" w:rsidRDefault="00115D27" w:rsidP="00E01C27">
      <w:pPr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EB1">
        <w:rPr>
          <w:rFonts w:ascii="Times New Roman" w:hAnsi="Times New Roman"/>
          <w:sz w:val="24"/>
          <w:szCs w:val="24"/>
        </w:rPr>
        <w:t>Информационно-методическая функция</w:t>
      </w:r>
      <w:r w:rsidRPr="00B90095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</w:t>
      </w:r>
      <w:r w:rsidRPr="00B90095">
        <w:rPr>
          <w:rFonts w:ascii="Times New Roman" w:hAnsi="Times New Roman"/>
          <w:sz w:val="24"/>
          <w:szCs w:val="24"/>
        </w:rPr>
        <w:t>с</w:t>
      </w:r>
      <w:r w:rsidRPr="00B90095">
        <w:rPr>
          <w:rFonts w:ascii="Times New Roman" w:hAnsi="Times New Roman"/>
          <w:sz w:val="24"/>
          <w:szCs w:val="24"/>
        </w:rPr>
        <w:t>питания и развития учащихся средствами данного учебного предмета.</w:t>
      </w:r>
    </w:p>
    <w:p w:rsidR="00115D27" w:rsidRPr="00B90095" w:rsidRDefault="00115D27" w:rsidP="00E01C2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EB1">
        <w:rPr>
          <w:rFonts w:ascii="Times New Roman" w:hAnsi="Times New Roman"/>
          <w:sz w:val="24"/>
          <w:szCs w:val="24"/>
        </w:rPr>
        <w:t>Организационно – планирующая функция</w:t>
      </w:r>
      <w:r w:rsidRPr="00B90095">
        <w:rPr>
          <w:rFonts w:ascii="Times New Roman" w:hAnsi="Times New Roman"/>
          <w:sz w:val="24"/>
          <w:szCs w:val="24"/>
        </w:rPr>
        <w:t xml:space="preserve"> предусматривает выделение этапов обуч</w:t>
      </w:r>
      <w:r w:rsidRPr="00B90095">
        <w:rPr>
          <w:rFonts w:ascii="Times New Roman" w:hAnsi="Times New Roman"/>
          <w:sz w:val="24"/>
          <w:szCs w:val="24"/>
        </w:rPr>
        <w:t>е</w:t>
      </w:r>
      <w:r w:rsidRPr="00B90095">
        <w:rPr>
          <w:rFonts w:ascii="Times New Roman" w:hAnsi="Times New Roman"/>
          <w:sz w:val="24"/>
          <w:szCs w:val="24"/>
        </w:rPr>
        <w:t>ния, структурирования учебного материала, определение его количественных и кач</w:t>
      </w:r>
      <w:r w:rsidRPr="00B90095">
        <w:rPr>
          <w:rFonts w:ascii="Times New Roman" w:hAnsi="Times New Roman"/>
          <w:sz w:val="24"/>
          <w:szCs w:val="24"/>
        </w:rPr>
        <w:t>е</w:t>
      </w:r>
      <w:r w:rsidRPr="00B90095">
        <w:rPr>
          <w:rFonts w:ascii="Times New Roman" w:hAnsi="Times New Roman"/>
          <w:sz w:val="24"/>
          <w:szCs w:val="24"/>
        </w:rPr>
        <w:t>ственных характеристик на каждом из этапов, в том числе для содержательного наполн</w:t>
      </w:r>
      <w:r w:rsidRPr="00B90095">
        <w:rPr>
          <w:rFonts w:ascii="Times New Roman" w:hAnsi="Times New Roman"/>
          <w:sz w:val="24"/>
          <w:szCs w:val="24"/>
        </w:rPr>
        <w:t>е</w:t>
      </w:r>
      <w:r w:rsidRPr="00B90095">
        <w:rPr>
          <w:rFonts w:ascii="Times New Roman" w:hAnsi="Times New Roman"/>
          <w:sz w:val="24"/>
          <w:szCs w:val="24"/>
        </w:rPr>
        <w:t xml:space="preserve">ния промежуточной аттестации учащихся.  </w:t>
      </w:r>
    </w:p>
    <w:p w:rsidR="006F1258" w:rsidRDefault="00115D27" w:rsidP="006A58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258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6F1258">
        <w:rPr>
          <w:rFonts w:ascii="Times New Roman" w:hAnsi="Times New Roman"/>
          <w:sz w:val="24"/>
          <w:szCs w:val="24"/>
        </w:rPr>
        <w:t xml:space="preserve">по </w:t>
      </w:r>
      <w:r w:rsidR="00C50699">
        <w:rPr>
          <w:rFonts w:ascii="Times New Roman" w:hAnsi="Times New Roman"/>
          <w:sz w:val="24"/>
          <w:szCs w:val="24"/>
        </w:rPr>
        <w:t xml:space="preserve">астрономии </w:t>
      </w:r>
      <w:r w:rsidRPr="006F1258">
        <w:rPr>
          <w:rFonts w:ascii="Times New Roman" w:hAnsi="Times New Roman"/>
          <w:sz w:val="24"/>
          <w:szCs w:val="24"/>
        </w:rPr>
        <w:t>осуществляется с использованием учебно-методического  комплекса</w:t>
      </w:r>
      <w:r w:rsidR="00C50699">
        <w:rPr>
          <w:rFonts w:ascii="Times New Roman" w:hAnsi="Times New Roman"/>
          <w:sz w:val="24"/>
          <w:szCs w:val="24"/>
        </w:rPr>
        <w:t xml:space="preserve"> </w:t>
      </w:r>
      <w:r w:rsidR="009866BD" w:rsidRPr="009866BD">
        <w:rPr>
          <w:rFonts w:ascii="Times New Roman" w:hAnsi="Times New Roman"/>
          <w:sz w:val="24"/>
          <w:szCs w:val="24"/>
        </w:rPr>
        <w:t xml:space="preserve">автора В. М. </w:t>
      </w:r>
      <w:proofErr w:type="spellStart"/>
      <w:r w:rsidR="009866BD" w:rsidRPr="009866BD">
        <w:rPr>
          <w:rFonts w:ascii="Times New Roman" w:hAnsi="Times New Roman"/>
          <w:sz w:val="24"/>
          <w:szCs w:val="24"/>
        </w:rPr>
        <w:t>Чаругин</w:t>
      </w:r>
      <w:r w:rsidR="009866BD">
        <w:rPr>
          <w:rFonts w:ascii="Times New Roman" w:hAnsi="Times New Roman"/>
          <w:sz w:val="24"/>
          <w:szCs w:val="24"/>
        </w:rPr>
        <w:t>а</w:t>
      </w:r>
      <w:proofErr w:type="spellEnd"/>
      <w:r w:rsidR="009866BD" w:rsidRPr="009866BD">
        <w:rPr>
          <w:rFonts w:ascii="Times New Roman" w:hAnsi="Times New Roman"/>
          <w:sz w:val="24"/>
          <w:szCs w:val="24"/>
        </w:rPr>
        <w:t xml:space="preserve"> для общеобразовательных учреждений (базовый уровень)</w:t>
      </w:r>
      <w:r w:rsidR="006F1258" w:rsidRPr="009866BD">
        <w:rPr>
          <w:rFonts w:ascii="Times New Roman" w:hAnsi="Times New Roman"/>
          <w:sz w:val="24"/>
          <w:szCs w:val="24"/>
        </w:rPr>
        <w:t>.</w:t>
      </w:r>
      <w:r w:rsidR="0061347E" w:rsidRPr="009866BD">
        <w:rPr>
          <w:rFonts w:ascii="Times New Roman" w:hAnsi="Times New Roman"/>
          <w:sz w:val="24"/>
          <w:szCs w:val="24"/>
        </w:rPr>
        <w:t xml:space="preserve">   </w:t>
      </w:r>
      <w:r w:rsidR="006F1258" w:rsidRPr="009866BD">
        <w:rPr>
          <w:rFonts w:ascii="Times New Roman" w:hAnsi="Times New Roman"/>
          <w:sz w:val="24"/>
          <w:szCs w:val="24"/>
        </w:rPr>
        <w:t xml:space="preserve">        </w:t>
      </w:r>
    </w:p>
    <w:p w:rsidR="006A58DE" w:rsidRPr="0036595F" w:rsidRDefault="006A58DE" w:rsidP="006A58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5F">
        <w:rPr>
          <w:rFonts w:ascii="Times New Roman" w:hAnsi="Times New Roman"/>
          <w:sz w:val="24"/>
          <w:szCs w:val="24"/>
        </w:rPr>
        <w:t xml:space="preserve">Главной целью школьного образования является развитие личности ребенка путем включения его в различные виды деятельности. С этих позиций обучение </w:t>
      </w:r>
      <w:r>
        <w:rPr>
          <w:rFonts w:ascii="Times New Roman" w:hAnsi="Times New Roman"/>
          <w:sz w:val="24"/>
          <w:szCs w:val="24"/>
        </w:rPr>
        <w:t>математике</w:t>
      </w:r>
      <w:r w:rsidRPr="0036595F">
        <w:rPr>
          <w:rFonts w:ascii="Times New Roman" w:hAnsi="Times New Roman"/>
          <w:sz w:val="24"/>
          <w:szCs w:val="24"/>
        </w:rPr>
        <w:t xml:space="preserve"> с использованием данного УМК предусматривает возможность выбо</w:t>
      </w:r>
      <w:r>
        <w:rPr>
          <w:rFonts w:ascii="Times New Roman" w:hAnsi="Times New Roman"/>
          <w:sz w:val="24"/>
          <w:szCs w:val="24"/>
        </w:rPr>
        <w:t>ра современных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ходов</w:t>
      </w:r>
      <w:r w:rsidRPr="0036595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36595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6595F">
        <w:rPr>
          <w:rFonts w:ascii="Times New Roman" w:hAnsi="Times New Roman"/>
          <w:sz w:val="24"/>
          <w:szCs w:val="24"/>
        </w:rPr>
        <w:t xml:space="preserve"> и личностно-ориентированного.</w:t>
      </w:r>
      <w:r w:rsidRPr="005E7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Системно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36595F">
        <w:rPr>
          <w:rFonts w:ascii="Times New Roman" w:hAnsi="Times New Roman"/>
          <w:sz w:val="24"/>
          <w:szCs w:val="24"/>
        </w:rPr>
        <w:t>еятел</w:t>
      </w:r>
      <w:r w:rsidRPr="0036595F">
        <w:rPr>
          <w:rFonts w:ascii="Times New Roman" w:hAnsi="Times New Roman"/>
          <w:sz w:val="24"/>
          <w:szCs w:val="24"/>
        </w:rPr>
        <w:t>ь</w:t>
      </w:r>
      <w:r w:rsidRPr="0036595F">
        <w:rPr>
          <w:rFonts w:ascii="Times New Roman" w:hAnsi="Times New Roman"/>
          <w:sz w:val="24"/>
          <w:szCs w:val="24"/>
        </w:rPr>
        <w:t>ностный</w:t>
      </w:r>
      <w:proofErr w:type="spellEnd"/>
      <w:r w:rsidRPr="0036595F">
        <w:rPr>
          <w:rFonts w:ascii="Times New Roman" w:hAnsi="Times New Roman"/>
          <w:sz w:val="24"/>
          <w:szCs w:val="24"/>
        </w:rPr>
        <w:t xml:space="preserve"> подход предусматривает включение во все компоненты методической системы обучения </w:t>
      </w:r>
      <w:r>
        <w:rPr>
          <w:rFonts w:ascii="Times New Roman" w:hAnsi="Times New Roman"/>
          <w:sz w:val="24"/>
          <w:szCs w:val="24"/>
        </w:rPr>
        <w:t>математике</w:t>
      </w:r>
      <w:r w:rsidRPr="0036595F">
        <w:rPr>
          <w:rFonts w:ascii="Times New Roman" w:hAnsi="Times New Roman"/>
          <w:sz w:val="24"/>
          <w:szCs w:val="24"/>
        </w:rPr>
        <w:t xml:space="preserve"> такого элемента как формирование приемов учебной деятельности учащихся. Владение приемами учебной деятельности вырабатывает и совершенствует умение ученика самостоятельно учиться, повышает уровень решения учебных задач, вл</w:t>
      </w:r>
      <w:r w:rsidRPr="0036595F">
        <w:rPr>
          <w:rFonts w:ascii="Times New Roman" w:hAnsi="Times New Roman"/>
          <w:sz w:val="24"/>
          <w:szCs w:val="24"/>
        </w:rPr>
        <w:t>и</w:t>
      </w:r>
      <w:r w:rsidRPr="0036595F">
        <w:rPr>
          <w:rFonts w:ascii="Times New Roman" w:hAnsi="Times New Roman"/>
          <w:sz w:val="24"/>
          <w:szCs w:val="24"/>
        </w:rPr>
        <w:t>яет на качество знаний, изменяет общий стиль умственной деятельности учащихся. Усв</w:t>
      </w:r>
      <w:r w:rsidRPr="0036595F">
        <w:rPr>
          <w:rFonts w:ascii="Times New Roman" w:hAnsi="Times New Roman"/>
          <w:sz w:val="24"/>
          <w:szCs w:val="24"/>
        </w:rPr>
        <w:t>о</w:t>
      </w:r>
      <w:r w:rsidRPr="0036595F">
        <w:rPr>
          <w:rFonts w:ascii="Times New Roman" w:hAnsi="Times New Roman"/>
          <w:sz w:val="24"/>
          <w:szCs w:val="24"/>
        </w:rPr>
        <w:t>ение учащимися приемов учебной деятельности дает возможность для активизации, и</w:t>
      </w:r>
      <w:r w:rsidRPr="0036595F">
        <w:rPr>
          <w:rFonts w:ascii="Times New Roman" w:hAnsi="Times New Roman"/>
          <w:sz w:val="24"/>
          <w:szCs w:val="24"/>
        </w:rPr>
        <w:t>н</w:t>
      </w:r>
      <w:r w:rsidRPr="0036595F">
        <w:rPr>
          <w:rFonts w:ascii="Times New Roman" w:hAnsi="Times New Roman"/>
          <w:sz w:val="24"/>
          <w:szCs w:val="24"/>
        </w:rPr>
        <w:t>тенсификации и уровневой дифференциации учебной деятельности, перехода к личностно ориентированному образованию. Мето</w:t>
      </w:r>
      <w:r>
        <w:rPr>
          <w:rFonts w:ascii="Times New Roman" w:hAnsi="Times New Roman"/>
          <w:sz w:val="24"/>
          <w:szCs w:val="24"/>
        </w:rPr>
        <w:t>дические возможности данных</w:t>
      </w:r>
      <w:r w:rsidRPr="0036595F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ов</w:t>
      </w:r>
      <w:r w:rsidRPr="0036595F">
        <w:rPr>
          <w:rFonts w:ascii="Times New Roman" w:hAnsi="Times New Roman"/>
          <w:sz w:val="24"/>
          <w:szCs w:val="24"/>
        </w:rPr>
        <w:t xml:space="preserve"> позв</w:t>
      </w:r>
      <w:r w:rsidRPr="0036595F">
        <w:rPr>
          <w:rFonts w:ascii="Times New Roman" w:hAnsi="Times New Roman"/>
          <w:sz w:val="24"/>
          <w:szCs w:val="24"/>
        </w:rPr>
        <w:t>о</w:t>
      </w:r>
      <w:r w:rsidRPr="0036595F">
        <w:rPr>
          <w:rFonts w:ascii="Times New Roman" w:hAnsi="Times New Roman"/>
          <w:sz w:val="24"/>
          <w:szCs w:val="24"/>
        </w:rPr>
        <w:lastRenderedPageBreak/>
        <w:t>ляют строить урок с учетом выбранных целей  и индивидуальных возможностей учащи</w:t>
      </w:r>
      <w:r w:rsidRPr="0036595F">
        <w:rPr>
          <w:rFonts w:ascii="Times New Roman" w:hAnsi="Times New Roman"/>
          <w:sz w:val="24"/>
          <w:szCs w:val="24"/>
        </w:rPr>
        <w:t>х</w:t>
      </w:r>
      <w:r w:rsidRPr="0036595F">
        <w:rPr>
          <w:rFonts w:ascii="Times New Roman" w:hAnsi="Times New Roman"/>
          <w:sz w:val="24"/>
          <w:szCs w:val="24"/>
        </w:rPr>
        <w:t xml:space="preserve">ся, их учебной мотивации. </w:t>
      </w:r>
    </w:p>
    <w:p w:rsidR="006A58DE" w:rsidRPr="00B90095" w:rsidRDefault="006A58DE" w:rsidP="006A58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0095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астрономии </w:t>
      </w:r>
      <w:r w:rsidRPr="00345BD0">
        <w:rPr>
          <w:rFonts w:ascii="Times New Roman" w:eastAsiaTheme="minorHAnsi" w:hAnsi="Times New Roman"/>
          <w:sz w:val="24"/>
          <w:szCs w:val="24"/>
        </w:rPr>
        <w:t xml:space="preserve">В.М. </w:t>
      </w:r>
      <w:proofErr w:type="spellStart"/>
      <w:r w:rsidRPr="00345BD0">
        <w:rPr>
          <w:rFonts w:ascii="Times New Roman" w:eastAsiaTheme="minorHAnsi" w:hAnsi="Times New Roman"/>
          <w:sz w:val="24"/>
          <w:szCs w:val="24"/>
        </w:rPr>
        <w:t>Чаругина</w:t>
      </w:r>
      <w:proofErr w:type="spellEnd"/>
      <w:r w:rsidRPr="00B90095">
        <w:rPr>
          <w:rFonts w:ascii="Times New Roman" w:hAnsi="Times New Roman"/>
          <w:sz w:val="24"/>
          <w:szCs w:val="24"/>
        </w:rPr>
        <w:t xml:space="preserve"> соответствует федеральному компоненту гос</w:t>
      </w:r>
      <w:r w:rsidRPr="00B90095">
        <w:rPr>
          <w:rFonts w:ascii="Times New Roman" w:hAnsi="Times New Roman"/>
          <w:sz w:val="24"/>
          <w:szCs w:val="24"/>
        </w:rPr>
        <w:t>у</w:t>
      </w:r>
      <w:r w:rsidRPr="00B90095">
        <w:rPr>
          <w:rFonts w:ascii="Times New Roman" w:hAnsi="Times New Roman"/>
          <w:sz w:val="24"/>
          <w:szCs w:val="24"/>
        </w:rPr>
        <w:t xml:space="preserve">дарственного стандарта общего образования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B900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095">
        <w:rPr>
          <w:rFonts w:ascii="Times New Roman" w:hAnsi="Times New Roman"/>
          <w:sz w:val="24"/>
          <w:szCs w:val="24"/>
        </w:rPr>
        <w:t>Учебник отличается полн</w:t>
      </w:r>
      <w:r w:rsidRPr="00B90095">
        <w:rPr>
          <w:rFonts w:ascii="Times New Roman" w:hAnsi="Times New Roman"/>
          <w:sz w:val="24"/>
          <w:szCs w:val="24"/>
        </w:rPr>
        <w:t>о</w:t>
      </w:r>
      <w:r w:rsidRPr="00B90095">
        <w:rPr>
          <w:rFonts w:ascii="Times New Roman" w:hAnsi="Times New Roman"/>
          <w:sz w:val="24"/>
          <w:szCs w:val="24"/>
        </w:rPr>
        <w:t>той и строгостью изложения, его особенностью является подробное излож</w:t>
      </w:r>
      <w:r w:rsidRPr="00B90095">
        <w:rPr>
          <w:rFonts w:ascii="Times New Roman" w:hAnsi="Times New Roman"/>
          <w:sz w:val="24"/>
          <w:szCs w:val="24"/>
        </w:rPr>
        <w:t>е</w:t>
      </w:r>
      <w:r w:rsidRPr="00B90095">
        <w:rPr>
          <w:rFonts w:ascii="Times New Roman" w:hAnsi="Times New Roman"/>
          <w:sz w:val="24"/>
          <w:szCs w:val="24"/>
        </w:rPr>
        <w:t xml:space="preserve">ние материала. Теоретический материал в учебнике дается на высоком научном уровне. </w:t>
      </w:r>
    </w:p>
    <w:p w:rsidR="006A58DE" w:rsidRPr="0036595F" w:rsidRDefault="006A58DE" w:rsidP="006A58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5F">
        <w:rPr>
          <w:rFonts w:ascii="Times New Roman" w:hAnsi="Times New Roman"/>
          <w:sz w:val="24"/>
          <w:szCs w:val="24"/>
        </w:rPr>
        <w:t xml:space="preserve">В рекомендациях к изложению теоретического материала описываются возможные </w:t>
      </w:r>
      <w:proofErr w:type="gramStart"/>
      <w:r w:rsidRPr="0036595F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36595F">
        <w:rPr>
          <w:rFonts w:ascii="Times New Roman" w:hAnsi="Times New Roman"/>
          <w:sz w:val="24"/>
          <w:szCs w:val="24"/>
        </w:rPr>
        <w:t xml:space="preserve"> к изложению материала на уроке, упражнения для лучшего осмысления и закрепления материала, сопутствующие средства наглядности (таблицы, чертежи). Задачи к каждому пункту учебника выделены, некоторые из них можно испол</w:t>
      </w:r>
      <w:r w:rsidRPr="0036595F">
        <w:rPr>
          <w:rFonts w:ascii="Times New Roman" w:hAnsi="Times New Roman"/>
          <w:sz w:val="24"/>
          <w:szCs w:val="24"/>
        </w:rPr>
        <w:t>ь</w:t>
      </w:r>
      <w:r w:rsidRPr="0036595F">
        <w:rPr>
          <w:rFonts w:ascii="Times New Roman" w:hAnsi="Times New Roman"/>
          <w:sz w:val="24"/>
          <w:szCs w:val="24"/>
        </w:rPr>
        <w:t>зовать позднее, например при повторении. Дополнительные задачи могут быть использ</w:t>
      </w:r>
      <w:r w:rsidRPr="0036595F">
        <w:rPr>
          <w:rFonts w:ascii="Times New Roman" w:hAnsi="Times New Roman"/>
          <w:sz w:val="24"/>
          <w:szCs w:val="24"/>
        </w:rPr>
        <w:t>о</w:t>
      </w:r>
      <w:r w:rsidRPr="0036595F">
        <w:rPr>
          <w:rFonts w:ascii="Times New Roman" w:hAnsi="Times New Roman"/>
          <w:sz w:val="24"/>
          <w:szCs w:val="24"/>
        </w:rPr>
        <w:t>ваны как для работы со всеми учащимися, так и в качестве индивидуальных заданий.</w:t>
      </w:r>
    </w:p>
    <w:p w:rsidR="006F1258" w:rsidRDefault="006F1258" w:rsidP="00E01C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595F">
        <w:rPr>
          <w:rFonts w:ascii="Times New Roman" w:hAnsi="Times New Roman"/>
          <w:sz w:val="24"/>
          <w:szCs w:val="24"/>
        </w:rPr>
        <w:t xml:space="preserve">УМК  позволяет реализовать цели </w:t>
      </w:r>
      <w:r w:rsidR="00EB5DC9">
        <w:rPr>
          <w:rFonts w:ascii="Times New Roman" w:hAnsi="Times New Roman"/>
          <w:sz w:val="24"/>
          <w:szCs w:val="24"/>
        </w:rPr>
        <w:t>астрономи</w:t>
      </w:r>
      <w:r w:rsidR="009866BD" w:rsidRPr="00EB5DC9">
        <w:rPr>
          <w:rFonts w:ascii="Times New Roman" w:hAnsi="Times New Roman"/>
          <w:sz w:val="24"/>
          <w:szCs w:val="24"/>
        </w:rPr>
        <w:t>ческого</w:t>
      </w:r>
      <w:r w:rsidRPr="0036595F">
        <w:rPr>
          <w:rFonts w:ascii="Times New Roman" w:hAnsi="Times New Roman"/>
          <w:sz w:val="24"/>
          <w:szCs w:val="24"/>
        </w:rPr>
        <w:t xml:space="preserve"> образования, сформировать в</w:t>
      </w:r>
      <w:r w:rsidRPr="0036595F">
        <w:rPr>
          <w:rFonts w:ascii="Times New Roman" w:hAnsi="Times New Roman"/>
          <w:sz w:val="24"/>
          <w:szCs w:val="24"/>
        </w:rPr>
        <w:t>е</w:t>
      </w:r>
      <w:r w:rsidRPr="0036595F">
        <w:rPr>
          <w:rFonts w:ascii="Times New Roman" w:hAnsi="Times New Roman"/>
          <w:sz w:val="24"/>
          <w:szCs w:val="24"/>
        </w:rPr>
        <w:t xml:space="preserve">дущие компетенции </w:t>
      </w:r>
      <w:r w:rsidR="00EB5DC9">
        <w:rPr>
          <w:rFonts w:ascii="Times New Roman" w:hAnsi="Times New Roman"/>
          <w:sz w:val="24"/>
          <w:szCs w:val="24"/>
        </w:rPr>
        <w:t>астрономи</w:t>
      </w:r>
      <w:r w:rsidRPr="00EB5DC9">
        <w:rPr>
          <w:rFonts w:ascii="Times New Roman" w:hAnsi="Times New Roman"/>
          <w:sz w:val="24"/>
          <w:szCs w:val="24"/>
        </w:rPr>
        <w:t>ческого</w:t>
      </w:r>
      <w:r w:rsidRPr="0036595F">
        <w:rPr>
          <w:rFonts w:ascii="Times New Roman" w:hAnsi="Times New Roman"/>
          <w:sz w:val="24"/>
          <w:szCs w:val="24"/>
        </w:rPr>
        <w:t xml:space="preserve"> образования, обеспечивает уровень подготовки учащихся в соответствии с предъявляемыми требованиями.  В процессе изучения </w:t>
      </w:r>
      <w:r w:rsidR="009866BD">
        <w:rPr>
          <w:rFonts w:ascii="Times New Roman" w:hAnsi="Times New Roman"/>
          <w:sz w:val="24"/>
          <w:szCs w:val="24"/>
        </w:rPr>
        <w:t xml:space="preserve">физики </w:t>
      </w:r>
      <w:r w:rsidRPr="0036595F">
        <w:rPr>
          <w:rFonts w:ascii="Times New Roman" w:hAnsi="Times New Roman"/>
          <w:sz w:val="24"/>
          <w:szCs w:val="24"/>
        </w:rPr>
        <w:t>в основной школе учащиеся овладевают и курс</w:t>
      </w:r>
      <w:r w:rsidR="009866BD">
        <w:rPr>
          <w:rFonts w:ascii="Times New Roman" w:hAnsi="Times New Roman"/>
          <w:sz w:val="24"/>
          <w:szCs w:val="24"/>
        </w:rPr>
        <w:t>ом</w:t>
      </w:r>
      <w:r w:rsidRPr="0036595F">
        <w:rPr>
          <w:rFonts w:ascii="Times New Roman" w:hAnsi="Times New Roman"/>
          <w:sz w:val="24"/>
          <w:szCs w:val="24"/>
        </w:rPr>
        <w:t xml:space="preserve"> </w:t>
      </w:r>
      <w:r w:rsidR="009866BD">
        <w:rPr>
          <w:rFonts w:ascii="Times New Roman" w:hAnsi="Times New Roman"/>
          <w:sz w:val="24"/>
          <w:szCs w:val="24"/>
        </w:rPr>
        <w:t>астрономии</w:t>
      </w:r>
      <w:r w:rsidRPr="0036595F">
        <w:rPr>
          <w:rFonts w:ascii="Times New Roman" w:hAnsi="Times New Roman"/>
          <w:sz w:val="24"/>
          <w:szCs w:val="24"/>
        </w:rPr>
        <w:t xml:space="preserve"> в старших классах. </w:t>
      </w:r>
    </w:p>
    <w:p w:rsidR="00115D27" w:rsidRPr="00B90095" w:rsidRDefault="00115D27" w:rsidP="00E01C2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0095">
        <w:rPr>
          <w:rFonts w:ascii="Times New Roman" w:hAnsi="Times New Roman"/>
          <w:sz w:val="24"/>
          <w:szCs w:val="24"/>
        </w:rPr>
        <w:t xml:space="preserve">УМК позволяет реализовать цели </w:t>
      </w:r>
      <w:r w:rsidR="005F0DD5">
        <w:rPr>
          <w:rFonts w:ascii="Times New Roman" w:hAnsi="Times New Roman"/>
          <w:sz w:val="24"/>
          <w:szCs w:val="24"/>
        </w:rPr>
        <w:t>астроном</w:t>
      </w:r>
      <w:r w:rsidRPr="00B90095">
        <w:rPr>
          <w:rFonts w:ascii="Times New Roman" w:hAnsi="Times New Roman"/>
          <w:sz w:val="24"/>
          <w:szCs w:val="24"/>
        </w:rPr>
        <w:t>ического образования, сформировать в</w:t>
      </w:r>
      <w:r w:rsidRPr="00B90095">
        <w:rPr>
          <w:rFonts w:ascii="Times New Roman" w:hAnsi="Times New Roman"/>
          <w:sz w:val="24"/>
          <w:szCs w:val="24"/>
        </w:rPr>
        <w:t>е</w:t>
      </w:r>
      <w:r w:rsidRPr="00B90095">
        <w:rPr>
          <w:rFonts w:ascii="Times New Roman" w:hAnsi="Times New Roman"/>
          <w:sz w:val="24"/>
          <w:szCs w:val="24"/>
        </w:rPr>
        <w:t xml:space="preserve">дущие компетенции </w:t>
      </w:r>
      <w:r w:rsidR="005F0DD5">
        <w:rPr>
          <w:rFonts w:ascii="Times New Roman" w:hAnsi="Times New Roman"/>
          <w:sz w:val="24"/>
          <w:szCs w:val="24"/>
        </w:rPr>
        <w:t>астрономи</w:t>
      </w:r>
      <w:r w:rsidRPr="00B90095">
        <w:rPr>
          <w:rFonts w:ascii="Times New Roman" w:hAnsi="Times New Roman"/>
          <w:sz w:val="24"/>
          <w:szCs w:val="24"/>
        </w:rPr>
        <w:t xml:space="preserve">ческого образования, обеспечивает уровень подготовки учащихся в соответствии с предъявляемыми требованиями. </w:t>
      </w:r>
    </w:p>
    <w:p w:rsidR="00115D27" w:rsidRPr="00B90095" w:rsidRDefault="00115D27" w:rsidP="00E01C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0095">
        <w:rPr>
          <w:rFonts w:ascii="Times New Roman" w:hAnsi="Times New Roman"/>
          <w:sz w:val="24"/>
          <w:szCs w:val="24"/>
        </w:rPr>
        <w:t xml:space="preserve">В процессе изучения </w:t>
      </w:r>
      <w:r w:rsidR="00EB5DC9">
        <w:rPr>
          <w:rFonts w:ascii="Times New Roman" w:hAnsi="Times New Roman"/>
          <w:sz w:val="24"/>
          <w:szCs w:val="24"/>
        </w:rPr>
        <w:t>астрономи</w:t>
      </w:r>
      <w:r w:rsidR="006134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0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средней </w:t>
      </w:r>
      <w:r w:rsidRPr="00B90095">
        <w:rPr>
          <w:rFonts w:ascii="Times New Roman" w:hAnsi="Times New Roman"/>
          <w:sz w:val="24"/>
          <w:szCs w:val="24"/>
        </w:rPr>
        <w:t>школе учащиеся овладевают системой знаний и умений, необходимых для применения в практической деятельности, изучения смежных ди</w:t>
      </w:r>
      <w:r w:rsidR="006F1258">
        <w:rPr>
          <w:rFonts w:ascii="Times New Roman" w:hAnsi="Times New Roman"/>
          <w:sz w:val="24"/>
          <w:szCs w:val="24"/>
        </w:rPr>
        <w:t>сциплин (</w:t>
      </w:r>
      <w:r w:rsidR="00193A86">
        <w:rPr>
          <w:rFonts w:ascii="Times New Roman" w:hAnsi="Times New Roman"/>
          <w:sz w:val="24"/>
          <w:szCs w:val="24"/>
        </w:rPr>
        <w:t>математик</w:t>
      </w:r>
      <w:r w:rsidR="006F1258">
        <w:rPr>
          <w:rFonts w:ascii="Times New Roman" w:hAnsi="Times New Roman"/>
          <w:sz w:val="24"/>
          <w:szCs w:val="24"/>
        </w:rPr>
        <w:t>а, химия,</w:t>
      </w:r>
      <w:r w:rsidR="00B1061D">
        <w:rPr>
          <w:rFonts w:ascii="Times New Roman" w:hAnsi="Times New Roman"/>
          <w:sz w:val="24"/>
          <w:szCs w:val="24"/>
        </w:rPr>
        <w:t xml:space="preserve"> </w:t>
      </w:r>
      <w:r w:rsidR="006F1258" w:rsidRPr="0036595F">
        <w:rPr>
          <w:rFonts w:ascii="Times New Roman" w:hAnsi="Times New Roman"/>
          <w:sz w:val="24"/>
          <w:szCs w:val="24"/>
        </w:rPr>
        <w:t>черчение</w:t>
      </w:r>
      <w:r w:rsidR="006F1258">
        <w:rPr>
          <w:rFonts w:ascii="Times New Roman" w:hAnsi="Times New Roman"/>
          <w:sz w:val="24"/>
          <w:szCs w:val="24"/>
        </w:rPr>
        <w:t xml:space="preserve"> и т.д.) </w:t>
      </w:r>
    </w:p>
    <w:p w:rsidR="00E01C27" w:rsidRDefault="00E01C27" w:rsidP="006A58D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5D27" w:rsidRPr="00E01C27" w:rsidRDefault="00E01C27" w:rsidP="00474845">
      <w:pPr>
        <w:pStyle w:val="a3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5D27" w:rsidRPr="00E01C27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115D27" w:rsidRPr="00B90095" w:rsidRDefault="00115D27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095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B90095">
        <w:rPr>
          <w:rFonts w:ascii="Times New Roman" w:hAnsi="Times New Roman"/>
          <w:sz w:val="24"/>
          <w:szCs w:val="24"/>
        </w:rPr>
        <w:t>Рабочая программа реализует следующие цели, предусмотренные федеральным ко</w:t>
      </w:r>
      <w:r w:rsidRPr="00B90095">
        <w:rPr>
          <w:rFonts w:ascii="Times New Roman" w:hAnsi="Times New Roman"/>
          <w:sz w:val="24"/>
          <w:szCs w:val="24"/>
        </w:rPr>
        <w:t>м</w:t>
      </w:r>
      <w:r w:rsidRPr="00B90095">
        <w:rPr>
          <w:rFonts w:ascii="Times New Roman" w:hAnsi="Times New Roman"/>
          <w:sz w:val="24"/>
          <w:szCs w:val="24"/>
        </w:rPr>
        <w:t xml:space="preserve">понентом государственного стандарта и программой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B90095">
        <w:rPr>
          <w:rFonts w:ascii="Times New Roman" w:hAnsi="Times New Roman"/>
          <w:sz w:val="24"/>
          <w:szCs w:val="24"/>
        </w:rPr>
        <w:t>образования по</w:t>
      </w:r>
      <w:r w:rsidR="00193A86">
        <w:rPr>
          <w:rFonts w:ascii="Times New Roman" w:hAnsi="Times New Roman"/>
          <w:sz w:val="24"/>
          <w:szCs w:val="24"/>
        </w:rPr>
        <w:t xml:space="preserve"> астрономии</w:t>
      </w:r>
      <w:r w:rsidRPr="00B90095">
        <w:rPr>
          <w:rFonts w:ascii="Times New Roman" w:hAnsi="Times New Roman"/>
          <w:sz w:val="24"/>
          <w:szCs w:val="24"/>
        </w:rPr>
        <w:t xml:space="preserve">: </w:t>
      </w:r>
    </w:p>
    <w:p w:rsidR="00193A86" w:rsidRPr="00193A86" w:rsidRDefault="00193A86" w:rsidP="00345BD0">
      <w:pPr>
        <w:pStyle w:val="a3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193A86" w:rsidRPr="00193A86" w:rsidRDefault="00193A86" w:rsidP="00345BD0">
      <w:pPr>
        <w:pStyle w:val="a3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познакомиться с научными методами и историей изучения Вселенной;</w:t>
      </w:r>
    </w:p>
    <w:p w:rsidR="00193A86" w:rsidRPr="00193A86" w:rsidRDefault="00193A86" w:rsidP="00345BD0">
      <w:pPr>
        <w:pStyle w:val="a3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получить представление о действии во Вселенной физических законов, открытых в зе</w:t>
      </w:r>
      <w:r w:rsidRPr="00193A86">
        <w:rPr>
          <w:rFonts w:ascii="Times New Roman" w:hAnsi="Times New Roman"/>
          <w:bCs/>
          <w:sz w:val="24"/>
          <w:szCs w:val="24"/>
        </w:rPr>
        <w:t>м</w:t>
      </w:r>
      <w:r w:rsidRPr="00193A86">
        <w:rPr>
          <w:rFonts w:ascii="Times New Roman" w:hAnsi="Times New Roman"/>
          <w:bCs/>
          <w:sz w:val="24"/>
          <w:szCs w:val="24"/>
        </w:rPr>
        <w:t xml:space="preserve">ных условиях, и единстве </w:t>
      </w:r>
      <w:proofErr w:type="spellStart"/>
      <w:r w:rsidRPr="00193A86">
        <w:rPr>
          <w:rFonts w:ascii="Times New Roman" w:hAnsi="Times New Roman"/>
          <w:bCs/>
          <w:sz w:val="24"/>
          <w:szCs w:val="24"/>
        </w:rPr>
        <w:t>мегамира</w:t>
      </w:r>
      <w:proofErr w:type="spellEnd"/>
      <w:r w:rsidRPr="00193A86">
        <w:rPr>
          <w:rFonts w:ascii="Times New Roman" w:hAnsi="Times New Roman"/>
          <w:bCs/>
          <w:sz w:val="24"/>
          <w:szCs w:val="24"/>
        </w:rPr>
        <w:t xml:space="preserve"> и микромира;</w:t>
      </w:r>
    </w:p>
    <w:p w:rsidR="00193A86" w:rsidRPr="00193A86" w:rsidRDefault="00193A86" w:rsidP="00345BD0">
      <w:pPr>
        <w:pStyle w:val="a3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осознать свое место в Солнечной системе и Галактике;</w:t>
      </w:r>
    </w:p>
    <w:p w:rsidR="00193A86" w:rsidRPr="00193A86" w:rsidRDefault="00193A86" w:rsidP="00345BD0">
      <w:pPr>
        <w:pStyle w:val="a3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193A86" w:rsidRPr="00193A86" w:rsidRDefault="00193A86" w:rsidP="00345BD0">
      <w:pPr>
        <w:pStyle w:val="a3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193A86" w:rsidRDefault="00193A86" w:rsidP="00345BD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3A86">
        <w:rPr>
          <w:rFonts w:ascii="Times New Roman" w:hAnsi="Times New Roman"/>
          <w:bCs/>
          <w:sz w:val="24"/>
          <w:szCs w:val="24"/>
        </w:rPr>
        <w:t>Главная задача курса - дать учащимся целостное представление о строении и эв</w:t>
      </w:r>
      <w:r w:rsidRPr="00193A86">
        <w:rPr>
          <w:rFonts w:ascii="Times New Roman" w:hAnsi="Times New Roman"/>
          <w:bCs/>
          <w:sz w:val="24"/>
          <w:szCs w:val="24"/>
        </w:rPr>
        <w:t>о</w:t>
      </w:r>
      <w:r w:rsidRPr="00193A86">
        <w:rPr>
          <w:rFonts w:ascii="Times New Roman" w:hAnsi="Times New Roman"/>
          <w:bCs/>
          <w:sz w:val="24"/>
          <w:szCs w:val="24"/>
        </w:rPr>
        <w:t>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345BD0" w:rsidRDefault="00345BD0" w:rsidP="00CF67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BD0" w:rsidRDefault="00345BD0" w:rsidP="00CF67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27" w:rsidRDefault="00115D27" w:rsidP="00CF67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B53">
        <w:rPr>
          <w:rFonts w:ascii="Times New Roman" w:hAnsi="Times New Roman"/>
          <w:b/>
          <w:sz w:val="24"/>
          <w:szCs w:val="24"/>
        </w:rPr>
        <w:lastRenderedPageBreak/>
        <w:t>Общ</w:t>
      </w:r>
      <w:r>
        <w:rPr>
          <w:rFonts w:ascii="Times New Roman" w:hAnsi="Times New Roman"/>
          <w:b/>
          <w:sz w:val="24"/>
          <w:szCs w:val="24"/>
        </w:rPr>
        <w:t>и</w:t>
      </w:r>
      <w:r w:rsidRPr="00C24B53">
        <w:rPr>
          <w:rFonts w:ascii="Times New Roman" w:hAnsi="Times New Roman"/>
          <w:b/>
          <w:sz w:val="24"/>
          <w:szCs w:val="24"/>
        </w:rPr>
        <w:t>е учебные  умения, навыки и способы деятельности</w:t>
      </w:r>
    </w:p>
    <w:p w:rsidR="003A0D09" w:rsidRPr="003A0D09" w:rsidRDefault="00115D27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 xml:space="preserve">     </w:t>
      </w:r>
      <w:r w:rsidR="003A0D09">
        <w:rPr>
          <w:rFonts w:ascii="Times New Roman" w:hAnsi="Times New Roman"/>
          <w:sz w:val="24"/>
          <w:szCs w:val="24"/>
        </w:rPr>
        <w:tab/>
      </w:r>
      <w:r w:rsidR="003A0D09" w:rsidRPr="003A0D09">
        <w:rPr>
          <w:rFonts w:ascii="Times New Roman" w:hAnsi="Times New Roman"/>
          <w:sz w:val="24"/>
          <w:szCs w:val="24"/>
        </w:rPr>
        <w:t>Курс астрономии XI класса не только завершает физико-математическое образов</w:t>
      </w:r>
      <w:r w:rsidR="003A0D09" w:rsidRPr="003A0D09">
        <w:rPr>
          <w:rFonts w:ascii="Times New Roman" w:hAnsi="Times New Roman"/>
          <w:sz w:val="24"/>
          <w:szCs w:val="24"/>
        </w:rPr>
        <w:t>а</w:t>
      </w:r>
      <w:r w:rsidR="003A0D09" w:rsidRPr="003A0D09">
        <w:rPr>
          <w:rFonts w:ascii="Times New Roman" w:hAnsi="Times New Roman"/>
          <w:sz w:val="24"/>
          <w:szCs w:val="24"/>
        </w:rPr>
        <w:t xml:space="preserve">ние, но и несет в себе определенный общенаучный и культурный потенциал. Астрономия является завершающей философской и мировоззренческой дисциплиной, и ее </w:t>
      </w:r>
      <w:proofErr w:type="gramStart"/>
      <w:r w:rsidR="003A0D09" w:rsidRPr="003A0D09">
        <w:rPr>
          <w:rFonts w:ascii="Times New Roman" w:hAnsi="Times New Roman"/>
          <w:sz w:val="24"/>
          <w:szCs w:val="24"/>
        </w:rPr>
        <w:t>преподав</w:t>
      </w:r>
      <w:r w:rsidR="003A0D09" w:rsidRPr="003A0D09">
        <w:rPr>
          <w:rFonts w:ascii="Times New Roman" w:hAnsi="Times New Roman"/>
          <w:sz w:val="24"/>
          <w:szCs w:val="24"/>
        </w:rPr>
        <w:t>а</w:t>
      </w:r>
      <w:r w:rsidR="003A0D09" w:rsidRPr="003A0D09">
        <w:rPr>
          <w:rFonts w:ascii="Times New Roman" w:hAnsi="Times New Roman"/>
          <w:sz w:val="24"/>
          <w:szCs w:val="24"/>
        </w:rPr>
        <w:t>нии</w:t>
      </w:r>
      <w:proofErr w:type="gramEnd"/>
      <w:r w:rsidR="003A0D09" w:rsidRPr="003A0D09">
        <w:rPr>
          <w:rFonts w:ascii="Times New Roman" w:hAnsi="Times New Roman"/>
          <w:sz w:val="24"/>
          <w:szCs w:val="24"/>
        </w:rPr>
        <w:t xml:space="preserve"> есть необходимость для качественного полного естественнонаучного образования. Без специального формирования астрономических знаний не может сформироваться ест</w:t>
      </w:r>
      <w:r w:rsidR="003A0D09" w:rsidRPr="003A0D09">
        <w:rPr>
          <w:rFonts w:ascii="Times New Roman" w:hAnsi="Times New Roman"/>
          <w:sz w:val="24"/>
          <w:szCs w:val="24"/>
        </w:rPr>
        <w:t>е</w:t>
      </w:r>
      <w:r w:rsidR="003A0D09" w:rsidRPr="003A0D09">
        <w:rPr>
          <w:rFonts w:ascii="Times New Roman" w:hAnsi="Times New Roman"/>
          <w:sz w:val="24"/>
          <w:szCs w:val="24"/>
        </w:rPr>
        <w:t>ственнонаучное мировоззрение, цельная физическая картина мира. Астрономия может п</w:t>
      </w:r>
      <w:r w:rsidR="003A0D09" w:rsidRPr="003A0D09">
        <w:rPr>
          <w:rFonts w:ascii="Times New Roman" w:hAnsi="Times New Roman"/>
          <w:sz w:val="24"/>
          <w:szCs w:val="24"/>
        </w:rPr>
        <w:t>о</w:t>
      </w:r>
      <w:r w:rsidR="003A0D09" w:rsidRPr="003A0D09">
        <w:rPr>
          <w:rFonts w:ascii="Times New Roman" w:hAnsi="Times New Roman"/>
          <w:sz w:val="24"/>
          <w:szCs w:val="24"/>
        </w:rPr>
        <w:t>казать единство законов природы, применимость законов физики к небесным телам, дать целостное представление о строении Вселенной и познаваемости мира.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Изучение учащимися курса астрономии в</w:t>
      </w:r>
      <w:r w:rsidR="00D14323">
        <w:rPr>
          <w:rFonts w:ascii="Times New Roman" w:hAnsi="Times New Roman"/>
          <w:sz w:val="24"/>
          <w:szCs w:val="24"/>
        </w:rPr>
        <w:t xml:space="preserve"> 10- 11 классах</w:t>
      </w:r>
      <w:r w:rsidRPr="003A0D09">
        <w:rPr>
          <w:rFonts w:ascii="Times New Roman" w:hAnsi="Times New Roman"/>
          <w:sz w:val="24"/>
          <w:szCs w:val="24"/>
        </w:rPr>
        <w:t xml:space="preserve"> способствует: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развитию познавательной мотивации;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становлению у учащихся ключевых компетентностей;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развитию способности к самообучению и самопознанию;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созданию ситуации успеха, радости от познания.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</w:t>
      </w:r>
      <w:r w:rsidRPr="003A0D09">
        <w:rPr>
          <w:rFonts w:ascii="Times New Roman" w:hAnsi="Times New Roman"/>
          <w:sz w:val="24"/>
          <w:szCs w:val="24"/>
        </w:rPr>
        <w:t>о</w:t>
      </w:r>
      <w:r w:rsidRPr="003A0D09">
        <w:rPr>
          <w:rFonts w:ascii="Times New Roman" w:hAnsi="Times New Roman"/>
          <w:sz w:val="24"/>
          <w:szCs w:val="24"/>
        </w:rPr>
        <w:t xml:space="preserve">ящее время </w:t>
      </w:r>
      <w:proofErr w:type="spellStart"/>
      <w:r w:rsidRPr="003A0D0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3A0D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A0D09"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 w:rsidRPr="003A0D09">
        <w:rPr>
          <w:rFonts w:ascii="Times New Roman" w:hAnsi="Times New Roman"/>
          <w:sz w:val="24"/>
          <w:szCs w:val="24"/>
        </w:rPr>
        <w:t xml:space="preserve">, </w:t>
      </w:r>
      <w:r w:rsidR="00D14323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3A0D0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A0D09">
        <w:rPr>
          <w:rFonts w:ascii="Times New Roman" w:hAnsi="Times New Roman"/>
          <w:sz w:val="24"/>
          <w:szCs w:val="24"/>
        </w:rPr>
        <w:t xml:space="preserve"> подходы, которые определяют: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приобретение знаний и умений для использования в практической деятельности и повс</w:t>
      </w:r>
      <w:r w:rsidRPr="003A0D09">
        <w:rPr>
          <w:rFonts w:ascii="Times New Roman" w:hAnsi="Times New Roman"/>
          <w:sz w:val="24"/>
          <w:szCs w:val="24"/>
        </w:rPr>
        <w:t>е</w:t>
      </w:r>
      <w:r w:rsidRPr="003A0D09">
        <w:rPr>
          <w:rFonts w:ascii="Times New Roman" w:hAnsi="Times New Roman"/>
          <w:sz w:val="24"/>
          <w:szCs w:val="24"/>
        </w:rPr>
        <w:t>дневной жизни;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овладение способами познавательной, информационно-коммуникативной и рефлекси</w:t>
      </w:r>
      <w:r w:rsidRPr="003A0D09">
        <w:rPr>
          <w:rFonts w:ascii="Times New Roman" w:hAnsi="Times New Roman"/>
          <w:sz w:val="24"/>
          <w:szCs w:val="24"/>
        </w:rPr>
        <w:t>в</w:t>
      </w:r>
      <w:r w:rsidRPr="003A0D09">
        <w:rPr>
          <w:rFonts w:ascii="Times New Roman" w:hAnsi="Times New Roman"/>
          <w:sz w:val="24"/>
          <w:szCs w:val="24"/>
        </w:rPr>
        <w:t>ной деятельности;</w:t>
      </w:r>
    </w:p>
    <w:p w:rsidR="003A0D09" w:rsidRPr="003A0D09" w:rsidRDefault="003A0D09" w:rsidP="00345B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D09">
        <w:rPr>
          <w:rFonts w:ascii="Times New Roman" w:hAnsi="Times New Roman"/>
          <w:sz w:val="24"/>
          <w:szCs w:val="24"/>
        </w:rPr>
        <w:t>• освоение познавательной, информационной, коммуникативной, рефлексивной комп</w:t>
      </w:r>
      <w:r w:rsidRPr="003A0D09">
        <w:rPr>
          <w:rFonts w:ascii="Times New Roman" w:hAnsi="Times New Roman"/>
          <w:sz w:val="24"/>
          <w:szCs w:val="24"/>
        </w:rPr>
        <w:t>е</w:t>
      </w:r>
      <w:r w:rsidRPr="003A0D09">
        <w:rPr>
          <w:rFonts w:ascii="Times New Roman" w:hAnsi="Times New Roman"/>
          <w:sz w:val="24"/>
          <w:szCs w:val="24"/>
        </w:rPr>
        <w:t>тенции.</w:t>
      </w:r>
    </w:p>
    <w:p w:rsidR="00115D27" w:rsidRDefault="00115D27" w:rsidP="00345B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0095">
        <w:rPr>
          <w:rFonts w:ascii="Times New Roman" w:hAnsi="Times New Roman"/>
          <w:sz w:val="24"/>
          <w:szCs w:val="24"/>
        </w:rPr>
        <w:t xml:space="preserve">В ходе преподавания </w:t>
      </w:r>
      <w:r w:rsidR="001F370E">
        <w:rPr>
          <w:rFonts w:ascii="Times New Roman" w:hAnsi="Times New Roman"/>
          <w:sz w:val="24"/>
          <w:szCs w:val="24"/>
        </w:rPr>
        <w:t xml:space="preserve">астрономии, </w:t>
      </w:r>
      <w:r w:rsidRPr="00B90095">
        <w:rPr>
          <w:rFonts w:ascii="Times New Roman" w:hAnsi="Times New Roman"/>
          <w:sz w:val="24"/>
          <w:szCs w:val="24"/>
        </w:rPr>
        <w:t>следует обращать внимание на то, чтобы школьники овладевали умениями обще учебного характера, разнообразными способам</w:t>
      </w:r>
      <w:r w:rsidR="001F370E">
        <w:rPr>
          <w:rFonts w:ascii="Times New Roman" w:hAnsi="Times New Roman"/>
          <w:sz w:val="24"/>
          <w:szCs w:val="24"/>
        </w:rPr>
        <w:t xml:space="preserve">и деятельности. </w:t>
      </w:r>
      <w:r w:rsidR="001F370E" w:rsidRPr="001F370E">
        <w:t xml:space="preserve"> </w:t>
      </w:r>
      <w:r w:rsidR="00D14323">
        <w:rPr>
          <w:rFonts w:ascii="Times New Roman" w:hAnsi="Times New Roman"/>
          <w:sz w:val="24"/>
          <w:szCs w:val="24"/>
        </w:rPr>
        <w:t>Получа</w:t>
      </w:r>
      <w:r w:rsidR="001F370E">
        <w:rPr>
          <w:rFonts w:ascii="Times New Roman" w:hAnsi="Times New Roman"/>
          <w:sz w:val="24"/>
          <w:szCs w:val="24"/>
        </w:rPr>
        <w:t>т возможность научиться</w:t>
      </w:r>
      <w:r w:rsidRPr="00B90095">
        <w:rPr>
          <w:rFonts w:ascii="Times New Roman" w:hAnsi="Times New Roman"/>
          <w:sz w:val="24"/>
          <w:szCs w:val="24"/>
        </w:rPr>
        <w:t>:</w:t>
      </w:r>
    </w:p>
    <w:p w:rsidR="00193A86" w:rsidRPr="00193A86" w:rsidRDefault="00193A86" w:rsidP="00345BD0">
      <w:pPr>
        <w:pStyle w:val="a4"/>
        <w:numPr>
          <w:ilvl w:val="0"/>
          <w:numId w:val="9"/>
        </w:numPr>
        <w:spacing w:after="0" w:line="276" w:lineRule="auto"/>
        <w:ind w:left="0" w:hanging="142"/>
        <w:jc w:val="both"/>
      </w:pPr>
      <w:r w:rsidRPr="00193A86">
        <w:t>использовать карту звездного неба для нахождения координат светила;</w:t>
      </w:r>
    </w:p>
    <w:p w:rsidR="00193A86" w:rsidRPr="00193A86" w:rsidRDefault="00193A86" w:rsidP="00345BD0">
      <w:pPr>
        <w:pStyle w:val="a4"/>
        <w:numPr>
          <w:ilvl w:val="0"/>
          <w:numId w:val="9"/>
        </w:numPr>
        <w:spacing w:after="0" w:line="276" w:lineRule="auto"/>
        <w:ind w:left="0" w:hanging="142"/>
        <w:jc w:val="both"/>
      </w:pPr>
      <w:r w:rsidRPr="00193A86">
        <w:t>выражать результаты измерений и расчетов в единицах Международной системы;</w:t>
      </w:r>
    </w:p>
    <w:p w:rsidR="00193A86" w:rsidRPr="00193A86" w:rsidRDefault="00193A86" w:rsidP="00345BD0">
      <w:pPr>
        <w:pStyle w:val="a4"/>
        <w:numPr>
          <w:ilvl w:val="0"/>
          <w:numId w:val="9"/>
        </w:numPr>
        <w:spacing w:after="0" w:line="276" w:lineRule="auto"/>
        <w:ind w:left="0" w:hanging="142"/>
        <w:jc w:val="both"/>
      </w:pPr>
      <w:r w:rsidRPr="00193A86">
        <w:t>приводить примеры практического использования астрономических знаний о небесных телах и их системах;</w:t>
      </w:r>
    </w:p>
    <w:p w:rsidR="00193A86" w:rsidRPr="00193A86" w:rsidRDefault="00193A86" w:rsidP="00345BD0">
      <w:pPr>
        <w:pStyle w:val="a4"/>
        <w:numPr>
          <w:ilvl w:val="0"/>
          <w:numId w:val="9"/>
        </w:numPr>
        <w:spacing w:after="0" w:line="276" w:lineRule="auto"/>
        <w:ind w:left="0" w:hanging="142"/>
        <w:jc w:val="both"/>
      </w:pPr>
      <w:r w:rsidRPr="00193A86">
        <w:t>решать задачи на применение изученных астрономических законов;</w:t>
      </w:r>
    </w:p>
    <w:p w:rsidR="00193A86" w:rsidRPr="00193A86" w:rsidRDefault="00193A86" w:rsidP="00345BD0">
      <w:pPr>
        <w:pStyle w:val="a4"/>
        <w:numPr>
          <w:ilvl w:val="0"/>
          <w:numId w:val="9"/>
        </w:numPr>
        <w:spacing w:after="0" w:line="276" w:lineRule="auto"/>
        <w:ind w:left="0" w:hanging="142"/>
        <w:jc w:val="both"/>
      </w:pPr>
      <w:r w:rsidRPr="00193A86">
        <w:t xml:space="preserve">осуществлять самостоятельный поиск информации </w:t>
      </w:r>
      <w:proofErr w:type="gramStart"/>
      <w:r w:rsidRPr="00193A86">
        <w:t>естественно-научного</w:t>
      </w:r>
      <w:proofErr w:type="gramEnd"/>
      <w:r w:rsidRPr="00193A86">
        <w:t xml:space="preserve"> содержания с использованием различных</w:t>
      </w:r>
      <w:r w:rsidRPr="00193A86">
        <w:rPr>
          <w:b/>
        </w:rPr>
        <w:t xml:space="preserve"> </w:t>
      </w:r>
      <w:r w:rsidRPr="00193A86">
        <w:t>источников, ее обработку и представление в разных формах;</w:t>
      </w:r>
    </w:p>
    <w:p w:rsidR="00D14323" w:rsidRDefault="00193A86" w:rsidP="00345BD0">
      <w:pPr>
        <w:pStyle w:val="a4"/>
        <w:numPr>
          <w:ilvl w:val="0"/>
          <w:numId w:val="9"/>
        </w:numPr>
        <w:spacing w:after="0" w:line="276" w:lineRule="auto"/>
        <w:ind w:left="0" w:hanging="142"/>
        <w:jc w:val="both"/>
      </w:pPr>
      <w:r w:rsidRPr="00193A86">
        <w:t xml:space="preserve">владеть компетенциями: коммуникативной, рефлексивной, ценностно-ориентационной, </w:t>
      </w:r>
      <w:proofErr w:type="spellStart"/>
      <w:r w:rsidRPr="00193A86">
        <w:t>смысло</w:t>
      </w:r>
      <w:proofErr w:type="spellEnd"/>
      <w:r w:rsidRPr="00193A86">
        <w:t>-поисковой, а также компетенциями личностного саморазвития и профессионал</w:t>
      </w:r>
      <w:r w:rsidRPr="00193A86">
        <w:t>ь</w:t>
      </w:r>
      <w:r w:rsidRPr="00193A86">
        <w:t>но-трудового выбора.</w:t>
      </w:r>
    </w:p>
    <w:p w:rsidR="00FA2A50" w:rsidRPr="00FA2A50" w:rsidRDefault="00FA2A50" w:rsidP="00FA2A50">
      <w:pPr>
        <w:pStyle w:val="a4"/>
        <w:spacing w:after="0" w:line="276" w:lineRule="auto"/>
      </w:pPr>
    </w:p>
    <w:p w:rsidR="00115D27" w:rsidRDefault="00115D27" w:rsidP="00474845">
      <w:pPr>
        <w:pStyle w:val="a4"/>
        <w:numPr>
          <w:ilvl w:val="1"/>
          <w:numId w:val="17"/>
        </w:numPr>
        <w:spacing w:after="0" w:line="360" w:lineRule="auto"/>
        <w:jc w:val="center"/>
        <w:rPr>
          <w:b/>
        </w:rPr>
      </w:pPr>
      <w:r w:rsidRPr="00435599">
        <w:rPr>
          <w:b/>
        </w:rPr>
        <w:t>Место учебного предмета в учебном плане</w:t>
      </w:r>
    </w:p>
    <w:p w:rsidR="00A01830" w:rsidRDefault="00A01830" w:rsidP="00F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01830">
        <w:rPr>
          <w:rFonts w:ascii="Times New Roman" w:hAnsi="Times New Roman"/>
          <w:sz w:val="24"/>
          <w:szCs w:val="24"/>
        </w:rPr>
        <w:t xml:space="preserve">Базисный </w:t>
      </w:r>
      <w:r w:rsidR="00D14323">
        <w:rPr>
          <w:rFonts w:ascii="Times New Roman" w:hAnsi="Times New Roman"/>
          <w:sz w:val="24"/>
          <w:szCs w:val="24"/>
        </w:rPr>
        <w:t>учебный план для образовательных</w:t>
      </w:r>
      <w:r w:rsidRPr="00A01830">
        <w:rPr>
          <w:rFonts w:ascii="Times New Roman" w:hAnsi="Times New Roman"/>
          <w:sz w:val="24"/>
          <w:szCs w:val="24"/>
        </w:rPr>
        <w:t xml:space="preserve"> учреждений на этапе полного сре</w:t>
      </w:r>
      <w:r w:rsidRPr="00A01830">
        <w:rPr>
          <w:rFonts w:ascii="Times New Roman" w:hAnsi="Times New Roman"/>
          <w:sz w:val="24"/>
          <w:szCs w:val="24"/>
        </w:rPr>
        <w:t>д</w:t>
      </w:r>
      <w:r w:rsidRPr="00A01830">
        <w:rPr>
          <w:rFonts w:ascii="Times New Roman" w:hAnsi="Times New Roman"/>
          <w:sz w:val="24"/>
          <w:szCs w:val="24"/>
        </w:rPr>
        <w:t xml:space="preserve">него образования предусматривает обязательное изучение астрономии в </w:t>
      </w:r>
      <w:r>
        <w:rPr>
          <w:rFonts w:ascii="Times New Roman" w:hAnsi="Times New Roman"/>
          <w:sz w:val="24"/>
          <w:szCs w:val="24"/>
        </w:rPr>
        <w:t>10-</w:t>
      </w:r>
      <w:r w:rsidRPr="00A01830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е</w:t>
      </w:r>
      <w:r w:rsidRPr="00A01830">
        <w:rPr>
          <w:rFonts w:ascii="Times New Roman" w:hAnsi="Times New Roman"/>
          <w:sz w:val="24"/>
          <w:szCs w:val="24"/>
        </w:rPr>
        <w:t xml:space="preserve"> в объеме 3</w:t>
      </w:r>
      <w:r>
        <w:rPr>
          <w:rFonts w:ascii="Times New Roman" w:hAnsi="Times New Roman"/>
          <w:sz w:val="24"/>
          <w:szCs w:val="24"/>
        </w:rPr>
        <w:t>5</w:t>
      </w:r>
      <w:r w:rsidRPr="00A01830">
        <w:rPr>
          <w:rFonts w:ascii="Times New Roman" w:hAnsi="Times New Roman"/>
          <w:sz w:val="24"/>
          <w:szCs w:val="24"/>
        </w:rPr>
        <w:t xml:space="preserve"> учебных часов из расчета 1 час в неделю. </w:t>
      </w:r>
    </w:p>
    <w:p w:rsidR="00253601" w:rsidRDefault="00253601" w:rsidP="00253601">
      <w:pPr>
        <w:spacing w:after="0"/>
        <w:rPr>
          <w:rFonts w:ascii="Times New Roman" w:hAnsi="Times New Roman"/>
          <w:sz w:val="24"/>
          <w:szCs w:val="24"/>
        </w:rPr>
      </w:pPr>
    </w:p>
    <w:p w:rsidR="00345BD0" w:rsidRDefault="00345BD0" w:rsidP="00253601">
      <w:pPr>
        <w:spacing w:after="0"/>
        <w:rPr>
          <w:rFonts w:ascii="Times New Roman" w:hAnsi="Times New Roman"/>
          <w:sz w:val="24"/>
          <w:szCs w:val="24"/>
        </w:rPr>
      </w:pPr>
    </w:p>
    <w:p w:rsidR="00253601" w:rsidRPr="00A01830" w:rsidRDefault="00253601" w:rsidP="00253601">
      <w:pPr>
        <w:spacing w:after="0"/>
        <w:rPr>
          <w:rFonts w:ascii="Times New Roman" w:hAnsi="Times New Roman"/>
          <w:sz w:val="24"/>
          <w:szCs w:val="24"/>
        </w:rPr>
      </w:pPr>
    </w:p>
    <w:p w:rsidR="00FA2A50" w:rsidRDefault="00FA2A50" w:rsidP="00474845">
      <w:pPr>
        <w:pStyle w:val="a3"/>
        <w:numPr>
          <w:ilvl w:val="1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15D27" w:rsidRPr="00FA2A50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3A0D09" w:rsidRPr="00FA2A50">
        <w:rPr>
          <w:rFonts w:ascii="Times New Roman" w:hAnsi="Times New Roman"/>
          <w:b/>
          <w:sz w:val="24"/>
          <w:szCs w:val="24"/>
        </w:rPr>
        <w:t>курса</w:t>
      </w:r>
    </w:p>
    <w:p w:rsidR="00A3040A" w:rsidRPr="00FA2A50" w:rsidRDefault="00FA2A50" w:rsidP="00FA2A5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5599">
        <w:rPr>
          <w:rFonts w:ascii="Times New Roman" w:hAnsi="Times New Roman"/>
          <w:b/>
          <w:sz w:val="24"/>
          <w:szCs w:val="24"/>
        </w:rPr>
        <w:t>10 класс</w:t>
      </w:r>
    </w:p>
    <w:p w:rsidR="00115D27" w:rsidRPr="00FA2A50" w:rsidRDefault="00115D27" w:rsidP="00FA2A50">
      <w:pPr>
        <w:tabs>
          <w:tab w:val="left" w:pos="567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5599">
        <w:rPr>
          <w:rFonts w:ascii="Times New Roman" w:hAnsi="Times New Roman"/>
          <w:spacing w:val="-5"/>
          <w:sz w:val="24"/>
          <w:szCs w:val="24"/>
        </w:rPr>
        <w:t xml:space="preserve">Реализация рабочей программы </w:t>
      </w:r>
      <w:r w:rsidR="00B1061D">
        <w:rPr>
          <w:rFonts w:ascii="Times New Roman" w:hAnsi="Times New Roman"/>
          <w:spacing w:val="-5"/>
          <w:sz w:val="24"/>
          <w:szCs w:val="24"/>
        </w:rPr>
        <w:t>«А</w:t>
      </w:r>
      <w:r w:rsidR="003A0D09">
        <w:rPr>
          <w:rFonts w:ascii="Times New Roman" w:hAnsi="Times New Roman"/>
          <w:spacing w:val="-5"/>
          <w:sz w:val="24"/>
          <w:szCs w:val="24"/>
        </w:rPr>
        <w:t>строномия</w:t>
      </w:r>
      <w:r w:rsidR="00B1061D">
        <w:rPr>
          <w:rFonts w:ascii="Times New Roman" w:hAnsi="Times New Roman"/>
          <w:spacing w:val="-5"/>
          <w:sz w:val="24"/>
          <w:szCs w:val="24"/>
        </w:rPr>
        <w:t>»</w:t>
      </w:r>
      <w:r w:rsidRPr="00435599">
        <w:rPr>
          <w:rFonts w:ascii="Times New Roman" w:hAnsi="Times New Roman"/>
          <w:spacing w:val="-5"/>
          <w:sz w:val="24"/>
          <w:szCs w:val="24"/>
        </w:rPr>
        <w:t xml:space="preserve">  в 10 классе рассчитана на 1</w:t>
      </w:r>
      <w:r w:rsidR="00253601">
        <w:rPr>
          <w:rFonts w:ascii="Times New Roman" w:hAnsi="Times New Roman"/>
          <w:spacing w:val="-5"/>
          <w:sz w:val="24"/>
          <w:szCs w:val="24"/>
        </w:rPr>
        <w:t>9</w:t>
      </w:r>
      <w:r w:rsidRPr="00435599">
        <w:rPr>
          <w:rFonts w:ascii="Times New Roman" w:hAnsi="Times New Roman"/>
          <w:spacing w:val="-5"/>
          <w:sz w:val="24"/>
          <w:szCs w:val="24"/>
        </w:rPr>
        <w:t xml:space="preserve"> ча</w:t>
      </w:r>
      <w:r w:rsidR="003A0D09">
        <w:rPr>
          <w:rFonts w:ascii="Times New Roman" w:hAnsi="Times New Roman"/>
          <w:spacing w:val="-5"/>
          <w:sz w:val="24"/>
          <w:szCs w:val="24"/>
        </w:rPr>
        <w:t>сов  (1</w:t>
      </w:r>
      <w:r w:rsidR="00A652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35599">
        <w:rPr>
          <w:rFonts w:ascii="Times New Roman" w:hAnsi="Times New Roman"/>
          <w:spacing w:val="-5"/>
          <w:sz w:val="24"/>
          <w:szCs w:val="24"/>
        </w:rPr>
        <w:t>ча</w:t>
      </w:r>
      <w:r w:rsidR="003A0D09">
        <w:rPr>
          <w:rFonts w:ascii="Times New Roman" w:hAnsi="Times New Roman"/>
          <w:spacing w:val="-5"/>
          <w:sz w:val="24"/>
          <w:szCs w:val="24"/>
        </w:rPr>
        <w:t>с</w:t>
      </w:r>
      <w:r w:rsidRPr="00435599">
        <w:rPr>
          <w:rFonts w:ascii="Times New Roman" w:hAnsi="Times New Roman"/>
          <w:spacing w:val="-5"/>
          <w:sz w:val="24"/>
          <w:szCs w:val="24"/>
        </w:rPr>
        <w:t xml:space="preserve"> в неделю</w:t>
      </w:r>
      <w:r w:rsidRPr="00435599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W w:w="7938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30"/>
        <w:gridCol w:w="2268"/>
      </w:tblGrid>
      <w:tr w:rsidR="0005245B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245B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D14323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5B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D14323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Астрометрия (5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245B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256448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Небесная механика (3</w:t>
            </w:r>
            <w:r w:rsidR="00D14323"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45B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5B" w:rsidRPr="00625757" w:rsidRDefault="0005245B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E14438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Солнечной системы (7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B" w:rsidRPr="00435599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3601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1" w:rsidRPr="00625757" w:rsidRDefault="00253601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1" w:rsidRPr="00CF676D" w:rsidRDefault="00253601" w:rsidP="00CF676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Астрофизика и звездная астрономия (3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01" w:rsidRDefault="00253601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2A50" w:rsidRPr="00435599" w:rsidTr="00FA2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50" w:rsidRPr="00625757" w:rsidRDefault="00FA2A50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50" w:rsidRPr="00435599" w:rsidRDefault="00FA2A50" w:rsidP="00FA2A5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50" w:rsidRPr="00435599" w:rsidRDefault="00FA2A50" w:rsidP="002536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99">
              <w:rPr>
                <w:rFonts w:ascii="Times New Roman" w:hAnsi="Times New Roman"/>
                <w:sz w:val="24"/>
                <w:szCs w:val="24"/>
              </w:rPr>
              <w:t>1</w:t>
            </w:r>
            <w:r w:rsidR="002536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A2A50" w:rsidRDefault="00115D27" w:rsidP="00CF676D">
      <w:pPr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35599">
        <w:rPr>
          <w:rFonts w:ascii="Times New Roman" w:hAnsi="Times New Roman"/>
          <w:spacing w:val="-5"/>
          <w:sz w:val="24"/>
          <w:szCs w:val="24"/>
        </w:rPr>
        <w:t xml:space="preserve">            </w:t>
      </w:r>
    </w:p>
    <w:p w:rsidR="00FA2A50" w:rsidRDefault="00FA2A50" w:rsidP="00FA2A50">
      <w:pPr>
        <w:spacing w:after="0"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 w:rsidRPr="00435599">
        <w:rPr>
          <w:rFonts w:ascii="Times New Roman" w:hAnsi="Times New Roman"/>
          <w:b/>
          <w:sz w:val="24"/>
          <w:szCs w:val="24"/>
        </w:rPr>
        <w:t>11 класс</w:t>
      </w:r>
    </w:p>
    <w:p w:rsidR="00115D27" w:rsidRPr="00435599" w:rsidRDefault="00115D27" w:rsidP="00FA2A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599">
        <w:rPr>
          <w:rFonts w:ascii="Times New Roman" w:hAnsi="Times New Roman"/>
          <w:spacing w:val="-5"/>
          <w:sz w:val="24"/>
          <w:szCs w:val="24"/>
        </w:rPr>
        <w:t xml:space="preserve">Реализация рабочей программы </w:t>
      </w:r>
      <w:r w:rsidR="00B1061D">
        <w:rPr>
          <w:rFonts w:ascii="Times New Roman" w:hAnsi="Times New Roman"/>
          <w:spacing w:val="-5"/>
          <w:sz w:val="24"/>
          <w:szCs w:val="24"/>
        </w:rPr>
        <w:t>«А</w:t>
      </w:r>
      <w:r w:rsidR="003A0D09">
        <w:rPr>
          <w:rFonts w:ascii="Times New Roman" w:hAnsi="Times New Roman"/>
          <w:spacing w:val="-5"/>
          <w:sz w:val="24"/>
          <w:szCs w:val="24"/>
        </w:rPr>
        <w:t>строномия</w:t>
      </w:r>
      <w:r w:rsidR="00B1061D">
        <w:rPr>
          <w:rFonts w:ascii="Times New Roman" w:hAnsi="Times New Roman"/>
          <w:spacing w:val="-5"/>
          <w:sz w:val="24"/>
          <w:szCs w:val="24"/>
        </w:rPr>
        <w:t>»</w:t>
      </w:r>
      <w:r w:rsidRPr="00435599">
        <w:rPr>
          <w:rFonts w:ascii="Times New Roman" w:hAnsi="Times New Roman"/>
          <w:spacing w:val="-5"/>
          <w:sz w:val="24"/>
          <w:szCs w:val="24"/>
        </w:rPr>
        <w:t xml:space="preserve">  в 11 классе рассчитана на 1</w:t>
      </w:r>
      <w:r w:rsidR="00253601">
        <w:rPr>
          <w:rFonts w:ascii="Times New Roman" w:hAnsi="Times New Roman"/>
          <w:spacing w:val="-5"/>
          <w:sz w:val="24"/>
          <w:szCs w:val="24"/>
        </w:rPr>
        <w:t>6</w:t>
      </w:r>
      <w:r w:rsidRPr="00435599">
        <w:rPr>
          <w:rFonts w:ascii="Times New Roman" w:hAnsi="Times New Roman"/>
          <w:spacing w:val="-5"/>
          <w:sz w:val="24"/>
          <w:szCs w:val="24"/>
        </w:rPr>
        <w:t>ча</w:t>
      </w:r>
      <w:r w:rsidR="003A0D09">
        <w:rPr>
          <w:rFonts w:ascii="Times New Roman" w:hAnsi="Times New Roman"/>
          <w:spacing w:val="-5"/>
          <w:sz w:val="24"/>
          <w:szCs w:val="24"/>
        </w:rPr>
        <w:t>сов  (1</w:t>
      </w:r>
      <w:r w:rsidR="00A652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35599">
        <w:rPr>
          <w:rFonts w:ascii="Times New Roman" w:hAnsi="Times New Roman"/>
          <w:spacing w:val="-5"/>
          <w:sz w:val="24"/>
          <w:szCs w:val="24"/>
        </w:rPr>
        <w:t>ча</w:t>
      </w:r>
      <w:r w:rsidR="003A0D09">
        <w:rPr>
          <w:rFonts w:ascii="Times New Roman" w:hAnsi="Times New Roman"/>
          <w:spacing w:val="-5"/>
          <w:sz w:val="24"/>
          <w:szCs w:val="24"/>
        </w:rPr>
        <w:t>с</w:t>
      </w:r>
      <w:r w:rsidRPr="00435599">
        <w:rPr>
          <w:rFonts w:ascii="Times New Roman" w:hAnsi="Times New Roman"/>
          <w:spacing w:val="-5"/>
          <w:sz w:val="24"/>
          <w:szCs w:val="24"/>
        </w:rPr>
        <w:t xml:space="preserve"> в неделю</w:t>
      </w:r>
      <w:r w:rsidRPr="00435599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225"/>
        <w:gridCol w:w="2268"/>
      </w:tblGrid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8" w:rsidRPr="00550255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38" w:rsidRPr="003A4C9D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38" w:rsidRPr="003A4C9D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C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14438" w:rsidRPr="00BF7152" w:rsidTr="00FA2A50">
        <w:trPr>
          <w:trHeight w:val="414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FA2A50" w:rsidRDefault="00FA2A50" w:rsidP="00DA6CE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38" w:rsidRPr="00435599" w:rsidRDefault="00E14438" w:rsidP="00253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Астрофизика и звёздная астрономи</w:t>
            </w:r>
            <w:r w:rsidR="00256448">
              <w:rPr>
                <w:rFonts w:ascii="Times New Roman" w:hAnsi="Times New Roman"/>
                <w:b/>
                <w:bCs/>
                <w:sz w:val="24"/>
                <w:szCs w:val="24"/>
              </w:rPr>
              <w:t>я (</w:t>
            </w:r>
            <w:r w:rsidR="0025360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438" w:rsidRPr="00550255" w:rsidRDefault="00253601" w:rsidP="00CF67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FA2A50" w:rsidRDefault="00FA2A50" w:rsidP="00DA6CE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E14438" w:rsidP="00DA6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Млечный путь (3 ч)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38" w:rsidRPr="00E80E1C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FA2A50" w:rsidRDefault="00FA2A50" w:rsidP="00DA6CE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E14438" w:rsidP="00DA6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 (3 ч)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38" w:rsidRPr="00E80E1C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FA2A50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256448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эволюция Вселенной (2</w:t>
            </w:r>
            <w:r w:rsidR="00E14438"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4438" w:rsidRPr="00E80E1C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FA2A50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E14438" w:rsidP="00E14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проблемы астрономии (3 ч)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38" w:rsidRPr="00E80E1C" w:rsidRDefault="00E14438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FA2A50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253601" w:rsidRDefault="005C3425" w:rsidP="00CF67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60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38" w:rsidRPr="00E80E1C" w:rsidRDefault="005C3425" w:rsidP="00CF6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438" w:rsidRPr="00BF7152" w:rsidTr="00FA2A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E14438" w:rsidP="00CF6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8" w:rsidRPr="00435599" w:rsidRDefault="00FA2A50" w:rsidP="00FA2A5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38" w:rsidRPr="00E80E1C" w:rsidRDefault="005C3425" w:rsidP="002536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6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A58DE" w:rsidRDefault="006A58DE" w:rsidP="006A58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8DE" w:rsidRPr="006A58DE" w:rsidRDefault="006A58DE" w:rsidP="0047484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8DE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6A58DE" w:rsidRPr="007A5F30" w:rsidRDefault="006A58DE" w:rsidP="00345B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F30">
        <w:rPr>
          <w:rFonts w:ascii="Times New Roman" w:hAnsi="Times New Roman"/>
          <w:sz w:val="24"/>
          <w:szCs w:val="24"/>
        </w:rPr>
        <w:t xml:space="preserve">Автор комплекта </w:t>
      </w:r>
      <w:proofErr w:type="spellStart"/>
      <w:r w:rsidRPr="007A5F30">
        <w:rPr>
          <w:rFonts w:ascii="Times New Roman" w:hAnsi="Times New Roman"/>
          <w:sz w:val="24"/>
          <w:szCs w:val="24"/>
        </w:rPr>
        <w:t>Чаругин</w:t>
      </w:r>
      <w:proofErr w:type="spellEnd"/>
      <w:r w:rsidRPr="007A5F30">
        <w:rPr>
          <w:rFonts w:ascii="Times New Roman" w:hAnsi="Times New Roman"/>
          <w:sz w:val="24"/>
          <w:szCs w:val="24"/>
        </w:rPr>
        <w:t xml:space="preserve"> Виктор Максимович - профессор астрофизики, доктор физ.-мат. наук, профессор кафедры теоретической физики МПГУ, академик-секретарь о</w:t>
      </w:r>
      <w:r w:rsidRPr="007A5F30">
        <w:rPr>
          <w:rFonts w:ascii="Times New Roman" w:hAnsi="Times New Roman"/>
          <w:sz w:val="24"/>
          <w:szCs w:val="24"/>
        </w:rPr>
        <w:t>т</w:t>
      </w:r>
      <w:r w:rsidRPr="007A5F30">
        <w:rPr>
          <w:rFonts w:ascii="Times New Roman" w:hAnsi="Times New Roman"/>
          <w:sz w:val="24"/>
          <w:szCs w:val="24"/>
        </w:rPr>
        <w:t>деления «Физика, астрономия и астрофизика» РАКЦ, методист высшей категории, автор около 280 научных работ. В настоящее время занимается теорией и практикой преподав</w:t>
      </w:r>
      <w:r w:rsidRPr="007A5F30">
        <w:rPr>
          <w:rFonts w:ascii="Times New Roman" w:hAnsi="Times New Roman"/>
          <w:sz w:val="24"/>
          <w:szCs w:val="24"/>
        </w:rPr>
        <w:t>а</w:t>
      </w:r>
      <w:r w:rsidRPr="007A5F30">
        <w:rPr>
          <w:rFonts w:ascii="Times New Roman" w:hAnsi="Times New Roman"/>
          <w:sz w:val="24"/>
          <w:szCs w:val="24"/>
        </w:rPr>
        <w:t>ния астрономии в современной школе, читает лекции по астрономии, астрофизике, косм</w:t>
      </w:r>
      <w:r w:rsidRPr="007A5F30">
        <w:rPr>
          <w:rFonts w:ascii="Times New Roman" w:hAnsi="Times New Roman"/>
          <w:sz w:val="24"/>
          <w:szCs w:val="24"/>
        </w:rPr>
        <w:t>о</w:t>
      </w:r>
      <w:r w:rsidRPr="007A5F30">
        <w:rPr>
          <w:rFonts w:ascii="Times New Roman" w:hAnsi="Times New Roman"/>
          <w:sz w:val="24"/>
          <w:szCs w:val="24"/>
        </w:rPr>
        <w:t>логии и др.</w:t>
      </w:r>
    </w:p>
    <w:p w:rsidR="006A58DE" w:rsidRPr="007A5F30" w:rsidRDefault="006A58DE" w:rsidP="00345B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F30">
        <w:rPr>
          <w:rFonts w:ascii="Times New Roman" w:hAnsi="Times New Roman"/>
          <w:sz w:val="24"/>
          <w:szCs w:val="24"/>
        </w:rPr>
        <w:t>- Курс ориентирован на новые методы исследования Вселенной с помощью гравит</w:t>
      </w:r>
      <w:r w:rsidRPr="007A5F30">
        <w:rPr>
          <w:rFonts w:ascii="Times New Roman" w:hAnsi="Times New Roman"/>
          <w:sz w:val="24"/>
          <w:szCs w:val="24"/>
        </w:rPr>
        <w:t>а</w:t>
      </w:r>
      <w:r w:rsidRPr="007A5F30">
        <w:rPr>
          <w:rFonts w:ascii="Times New Roman" w:hAnsi="Times New Roman"/>
          <w:sz w:val="24"/>
          <w:szCs w:val="24"/>
        </w:rPr>
        <w:t>цио</w:t>
      </w:r>
      <w:r w:rsidRPr="007A5F30">
        <w:rPr>
          <w:rFonts w:ascii="Times New Roman" w:hAnsi="Times New Roman"/>
          <w:sz w:val="24"/>
          <w:szCs w:val="24"/>
        </w:rPr>
        <w:t>н</w:t>
      </w:r>
      <w:r w:rsidRPr="007A5F30">
        <w:rPr>
          <w:rFonts w:ascii="Times New Roman" w:hAnsi="Times New Roman"/>
          <w:sz w:val="24"/>
          <w:szCs w:val="24"/>
        </w:rPr>
        <w:t>но-волновых и нейтринных телескопов. Ученики смогут найти описание сложных астр</w:t>
      </w:r>
      <w:r w:rsidRPr="007A5F30">
        <w:rPr>
          <w:rFonts w:ascii="Times New Roman" w:hAnsi="Times New Roman"/>
          <w:sz w:val="24"/>
          <w:szCs w:val="24"/>
        </w:rPr>
        <w:t>о</w:t>
      </w:r>
      <w:r w:rsidRPr="007A5F30">
        <w:rPr>
          <w:rFonts w:ascii="Times New Roman" w:hAnsi="Times New Roman"/>
          <w:sz w:val="24"/>
          <w:szCs w:val="24"/>
        </w:rPr>
        <w:t>номических явлений и подходы к решению современных астрономических проблем на базе знакомых школьникам физических законов.</w:t>
      </w:r>
    </w:p>
    <w:p w:rsidR="006A58DE" w:rsidRPr="007A5F30" w:rsidRDefault="006A58DE" w:rsidP="00345B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F30">
        <w:rPr>
          <w:rFonts w:ascii="Times New Roman" w:hAnsi="Times New Roman"/>
          <w:sz w:val="24"/>
          <w:szCs w:val="24"/>
        </w:rPr>
        <w:lastRenderedPageBreak/>
        <w:t>- Особое внимание уделяется современным достижениям и открытиям в области астрономии. В первую очередь это относится к открытию ускоренного расширения Вс</w:t>
      </w:r>
      <w:r w:rsidRPr="007A5F30">
        <w:rPr>
          <w:rFonts w:ascii="Times New Roman" w:hAnsi="Times New Roman"/>
          <w:sz w:val="24"/>
          <w:szCs w:val="24"/>
        </w:rPr>
        <w:t>е</w:t>
      </w:r>
      <w:r w:rsidRPr="007A5F30">
        <w:rPr>
          <w:rFonts w:ascii="Times New Roman" w:hAnsi="Times New Roman"/>
          <w:sz w:val="24"/>
          <w:szCs w:val="24"/>
        </w:rPr>
        <w:t xml:space="preserve">ленной и большого числа </w:t>
      </w:r>
      <w:proofErr w:type="spellStart"/>
      <w:r w:rsidRPr="007A5F30">
        <w:rPr>
          <w:rFonts w:ascii="Times New Roman" w:hAnsi="Times New Roman"/>
          <w:sz w:val="24"/>
          <w:szCs w:val="24"/>
        </w:rPr>
        <w:t>экзопланет</w:t>
      </w:r>
      <w:proofErr w:type="spellEnd"/>
      <w:r w:rsidRPr="007A5F30">
        <w:rPr>
          <w:rFonts w:ascii="Times New Roman" w:hAnsi="Times New Roman"/>
          <w:sz w:val="24"/>
          <w:szCs w:val="24"/>
        </w:rPr>
        <w:t>, поиску и связям с внеземными цивилизациями.</w:t>
      </w:r>
    </w:p>
    <w:p w:rsidR="006A58DE" w:rsidRPr="007A5F30" w:rsidRDefault="006A58DE" w:rsidP="006A5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5F30">
        <w:rPr>
          <w:rFonts w:ascii="Times New Roman" w:hAnsi="Times New Roman"/>
          <w:sz w:val="24"/>
          <w:szCs w:val="24"/>
        </w:rPr>
        <w:t>- Комплект разработан в рамках издательской серии «Сферы 1-11» и реализован в новом, современном формате учебной литературы, с большим количеством иллюстративного м</w:t>
      </w:r>
      <w:r w:rsidRPr="007A5F30">
        <w:rPr>
          <w:rFonts w:ascii="Times New Roman" w:hAnsi="Times New Roman"/>
          <w:sz w:val="24"/>
          <w:szCs w:val="24"/>
        </w:rPr>
        <w:t>а</w:t>
      </w:r>
      <w:r w:rsidRPr="007A5F30">
        <w:rPr>
          <w:rFonts w:ascii="Times New Roman" w:hAnsi="Times New Roman"/>
          <w:sz w:val="24"/>
          <w:szCs w:val="24"/>
        </w:rPr>
        <w:t xml:space="preserve">териала. </w:t>
      </w:r>
    </w:p>
    <w:p w:rsidR="006A58DE" w:rsidRDefault="006A58DE" w:rsidP="00474845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D51">
        <w:rPr>
          <w:rFonts w:ascii="Times New Roman" w:hAnsi="Times New Roman"/>
          <w:sz w:val="24"/>
          <w:szCs w:val="24"/>
        </w:rPr>
        <w:t>Чаругин</w:t>
      </w:r>
      <w:proofErr w:type="spellEnd"/>
      <w:r w:rsidRPr="00395D51">
        <w:rPr>
          <w:rFonts w:ascii="Times New Roman" w:hAnsi="Times New Roman"/>
          <w:sz w:val="24"/>
          <w:szCs w:val="24"/>
        </w:rPr>
        <w:t xml:space="preserve"> В.М. Астрономия. 10- 11 </w:t>
      </w:r>
      <w:proofErr w:type="spellStart"/>
      <w:proofErr w:type="gramStart"/>
      <w:r w:rsidRPr="00395D51">
        <w:rPr>
          <w:rFonts w:ascii="Times New Roman" w:hAnsi="Times New Roman"/>
          <w:sz w:val="24"/>
          <w:szCs w:val="24"/>
        </w:rPr>
        <w:t>кл</w:t>
      </w:r>
      <w:proofErr w:type="gramEnd"/>
      <w:r w:rsidRPr="00395D51">
        <w:rPr>
          <w:rFonts w:ascii="Times New Roman" w:hAnsi="Times New Roman"/>
          <w:sz w:val="24"/>
          <w:szCs w:val="24"/>
        </w:rPr>
        <w:t>acc</w:t>
      </w:r>
      <w:proofErr w:type="spellEnd"/>
      <w:r w:rsidRPr="00395D51">
        <w:rPr>
          <w:rFonts w:ascii="Times New Roman" w:hAnsi="Times New Roman"/>
          <w:sz w:val="24"/>
          <w:szCs w:val="24"/>
        </w:rPr>
        <w:t>. Базовый уровень. УМК «Сферы»</w:t>
      </w:r>
    </w:p>
    <w:p w:rsidR="006A58DE" w:rsidRDefault="006A58DE" w:rsidP="00474845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5D51">
        <w:rPr>
          <w:rFonts w:ascii="Times New Roman" w:hAnsi="Times New Roman"/>
          <w:sz w:val="24"/>
          <w:szCs w:val="24"/>
        </w:rPr>
        <w:t>Астрономия. Методическое пособие 10–11 классы. Базовый уровень : учеб</w:t>
      </w:r>
      <w:proofErr w:type="gramStart"/>
      <w:r w:rsidRPr="00395D51">
        <w:rPr>
          <w:rFonts w:ascii="Times New Roman" w:hAnsi="Times New Roman"/>
          <w:sz w:val="24"/>
          <w:szCs w:val="24"/>
        </w:rPr>
        <w:t>.</w:t>
      </w:r>
      <w:proofErr w:type="gramEnd"/>
      <w:r w:rsidRPr="00395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5D51">
        <w:rPr>
          <w:rFonts w:ascii="Times New Roman" w:hAnsi="Times New Roman"/>
          <w:sz w:val="24"/>
          <w:szCs w:val="24"/>
        </w:rPr>
        <w:t>п</w:t>
      </w:r>
      <w:proofErr w:type="gramEnd"/>
      <w:r w:rsidRPr="00395D51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395D5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95D51">
        <w:rPr>
          <w:rFonts w:ascii="Times New Roman" w:hAnsi="Times New Roman"/>
          <w:sz w:val="24"/>
          <w:szCs w:val="24"/>
        </w:rPr>
        <w:t>. организаций. — М.</w:t>
      </w:r>
      <w:proofErr w:type="gramStart"/>
      <w:r w:rsidRPr="00395D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5D51">
        <w:rPr>
          <w:rFonts w:ascii="Times New Roman" w:hAnsi="Times New Roman"/>
          <w:sz w:val="24"/>
          <w:szCs w:val="24"/>
        </w:rPr>
        <w:t xml:space="preserve"> Просвещение, 2017. — 32 с. — (Сферы 1-11).</w:t>
      </w:r>
    </w:p>
    <w:p w:rsidR="00FA2A50" w:rsidRDefault="00FA2A50" w:rsidP="00CF67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27" w:rsidRPr="006A58DE" w:rsidRDefault="00115D27" w:rsidP="0047484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8DE">
        <w:rPr>
          <w:rFonts w:ascii="Times New Roman" w:hAnsi="Times New Roman"/>
          <w:b/>
          <w:sz w:val="24"/>
          <w:szCs w:val="24"/>
        </w:rPr>
        <w:t>С</w:t>
      </w:r>
      <w:r w:rsidR="001C67FA" w:rsidRPr="006A58DE">
        <w:rPr>
          <w:rFonts w:ascii="Times New Roman" w:hAnsi="Times New Roman"/>
          <w:b/>
          <w:sz w:val="24"/>
          <w:szCs w:val="24"/>
        </w:rPr>
        <w:t>одержание курсов</w:t>
      </w:r>
      <w:r w:rsidRPr="006A58DE">
        <w:rPr>
          <w:rFonts w:ascii="Times New Roman" w:hAnsi="Times New Roman"/>
          <w:b/>
          <w:sz w:val="24"/>
          <w:szCs w:val="24"/>
        </w:rPr>
        <w:t xml:space="preserve"> </w:t>
      </w:r>
      <w:r w:rsidR="00755952" w:rsidRPr="006A58DE">
        <w:rPr>
          <w:rFonts w:ascii="Times New Roman" w:hAnsi="Times New Roman"/>
          <w:b/>
          <w:sz w:val="24"/>
          <w:szCs w:val="24"/>
        </w:rPr>
        <w:t>обучения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  <w:t>Введение в астрономию</w:t>
      </w:r>
    </w:p>
    <w:p w:rsidR="00A606CB" w:rsidRPr="001D1343" w:rsidRDefault="00A606CB" w:rsidP="006A58DE">
      <w:pPr>
        <w:tabs>
          <w:tab w:val="left" w:pos="7245"/>
        </w:tabs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Строение и масштабы Вселенной, и современные наблюдения</w:t>
      </w:r>
      <w:r w:rsidR="001D1343"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ab/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Какие тела заполняют Вселенную. Каковы их характерные размеры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расстояния между ними. Какие физические условия встречаются в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них. Вселенная расширяется.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Где и как работают самые крупные оптические телескопы. Как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астрономы исследуют гамма-излучение Вселенной. Что увидели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гравитационно-волновые и нейтринные телескопы.</w:t>
      </w:r>
    </w:p>
    <w:p w:rsidR="001D1343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  <w:t>Астрометрия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Звёздное небо и видимое движение небесных светил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Какие звёзды входят в созвездия Ориона и Лебедя. Солнце движется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по эклиптике. План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ты совершают петлеобразное движение.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Небесные координаты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Что такое небесный экв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тор и небесный меридиан. Как строят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экваториальную систему небесных координат. Как строят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горизонтальную систему небесных координат.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Видимое движение планет и Солнца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Петлеобразное движение планет, попятное и прямое движение планет.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Эклиптика, зоди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кальные созвездия. Неравномерное движение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Солнца по эклиптике.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Движение Луны и затмения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Фазы Луны и синодический месяц, условия наступления солнечного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лунного затмений. Почему происходят солнечные затмения. Сарос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предсказания затмений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Время и календарь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Звёздное и солнечное время, звёздный и тропический год.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Устройство лунного и солне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ного календаря, проблемы их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согласования Юлианский и григорианский календари.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  <w:t>Небесная механика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Гелиоцентрическая система мира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 строении Солнечной системы в античные времена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 средневековье. Г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лиоцентрическая система мира, доказательство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вращения Земли вокруг Солнца. Пара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лакс звёзд и определение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расстояния до них, парсек.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Законы Кеплера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Открытие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И.Кеплером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законов движения планет. Открытие закона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Всемирного тяготения и обобщённые законы Кеплера. Определение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масс небесных тел.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Космические скорости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Расчёты первой и второй космической скорости и их физический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смысл. Полёт Ю.А. Г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гарина вокруг Земли по круговой орбите.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Межпланетные перелёты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Понятие оптимальной траектории полёта к планете. Время полёта к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планете и даты ста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тов.</w:t>
      </w:r>
    </w:p>
    <w:p w:rsidR="006A58DE" w:rsidRPr="001D1343" w:rsidRDefault="006A58DE" w:rsidP="006A58DE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Луна и её влияние на Землю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Лунный рельеф и его природа. Приливное взаимодействие между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Луной и Землёй. Удал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ние Луны от Земли и замедление вращения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Земли. Прецессия земной оси и предварение равноденствий.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  <w:t>Строение солнечной системы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Современные представления о Солнечной системе.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Состав Солнечной системы. Планеты земной группы и планет</w:t>
      </w:r>
      <w:proofErr w:type="gram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ы-</w:t>
      </w:r>
      <w:proofErr w:type="gramEnd"/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гиганты, их принцип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альные различия. Облако комет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Оорта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Пояс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Койпера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. Размеры тел солнечной системы.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Планета Земля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Форма и размеры Земли. Внутреннее строение Земли. Роль</w:t>
      </w:r>
      <w:r w:rsid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парникового эффекта в фо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мировании климата Земли.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Планеты земной группы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Исследования Меркурия, Венеры и Марса, их схожесть с Землёй. Как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парниковый эффект греет поверхность Земли и перегревает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атмосферу Венеры. Есть ли жизнь на Марсе. Эв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люция орбит</w:t>
      </w:r>
      <w:r w:rsid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спутников Марса Фобоса и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Деймоса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Планеты-гиганты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Физические свойства Юпитера, Сатурна, Урана и Нептуна.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Вулканическая деятельность на спутнике Юпитера Ио. Природа колец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вокруг планет-гигантов.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Планеты-карлики и их свойства.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Малые тела Солнечной системы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Природа и движение астероидов. Специфика движения групп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астероидов Троянцев и Гр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ков. Природа и движение комет. Пояс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Койпера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и Облако комет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Оорта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. Природа метеоров и метеоритов.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Метеоры и метеориты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Природа падающих звёзд, метеорные потоки и их радианты. Связь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между метеорными п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токами и кометами. Природа каменных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железных метеоритов. Природа метеоритных кратеров.</w:t>
      </w:r>
    </w:p>
    <w:p w:rsidR="00A606CB" w:rsidRPr="00823A9E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</w:pPr>
      <w:r w:rsidRPr="00823A9E">
        <w:rPr>
          <w:rFonts w:ascii="TimesNewRomanPS-BoldMT" w:eastAsiaTheme="minorHAnsi" w:hAnsi="TimesNewRomanPS-BoldMT" w:cs="TimesNewRomanPS-BoldMT"/>
          <w:b/>
          <w:bCs/>
          <w:sz w:val="24"/>
          <w:szCs w:val="24"/>
          <w:u w:val="single"/>
          <w:lang w:eastAsia="en-US"/>
        </w:rPr>
        <w:t>Практическая астрофизика и физика Солнца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Методы астрофизических исследований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Устройство и характеристики телескопов рефракторов и рефлекторов.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Устройство ради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телескопов, радиоинтерферометры.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Солнце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Основные характеристики Солнца. Определение массы, температуры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и химического с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става Солнца. Строение солнечной атмосферы.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Солнечная активность и её влияние на Землю и биосф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ру.</w:t>
      </w:r>
    </w:p>
    <w:p w:rsidR="00A606CB" w:rsidRPr="001D1343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D1343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Внутреннее строение Солнца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Теоретический расчёт температуры в центре Солнца. Ядерный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источник энергии и терм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ядерные реакции синтеза гелия из водорода,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перенос энергии из центра Солнца наружу, конвективная зона.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Нейтринный телескоп и наблюдения потока нейтрино от Солнца.</w:t>
      </w:r>
    </w:p>
    <w:p w:rsidR="00823A9E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Звёзды</w:t>
      </w:r>
      <w:r w:rsidR="001D1343" w:rsidRPr="00AF4C3D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Основные характеристики звёзд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Определение основных характеристик звёзд: массы, светимости,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температуры и химич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ского состава. Спектральная классификация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звёзд и её физические основы. Диаграмма «спектральный класс» —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светимость звёзд, связь между массой и светимостью звёзд.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Внутреннее строение звёзд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Строение звезды главной последовательности.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Строение звёзд красных гигантов и свер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гигантов.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Белые карлики, нейтронные звёзды, пульсары и чёрные дыры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Строение звёзд белых карликов и предел на их массу — предел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Чандрасекара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. Пульсары и нейтронные звёзды. Природа чёрных дыр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их параметры.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Двойные, кратные и переменные звёзды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Наблюдения двойных и кратных звёзд. Затменно-переменные звёзды.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Определение масс двойных звёзд. Пульсирующие переменные звёзды,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кривые изменения блеска цефеид. З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висимость между светимостью 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периодом пульсаций </w:t>
      </w:r>
      <w:proofErr w:type="gram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proofErr w:type="gram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цефеид. Цефеиды — маяки во Вселенной, по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которым определяют расстояния до далёких скоплений и галактик.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Новые и сверхновые звёзды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Характеристики вспышек новых звёзд. Связь новых звёзд с тесными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двойными систем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ми, содержащими звезду белый карлик.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Перетекание вещества и ядерный взрыв на п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верхности белого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карлика. Как взрываются сверхновые звёзды. Характеристики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вспышек сверхновых звёзд. Гравитационный коллапс белого карлика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с массой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Чандрасекара</w:t>
      </w:r>
      <w:proofErr w:type="spellEnd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составе тесной двойной звезды — вспышка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сверхновой первого типа. Взрыв массивной звезды в конце своей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эв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люции — взрыв сверхновой второго типа. Наблюдение остатков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взрывов сверхновых звёзд.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Эволюция звёзд: рождение, жизнь и смерть звёзд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Расчёт продолжительности жизни звёзд разной массы на главной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последовательности. Переход в красные гиганты и сверхгиганты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после исчерпания водорода. Спокойная эв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люция </w:t>
      </w:r>
      <w:proofErr w:type="spellStart"/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маломассивных</w:t>
      </w:r>
      <w:proofErr w:type="spellEnd"/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звёзд, и гравитационный коллапс и взрыв с образованием нейтро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ной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звезды или чёрной дыры массивной звезды. Определение возраста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звёздных скопл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ний и отдельных звёзд и проверка теории эволюции</w:t>
      </w:r>
      <w:r w:rsidR="001D1343" w:rsidRPr="00AF4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sz w:val="24"/>
          <w:szCs w:val="24"/>
          <w:lang w:eastAsia="en-US"/>
        </w:rPr>
        <w:t>звёзд.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Млечный Путь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Газ и пыль в Галактике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Как образуются отражательные туманности. Почему светятся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диффузные туманности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Как концентрируются газовые и пылевые туманности в Галактике.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Рассеянные и шаровые звёздные скопления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Наблюдаемые свойства рассеянных звёздных скоплений.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Наблюдаемые свойства шаровых звёздных скоплений. Распределение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и характер движения скоплений в Галактике. Распр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деление звёзд,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скоплений, газа и пыли в Галактике.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Сверхмассивная чёрная дыра в центре Галактики и космические лучи.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Инфракрасные наблюдения движения звёзд в центре Галактики 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б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наружение в центре Галактики сверхмассивной черной дыры.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Расчёт параметров свер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х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массивной чёрной дыры. Наблюдения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космических лучей и их связь </w:t>
      </w:r>
      <w:proofErr w:type="gram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со</w:t>
      </w:r>
      <w:proofErr w:type="gramEnd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взрывами свер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х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новых звёзд.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Галактики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Как классифицировали галактики по форме и камертонная диаграмма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Хаббла. Свойства спиральных, эллиптических и неправильных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галактик. Красное смещение в спектрах г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лактик и определение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расстояния до них.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Закон Хаббла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Вращение галактик и тёмная материя в них.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Активные галактики и квазары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Природа активности галактик, радиогалактики и взаимодействующие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галактики. Необы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ч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ные свойства квазаров, их связь с ядрами галактик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и активностью чёрных дыр в них.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Скопления галактик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Наблюдаемые свойства скоплений галактик, рентгеновское излучение,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температура и ма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са межгалактического газа, необходимость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существования тёмной материи в скоплениях галактик. Оценка массы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тёмной материи в скоплениях. Ячеистая структура распределения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галактики скоплений галактик.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Строение и эволюция Вселенной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Конечность и бесконечность Вселенной — парадоксы</w:t>
      </w:r>
      <w:r w:rsidR="001D1343"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классической космологии.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Закон всемирного тяготения и представления о конечности 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бесконечности Вселенной. Фотометрический парадокс 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противоречия между классическими представлениями о строении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Вселенной и наблюдениями. Необходимость привлечения общей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теории относительности для построения модели Вселенной. Связь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между геометрических свойств пространства Вселенной </w:t>
      </w:r>
      <w:proofErr w:type="gram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proofErr w:type="gramEnd"/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распределением и движением материи в ней.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Расширяющаяся Вселенная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Связь средней плотности материи с законом расширения 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геометрическими свойствами Вселенной. Евклидова и неевклидова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геометрия Вселенной. Определение радиуса и во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з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раста Вселенной.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Модель «горячей Вселенной» и реликтовое излучения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Образование химических элеме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тов во Вселенной. Обилие гелия во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Вселенной и необходимость образования его на ра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них этапах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эволюции Вселенной. Необходимость не только высокой плотности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вещества, но и его высокой температуры на ранних этапах эволюции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Вселенной. Реликтовое излучение — излучение, которое осталось во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Вселенной от горячего и сверхплотного состояния мат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рии на </w:t>
      </w:r>
      <w:proofErr w:type="gram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ранних</w:t>
      </w:r>
      <w:proofErr w:type="gramEnd"/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этапах</w:t>
      </w:r>
      <w:proofErr w:type="gramEnd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жизни Вселенной. Наблюдаемые свойства реликтового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излучения. Почему необх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димо привлечение общей теории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относительности для построения модели Вселенной.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Современные проблемы астрономии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Ускоренное расширение Вселенной и тёмная энергия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Наблюдения сверхновых звёзд I типа в далёких галактиках и открытие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ускоренного ра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ширения Вселенной. Открытие силы всемирного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отталкивания. Тёмная энергия увелич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вает массу Вселенной по мере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её расширения. Природа силы Всемирного отталкивания.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Обнаружение планет возле других звёзд.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Наблюдения за движением звёзд и определения масс невидимых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спутников звёзд, возм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у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щающих их прямолинейное движение. Методы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обнаружения </w:t>
      </w:r>
      <w:proofErr w:type="spell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экзопланет</w:t>
      </w:r>
      <w:proofErr w:type="spellEnd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. Оценка условий на поверхностях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spell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экзопланет</w:t>
      </w:r>
      <w:proofErr w:type="spellEnd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Поиск </w:t>
      </w:r>
      <w:proofErr w:type="spellStart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экзопланет</w:t>
      </w:r>
      <w:proofErr w:type="spellEnd"/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 комфортными условиями для жизни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на них.</w:t>
      </w:r>
    </w:p>
    <w:p w:rsidR="00A606C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F4C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Поиски жизни и разума во Вселенной</w:t>
      </w:r>
    </w:p>
    <w:p w:rsidR="0061593B" w:rsidRPr="00AF4C3D" w:rsidRDefault="00A606CB" w:rsidP="006A5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Развитие представлений о возникновении и существовании жизни во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Вселенной. Совр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е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менные оценки количества высокоразвитых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цивилизаций в Галактике. Попытки обнар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у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жения и посылки сигналов</w:t>
      </w:r>
      <w:r w:rsidR="001D1343"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F4C3D">
        <w:rPr>
          <w:rFonts w:ascii="Times New Roman" w:eastAsiaTheme="minorHAnsi" w:hAnsi="Times New Roman"/>
          <w:bCs/>
          <w:sz w:val="24"/>
          <w:szCs w:val="24"/>
          <w:lang w:eastAsia="en-US"/>
        </w:rPr>
        <w:t>внеземным цивилизациям.</w:t>
      </w:r>
    </w:p>
    <w:p w:rsidR="0061593B" w:rsidRPr="001D1343" w:rsidRDefault="0061593B" w:rsidP="00CF67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E78A3" w:rsidRPr="0036595F" w:rsidRDefault="00253601" w:rsidP="006A58D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6A58DE" w:rsidRPr="00253601" w:rsidRDefault="00235AAB" w:rsidP="00253601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ind w:left="0" w:hanging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3601">
        <w:rPr>
          <w:rFonts w:ascii="Times New Roman" w:hAnsi="Times New Roman"/>
          <w:b/>
          <w:sz w:val="24"/>
          <w:szCs w:val="24"/>
        </w:rPr>
        <w:t>Реализация национальных, региональных и этнокультурных особенностей</w:t>
      </w:r>
    </w:p>
    <w:p w:rsidR="00015D35" w:rsidRPr="00253601" w:rsidRDefault="00015D35" w:rsidP="00253601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</w:pPr>
      <w:r w:rsidRPr="00253601">
        <w:rPr>
          <w:rFonts w:ascii="Times New Roman" w:hAnsi="Times New Roman"/>
          <w:color w:val="000000"/>
          <w:sz w:val="24"/>
          <w:szCs w:val="24"/>
          <w:lang w:val="x-none" w:eastAsia="en-US"/>
        </w:rPr>
        <w:t xml:space="preserve">На </w:t>
      </w:r>
      <w:r w:rsidR="00235AAB" w:rsidRPr="00253601">
        <w:rPr>
          <w:rFonts w:ascii="Times New Roman" w:hAnsi="Times New Roman"/>
          <w:color w:val="000000"/>
          <w:sz w:val="24"/>
          <w:szCs w:val="24"/>
          <w:lang w:eastAsia="en-US"/>
        </w:rPr>
        <w:t>реализацию</w:t>
      </w:r>
      <w:r w:rsidR="00235AAB"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 xml:space="preserve"> НРЭО содержания образования 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в </w:t>
      </w:r>
      <w:r w:rsidRPr="00253601">
        <w:rPr>
          <w:rFonts w:ascii="Times New Roman" w:hAnsi="Times New Roman"/>
          <w:sz w:val="24"/>
          <w:szCs w:val="24"/>
        </w:rPr>
        <w:t>10-11 классах</w:t>
      </w:r>
      <w:r w:rsidRPr="00253601">
        <w:rPr>
          <w:rFonts w:ascii="Times New Roman" w:hAnsi="Times New Roman"/>
          <w:b/>
          <w:sz w:val="24"/>
          <w:szCs w:val="24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отведено 10% учебного времени,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в соответствии с областным базисным учебным планом общеобразовательных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учреждений. Сущность регионального подхода заключается в отражении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специфических проблем региона в содержании астрономического образования,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использованию краеведческого материала. Включение регионального содержания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становится важным средством воспитания и обучения, источником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разносторонних знаний о жизни региона и всей страны, широкой ареной</w:t>
      </w:r>
      <w:r w:rsidRPr="00253601">
        <w:rPr>
          <w:rFonts w:asciiTheme="minorHAnsi" w:hAnsiTheme="minorHAnsi" w:cs="mes New Roman"/>
          <w:color w:val="000000"/>
          <w:sz w:val="24"/>
          <w:szCs w:val="24"/>
          <w:lang w:eastAsia="en-US"/>
        </w:rPr>
        <w:t xml:space="preserve"> </w:t>
      </w:r>
      <w:r w:rsidRPr="00253601">
        <w:rPr>
          <w:rFonts w:ascii="mes New Roman" w:hAnsi="mes New Roman" w:cs="mes New Roman"/>
          <w:color w:val="000000"/>
          <w:sz w:val="24"/>
          <w:szCs w:val="24"/>
          <w:lang w:val="x-none" w:eastAsia="en-US"/>
        </w:rPr>
        <w:t>применения учащимися полученных знаний и умений на практике.</w:t>
      </w:r>
    </w:p>
    <w:p w:rsidR="00015D35" w:rsidRPr="00253601" w:rsidRDefault="00015D35" w:rsidP="00253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5D35" w:rsidRDefault="00015D35" w:rsidP="00015D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D35" w:rsidRDefault="00015D35" w:rsidP="00015D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D35" w:rsidRDefault="00015D35" w:rsidP="00015D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015D35" w:rsidSect="00E01C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736"/>
        <w:gridCol w:w="7452"/>
        <w:gridCol w:w="7088"/>
      </w:tblGrid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088" w:type="dxa"/>
          </w:tcPr>
          <w:p w:rsidR="00015D35" w:rsidRPr="005F1286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86">
              <w:rPr>
                <w:rFonts w:ascii="Times New Roman" w:hAnsi="Times New Roman"/>
                <w:b/>
                <w:sz w:val="24"/>
                <w:szCs w:val="24"/>
              </w:rPr>
              <w:t>Национальные региональные этнокультурные особенности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0" w:type="dxa"/>
            <w:gridSpan w:val="2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Астрометрия (5 ч)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tabs>
                <w:tab w:val="left" w:pos="55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Звёздное небо</w:t>
            </w:r>
          </w:p>
          <w:p w:rsidR="00015D35" w:rsidRPr="00CF676D" w:rsidRDefault="00015D35" w:rsidP="00015D35">
            <w:pPr>
              <w:tabs>
                <w:tab w:val="left" w:pos="55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суточного вращения звездного неба. Созвездия,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димые на широте Челябинска в разные времена года. Большая и Малая Медведица. Наблюдения за Полярной звездой.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4.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Видимое движение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 и Солнца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</w:pP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Определение высоты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Солнца в полдень и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в</w:t>
            </w:r>
            <w:proofErr w:type="spellStart"/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ычисление</w:t>
            </w:r>
            <w:proofErr w:type="spellEnd"/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географической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широты Челябинска.</w:t>
            </w:r>
          </w:p>
          <w:p w:rsidR="00015D35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карты звездного неба для Челябинска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5.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Луны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затмения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Календарь лунных и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солнечных затмений на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201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 xml:space="preserve"> – 20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 xml:space="preserve"> год.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C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Наблюдаемые явления на широте г. Челябинска (55 </w:t>
            </w:r>
            <w:r w:rsidRPr="007B5C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0</w:t>
            </w:r>
            <w:r w:rsidRPr="007B5C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северной широты)</w:t>
            </w:r>
          </w:p>
          <w:p w:rsidR="00015D35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Наблюдение положения Луны в одно и то же время суток 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6.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Время и календарь</w:t>
            </w: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</w:pPr>
            <w:proofErr w:type="spellStart"/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Аркаим</w:t>
            </w:r>
            <w:proofErr w:type="spellEnd"/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 xml:space="preserve"> - древняя астрономическая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C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обсерватория.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0" w:type="dxa"/>
            <w:gridSpan w:val="2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Небесная механика (3 ч)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9(3)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9.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Космические скорости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и межпланетные перелёты</w:t>
            </w:r>
          </w:p>
        </w:tc>
        <w:tc>
          <w:tcPr>
            <w:tcW w:w="7088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ракетного топлива для космических аппаратов в Центре  им. Макеева в г.  Миасс Челябинской области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0" w:type="dxa"/>
            <w:gridSpan w:val="2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Солнечной системы (7 ч)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10.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о строении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составе Со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нечной системы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космонавтики.  Наши земляки летчики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осмонавты из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лябинска Максим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 Магнитогорска Павел Попович. Космонавт-испытатель первого орбитального корабля-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ракетоплана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«Буран» Юрий Шеффер (в Курчатовском районе есть улица его имени) тоже из Челябинска.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12(3)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Луна и её влияние 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Землю</w:t>
            </w: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Луны на  организм человека. Ориентирование по Луне.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13(4)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13.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Планеты земной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7088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планет земной группы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Меркурия,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Марса и Венеры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широте Челябинска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15(6)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15.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Малые тела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Солнечной системы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Pr="00413AC9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Челябинский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  <w:t>метеорит</w:t>
            </w:r>
            <w:r>
              <w:rPr>
                <w:rFonts w:asciiTheme="minorHAnsi" w:hAnsiTheme="minorHAnsi" w:cs="mes New Roman"/>
                <w:color w:val="000000"/>
                <w:sz w:val="24"/>
                <w:szCs w:val="24"/>
                <w:lang w:eastAsia="en-US"/>
              </w:rPr>
              <w:t xml:space="preserve"> (15 февраля 2013 г).</w:t>
            </w:r>
          </w:p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Астероид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Dudorov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назван в честь профессора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сандра Дудорова.</w:t>
            </w:r>
          </w:p>
          <w:p w:rsidR="00015D35" w:rsidRDefault="00015D35" w:rsidP="00015D35">
            <w:pPr>
              <w:autoSpaceDE w:val="0"/>
              <w:autoSpaceDN w:val="0"/>
              <w:adjustRightInd w:val="0"/>
              <w:snapToGrid w:val="0"/>
              <w:rPr>
                <w:rFonts w:ascii="mes New Roman" w:hAnsi="mes New Roman" w:cs="mes New Roman"/>
                <w:color w:val="000000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Астероид  «Чебаркуль»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0" w:type="dxa"/>
            <w:gridSpan w:val="2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17.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астрофизических исследований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Pr="008F1D07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Астрокомплекса</w:t>
            </w:r>
            <w:proofErr w:type="spellEnd"/>
          </w:p>
          <w:p w:rsidR="00015D35" w:rsidRPr="008F1D07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ЧГПУ,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астрономического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кружка в </w:t>
            </w:r>
            <w:proofErr w:type="spellStart"/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ДПиШ</w:t>
            </w:r>
            <w:proofErr w:type="spellEnd"/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«Крупской», музея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развлекательном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07">
              <w:rPr>
                <w:rFonts w:ascii="Times New Roman" w:hAnsi="Times New Roman"/>
                <w:sz w:val="24"/>
                <w:szCs w:val="24"/>
                <w:lang w:val="x-none"/>
              </w:rPr>
              <w:t>центре «Алмаз»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18(2)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18.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Солнце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солнечной активности на организм человека.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Гелиочу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ствительность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19(3)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19.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Внутреннее строение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энергии Солнца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применения солнечной энергии в Челябинской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ласти.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20(4)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20.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звёзд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Звезда по имени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находится с созвездии Кассиопея 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верном полушарии.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 название она получила в 2008 году в честь 250-тилетия этого города Челябинской области.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21(5)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21.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Белые карлики,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нейтронные звёзды, чёрные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дыры. Двойные, кратные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переменные звёзды</w:t>
            </w: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 по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Stellarium</w:t>
            </w:r>
            <w:proofErr w:type="spellEnd"/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22(6)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Новые и сверхновые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звёзды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астрономического кружка из Озерска Владислав Шумков недавно открыл самую яркую за последние несколько лет звезду в галактике Туманность Андромеды.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0" w:type="dxa"/>
            <w:gridSpan w:val="2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015D35" w:rsidRPr="00CF676D" w:rsidTr="00015D35">
        <w:tc>
          <w:tcPr>
            <w:tcW w:w="736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34(3)</w:t>
            </w:r>
          </w:p>
        </w:tc>
        <w:tc>
          <w:tcPr>
            <w:tcW w:w="7452" w:type="dxa"/>
          </w:tcPr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34.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Поиск жизни и разума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во Вселенной</w:t>
            </w:r>
          </w:p>
          <w:p w:rsidR="00015D35" w:rsidRPr="00CF676D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Полет в космос магнитогорского робота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</w:p>
          <w:p w:rsidR="00015D35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Профессия Астроном в Челябинске с сайтом </w:t>
            </w:r>
          </w:p>
          <w:p w:rsidR="00015D35" w:rsidRPr="00BB18FB" w:rsidRDefault="00015D35" w:rsidP="00015D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Chelyabinsk</w:t>
            </w:r>
            <w:r w:rsidRPr="00436E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postupi</w:t>
            </w:r>
            <w:proofErr w:type="spellEnd"/>
            <w:r w:rsidRPr="00BB18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</w:tr>
    </w:tbl>
    <w:p w:rsidR="00015D35" w:rsidRDefault="00015D35" w:rsidP="00015D35">
      <w:pPr>
        <w:spacing w:after="0" w:line="360" w:lineRule="auto"/>
        <w:sectPr w:rsidR="00015D35" w:rsidSect="00015D3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15D27" w:rsidRPr="00345BD0" w:rsidRDefault="00115D27" w:rsidP="0047484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45BD0">
        <w:rPr>
          <w:rFonts w:ascii="Times New Roman" w:hAnsi="Times New Roman"/>
          <w:b/>
          <w:sz w:val="24"/>
          <w:szCs w:val="24"/>
        </w:rPr>
        <w:lastRenderedPageBreak/>
        <w:t>Тр</w:t>
      </w:r>
      <w:r w:rsidRPr="00345BD0">
        <w:rPr>
          <w:rFonts w:ascii="Times New Roman" w:hAnsi="Times New Roman"/>
          <w:b/>
          <w:spacing w:val="-6"/>
          <w:sz w:val="24"/>
          <w:szCs w:val="24"/>
        </w:rPr>
        <w:t>ебования к уровню подготовки выпускников</w:t>
      </w:r>
    </w:p>
    <w:p w:rsidR="00823A9E" w:rsidRPr="00CF676D" w:rsidRDefault="00115D27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b/>
          <w:sz w:val="24"/>
          <w:szCs w:val="24"/>
        </w:rPr>
        <w:t xml:space="preserve">      </w:t>
      </w:r>
      <w:r w:rsidR="00235AAB" w:rsidRPr="00235AAB">
        <w:rPr>
          <w:rFonts w:ascii="Times New Roman" w:hAnsi="Times New Roman"/>
          <w:sz w:val="24"/>
          <w:szCs w:val="24"/>
        </w:rPr>
        <w:t>Р</w:t>
      </w:r>
      <w:r w:rsidR="00823A9E" w:rsidRPr="00CF676D">
        <w:rPr>
          <w:rFonts w:ascii="Times New Roman" w:hAnsi="Times New Roman"/>
          <w:sz w:val="24"/>
          <w:szCs w:val="24"/>
        </w:rPr>
        <w:t>езультаты освоения учебного предмета по итогам обучения в 10</w:t>
      </w:r>
      <w:r w:rsidR="00823A9E" w:rsidRPr="00CF676D">
        <w:rPr>
          <w:rFonts w:ascii="Times New Roman" w:hAnsi="Times New Roman"/>
          <w:b/>
          <w:bCs/>
          <w:sz w:val="24"/>
          <w:szCs w:val="24"/>
        </w:rPr>
        <w:t>–</w:t>
      </w:r>
      <w:r w:rsidR="00823A9E" w:rsidRPr="00CF676D">
        <w:rPr>
          <w:rFonts w:ascii="Times New Roman" w:hAnsi="Times New Roman"/>
          <w:sz w:val="24"/>
          <w:szCs w:val="24"/>
        </w:rPr>
        <w:t>11 классах: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длин волн электромагнитного излучения, но и узнать о новых каналах получения инфо</w:t>
      </w:r>
      <w:r w:rsidRPr="00CF676D">
        <w:rPr>
          <w:rFonts w:ascii="Times New Roman" w:hAnsi="Times New Roman"/>
          <w:sz w:val="24"/>
          <w:szCs w:val="24"/>
        </w:rPr>
        <w:t>р</w:t>
      </w:r>
      <w:r w:rsidRPr="00CF676D">
        <w:rPr>
          <w:rFonts w:ascii="Times New Roman" w:hAnsi="Times New Roman"/>
          <w:sz w:val="24"/>
          <w:szCs w:val="24"/>
        </w:rPr>
        <w:t>мации о небесных телах с помощью нейтринных и гравитационно-волновых телескопов.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время и вести календарь.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Узнать, как благодаря развитию астрономии люди перешли от представления геоцентр</w:t>
      </w:r>
      <w:r w:rsidRPr="00CF676D">
        <w:rPr>
          <w:rFonts w:ascii="Times New Roman" w:hAnsi="Times New Roman"/>
          <w:sz w:val="24"/>
          <w:szCs w:val="24"/>
        </w:rPr>
        <w:t>и</w:t>
      </w:r>
      <w:r w:rsidRPr="00CF676D">
        <w:rPr>
          <w:rFonts w:ascii="Times New Roman" w:hAnsi="Times New Roman"/>
          <w:sz w:val="24"/>
          <w:szCs w:val="24"/>
        </w:rPr>
        <w:t>ческой системы мира к революционным представлениям гелиоцентрической системы м</w:t>
      </w:r>
      <w:r w:rsidRPr="00CF676D">
        <w:rPr>
          <w:rFonts w:ascii="Times New Roman" w:hAnsi="Times New Roman"/>
          <w:sz w:val="24"/>
          <w:szCs w:val="24"/>
        </w:rPr>
        <w:t>и</w:t>
      </w:r>
      <w:r w:rsidRPr="00CF676D">
        <w:rPr>
          <w:rFonts w:ascii="Times New Roman" w:hAnsi="Times New Roman"/>
          <w:sz w:val="24"/>
          <w:szCs w:val="24"/>
        </w:rPr>
        <w:t xml:space="preserve">ра. Как на основе последней были открыты законы, управляющие движением планет, и </w:t>
      </w:r>
      <w:proofErr w:type="spellStart"/>
      <w:r w:rsidRPr="00CF676D">
        <w:rPr>
          <w:rFonts w:ascii="Times New Roman" w:hAnsi="Times New Roman"/>
          <w:sz w:val="24"/>
          <w:szCs w:val="24"/>
        </w:rPr>
        <w:t>познее</w:t>
      </w:r>
      <w:proofErr w:type="spellEnd"/>
      <w:r w:rsidRPr="00CF676D">
        <w:rPr>
          <w:rFonts w:ascii="Times New Roman" w:hAnsi="Times New Roman"/>
          <w:sz w:val="24"/>
          <w:szCs w:val="24"/>
        </w:rPr>
        <w:t>, закон всемирного тяготения.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На примере использования закона всемирного тяготения получить представления о ко</w:t>
      </w:r>
      <w:r w:rsidRPr="00CF676D">
        <w:rPr>
          <w:rFonts w:ascii="Times New Roman" w:hAnsi="Times New Roman"/>
          <w:sz w:val="24"/>
          <w:szCs w:val="24"/>
        </w:rPr>
        <w:t>с</w:t>
      </w:r>
      <w:r w:rsidRPr="00CF676D">
        <w:rPr>
          <w:rFonts w:ascii="Times New Roman" w:hAnsi="Times New Roman"/>
          <w:sz w:val="24"/>
          <w:szCs w:val="24"/>
        </w:rPr>
        <w:t xml:space="preserve">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</w:t>
      </w:r>
      <w:proofErr w:type="gramStart"/>
      <w:r w:rsidRPr="00CF676D">
        <w:rPr>
          <w:rFonts w:ascii="Times New Roman" w:hAnsi="Times New Roman"/>
          <w:sz w:val="24"/>
          <w:szCs w:val="24"/>
        </w:rPr>
        <w:t>на</w:t>
      </w:r>
      <w:proofErr w:type="gramEnd"/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76D">
        <w:rPr>
          <w:rFonts w:ascii="Times New Roman" w:hAnsi="Times New Roman"/>
          <w:sz w:val="24"/>
          <w:szCs w:val="24"/>
        </w:rPr>
        <w:t>явлениях</w:t>
      </w:r>
      <w:proofErr w:type="gramEnd"/>
      <w:r w:rsidRPr="00CF676D">
        <w:rPr>
          <w:rFonts w:ascii="Times New Roman" w:hAnsi="Times New Roman"/>
          <w:sz w:val="24"/>
          <w:szCs w:val="24"/>
        </w:rPr>
        <w:t xml:space="preserve"> в системе Земля—Луна, и эволюцию этой системы в будущем.</w:t>
      </w:r>
    </w:p>
    <w:p w:rsidR="00823A9E" w:rsidRPr="00CF676D" w:rsidRDefault="00823A9E" w:rsidP="00474845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CF676D">
        <w:rPr>
          <w:rFonts w:ascii="Times New Roman" w:hAnsi="Times New Roman"/>
          <w:sz w:val="24"/>
          <w:szCs w:val="24"/>
        </w:rPr>
        <w:t>метеороидов</w:t>
      </w:r>
      <w:proofErr w:type="spellEnd"/>
      <w:r w:rsidRPr="00CF676D">
        <w:rPr>
          <w:rFonts w:ascii="Times New Roman" w:hAnsi="Times New Roman"/>
          <w:sz w:val="24"/>
          <w:szCs w:val="24"/>
        </w:rPr>
        <w:t xml:space="preserve"> и нового класса небесных тел карликовых планет.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Получить представление о методах астрофизических исследований и законах физики, которые используются для изучения физических свойств небесных тел.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CF676D">
        <w:rPr>
          <w:rFonts w:ascii="Times New Roman" w:hAnsi="Times New Roman"/>
          <w:sz w:val="24"/>
          <w:szCs w:val="24"/>
        </w:rPr>
        <w:t>ств зв</w:t>
      </w:r>
      <w:proofErr w:type="gramEnd"/>
      <w:r w:rsidRPr="00CF676D">
        <w:rPr>
          <w:rFonts w:ascii="Times New Roman" w:hAnsi="Times New Roman"/>
          <w:sz w:val="24"/>
          <w:szCs w:val="24"/>
        </w:rPr>
        <w:t xml:space="preserve">ёзд белых карликов, нейтронных звёзд и чёрных дыр. </w:t>
      </w:r>
    </w:p>
    <w:p w:rsidR="00823A9E" w:rsidRPr="00CF676D" w:rsidRDefault="00823A9E" w:rsidP="004748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Узнать, как рождаются, живут и умирают звёзды.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Узнать, как по наблюдениям пульсирующих звёзд цефеид определять расстояния до др</w:t>
      </w:r>
      <w:r w:rsidRPr="00CF676D">
        <w:rPr>
          <w:rFonts w:ascii="Times New Roman" w:hAnsi="Times New Roman"/>
          <w:sz w:val="24"/>
          <w:szCs w:val="24"/>
        </w:rPr>
        <w:t>у</w:t>
      </w:r>
      <w:r w:rsidRPr="00CF676D">
        <w:rPr>
          <w:rFonts w:ascii="Times New Roman" w:hAnsi="Times New Roman"/>
          <w:sz w:val="24"/>
          <w:szCs w:val="24"/>
        </w:rPr>
        <w:t>гих галактик, как астрономы по наблюдениям двойных и кратных звёзд определяют их массы.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 xml:space="preserve">• Получить представления о взрывах новых и сверхновых звёзд и </w:t>
      </w:r>
      <w:proofErr w:type="gramStart"/>
      <w:r w:rsidRPr="00CF676D">
        <w:rPr>
          <w:rFonts w:ascii="Times New Roman" w:hAnsi="Times New Roman"/>
          <w:sz w:val="24"/>
          <w:szCs w:val="24"/>
        </w:rPr>
        <w:t>узнать</w:t>
      </w:r>
      <w:proofErr w:type="gramEnd"/>
      <w:r w:rsidRPr="00CF676D">
        <w:rPr>
          <w:rFonts w:ascii="Times New Roman" w:hAnsi="Times New Roman"/>
          <w:sz w:val="24"/>
          <w:szCs w:val="24"/>
        </w:rPr>
        <w:t xml:space="preserve"> как в звёздах о</w:t>
      </w:r>
      <w:r w:rsidRPr="00CF676D">
        <w:rPr>
          <w:rFonts w:ascii="Times New Roman" w:hAnsi="Times New Roman"/>
          <w:sz w:val="24"/>
          <w:szCs w:val="24"/>
        </w:rPr>
        <w:t>б</w:t>
      </w:r>
      <w:r w:rsidRPr="00CF676D">
        <w:rPr>
          <w:rFonts w:ascii="Times New Roman" w:hAnsi="Times New Roman"/>
          <w:sz w:val="24"/>
          <w:szCs w:val="24"/>
        </w:rPr>
        <w:t>разуются тяжёлые химические элементы.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Узнать, как устроена наша Галактика — Млечный Путь, как распределены в ней расс</w:t>
      </w:r>
      <w:r w:rsidRPr="00CF676D">
        <w:rPr>
          <w:rFonts w:ascii="Times New Roman" w:hAnsi="Times New Roman"/>
          <w:sz w:val="24"/>
          <w:szCs w:val="24"/>
        </w:rPr>
        <w:t>е</w:t>
      </w:r>
      <w:r w:rsidRPr="00CF676D">
        <w:rPr>
          <w:rFonts w:ascii="Times New Roman" w:hAnsi="Times New Roman"/>
          <w:sz w:val="24"/>
          <w:szCs w:val="24"/>
        </w:rPr>
        <w:t>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сверхмассивной чёрной дыры.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lastRenderedPageBreak/>
        <w:t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CF676D">
        <w:rPr>
          <w:rFonts w:ascii="Times New Roman" w:hAnsi="Times New Roman"/>
          <w:sz w:val="24"/>
          <w:szCs w:val="24"/>
        </w:rPr>
        <w:t>нестационарности</w:t>
      </w:r>
      <w:proofErr w:type="spellEnd"/>
      <w:r w:rsidRPr="00CF676D">
        <w:rPr>
          <w:rFonts w:ascii="Times New Roman" w:hAnsi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важный вывод современной космологии.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 xml:space="preserve">• Узнать об открытии </w:t>
      </w:r>
      <w:proofErr w:type="spellStart"/>
      <w:r w:rsidRPr="00CF676D">
        <w:rPr>
          <w:rFonts w:ascii="Times New Roman" w:hAnsi="Times New Roman"/>
          <w:sz w:val="24"/>
          <w:szCs w:val="24"/>
        </w:rPr>
        <w:t>экзопланет</w:t>
      </w:r>
      <w:proofErr w:type="spellEnd"/>
      <w:r w:rsidRPr="00CF676D">
        <w:rPr>
          <w:rFonts w:ascii="Times New Roman" w:hAnsi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823A9E" w:rsidRPr="00CF676D" w:rsidRDefault="00823A9E" w:rsidP="00474845">
      <w:pPr>
        <w:pStyle w:val="a3"/>
        <w:numPr>
          <w:ilvl w:val="0"/>
          <w:numId w:val="1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 xml:space="preserve">Научиться проводить простейшие астрономические наблюдения, ориентироваться среди ярких звёзд и созвездий, измерять высоты звёзд и Солнца, определять </w:t>
      </w:r>
      <w:proofErr w:type="gramStart"/>
      <w:r w:rsidRPr="00CF676D">
        <w:rPr>
          <w:rFonts w:ascii="Times New Roman" w:hAnsi="Times New Roman"/>
          <w:sz w:val="24"/>
          <w:szCs w:val="24"/>
        </w:rPr>
        <w:t>астрономическими</w:t>
      </w:r>
      <w:proofErr w:type="gramEnd"/>
    </w:p>
    <w:p w:rsidR="00823A9E" w:rsidRPr="00CF676D" w:rsidRDefault="00823A9E" w:rsidP="00235A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методами время, широту и долготу места наблюдений, измерять диаметр Солнца и изм</w:t>
      </w:r>
      <w:r w:rsidRPr="00CF676D">
        <w:rPr>
          <w:rFonts w:ascii="Times New Roman" w:hAnsi="Times New Roman"/>
          <w:sz w:val="24"/>
          <w:szCs w:val="24"/>
        </w:rPr>
        <w:t>е</w:t>
      </w:r>
      <w:r w:rsidRPr="00CF676D">
        <w:rPr>
          <w:rFonts w:ascii="Times New Roman" w:hAnsi="Times New Roman"/>
          <w:sz w:val="24"/>
          <w:szCs w:val="24"/>
        </w:rPr>
        <w:t>рять солнечную активность и её зависимость от времени.</w:t>
      </w:r>
    </w:p>
    <w:p w:rsidR="00823A9E" w:rsidRPr="00CF676D" w:rsidRDefault="00823A9E" w:rsidP="00235A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676D">
        <w:rPr>
          <w:rFonts w:ascii="Times New Roman" w:hAnsi="Times New Roman"/>
          <w:b/>
          <w:sz w:val="24"/>
          <w:szCs w:val="24"/>
        </w:rPr>
        <w:t>должны знать/понимать:</w:t>
      </w:r>
    </w:p>
    <w:p w:rsidR="00823A9E" w:rsidRPr="00CF676D" w:rsidRDefault="00823A9E" w:rsidP="0047484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76D">
        <w:rPr>
          <w:rFonts w:ascii="Times New Roman" w:hAnsi="Times New Roman"/>
          <w:sz w:val="24"/>
          <w:szCs w:val="24"/>
          <w:u w:val="single"/>
        </w:rPr>
        <w:t>смысл понятий:</w:t>
      </w:r>
      <w:r w:rsidRPr="00CF676D">
        <w:rPr>
          <w:rFonts w:ascii="Times New Roman" w:hAnsi="Times New Roman"/>
          <w:sz w:val="24"/>
          <w:szCs w:val="24"/>
        </w:rPr>
        <w:t xml:space="preserve"> активность, астероид, астрология, астрономия, астрофизика, атмосф</w:t>
      </w:r>
      <w:r w:rsidRPr="00CF676D">
        <w:rPr>
          <w:rFonts w:ascii="Times New Roman" w:hAnsi="Times New Roman"/>
          <w:sz w:val="24"/>
          <w:szCs w:val="24"/>
        </w:rPr>
        <w:t>е</w:t>
      </w:r>
      <w:r w:rsidRPr="00CF676D">
        <w:rPr>
          <w:rFonts w:ascii="Times New Roman" w:hAnsi="Times New Roman"/>
          <w:sz w:val="24"/>
          <w:szCs w:val="24"/>
        </w:rPr>
        <w:t>ра, болид, возмущения, восход светила, вращение небесных тел, Вселенная, вспышка, Г</w:t>
      </w:r>
      <w:r w:rsidRPr="00CF676D">
        <w:rPr>
          <w:rFonts w:ascii="Times New Roman" w:hAnsi="Times New Roman"/>
          <w:sz w:val="24"/>
          <w:szCs w:val="24"/>
        </w:rPr>
        <w:t>а</w:t>
      </w:r>
      <w:r w:rsidRPr="00CF676D">
        <w:rPr>
          <w:rFonts w:ascii="Times New Roman" w:hAnsi="Times New Roman"/>
          <w:sz w:val="24"/>
          <w:szCs w:val="24"/>
        </w:rPr>
        <w:t>лактика, горизонт, гранулы, затмение, виды звезд, зодиак, календарь, космогония, косм</w:t>
      </w:r>
      <w:r w:rsidRPr="00CF676D">
        <w:rPr>
          <w:rFonts w:ascii="Times New Roman" w:hAnsi="Times New Roman"/>
          <w:sz w:val="24"/>
          <w:szCs w:val="24"/>
        </w:rPr>
        <w:t>о</w:t>
      </w:r>
      <w:r w:rsidRPr="00CF676D">
        <w:rPr>
          <w:rFonts w:ascii="Times New Roman" w:hAnsi="Times New Roman"/>
          <w:sz w:val="24"/>
          <w:szCs w:val="24"/>
        </w:rPr>
        <w:t>логия, космонавт, космонавтика, космос, кольца планет, кометы, кратер, кульминация, о</w:t>
      </w:r>
      <w:r w:rsidRPr="00CF676D">
        <w:rPr>
          <w:rFonts w:ascii="Times New Roman" w:hAnsi="Times New Roman"/>
          <w:sz w:val="24"/>
          <w:szCs w:val="24"/>
        </w:rPr>
        <w:t>с</w:t>
      </w:r>
      <w:r w:rsidRPr="00CF676D">
        <w:rPr>
          <w:rFonts w:ascii="Times New Roman" w:hAnsi="Times New Roman"/>
          <w:sz w:val="24"/>
          <w:szCs w:val="24"/>
        </w:rPr>
        <w:t>новные точки, линии и плоскости небесной сферы, магнитная буря, Метагалактика, м</w:t>
      </w:r>
      <w:r w:rsidRPr="00CF676D">
        <w:rPr>
          <w:rFonts w:ascii="Times New Roman" w:hAnsi="Times New Roman"/>
          <w:sz w:val="24"/>
          <w:szCs w:val="24"/>
        </w:rPr>
        <w:t>е</w:t>
      </w:r>
      <w:r w:rsidRPr="00CF676D">
        <w:rPr>
          <w:rFonts w:ascii="Times New Roman" w:hAnsi="Times New Roman"/>
          <w:sz w:val="24"/>
          <w:szCs w:val="24"/>
        </w:rPr>
        <w:t>теор, метеорит, метеорные тело, дождь, поток, Млечный Путь, моря и материки на Луне, небесная механика</w:t>
      </w:r>
      <w:proofErr w:type="gramEnd"/>
      <w:r w:rsidRPr="00CF676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F676D">
        <w:rPr>
          <w:rFonts w:ascii="Times New Roman" w:hAnsi="Times New Roman"/>
          <w:sz w:val="24"/>
          <w:szCs w:val="24"/>
        </w:rPr>
        <w:t>видимое и реальное движение небесных тел и их систем, обсерват</w:t>
      </w:r>
      <w:r w:rsidRPr="00CF676D">
        <w:rPr>
          <w:rFonts w:ascii="Times New Roman" w:hAnsi="Times New Roman"/>
          <w:sz w:val="24"/>
          <w:szCs w:val="24"/>
        </w:rPr>
        <w:t>о</w:t>
      </w:r>
      <w:r w:rsidRPr="00CF676D">
        <w:rPr>
          <w:rFonts w:ascii="Times New Roman" w:hAnsi="Times New Roman"/>
          <w:sz w:val="24"/>
          <w:szCs w:val="24"/>
        </w:rPr>
        <w:t>рия, орбита, планета, полярное сияние, протуберанец, скопление, созвездия и их класс</w:t>
      </w:r>
      <w:r w:rsidRPr="00CF676D">
        <w:rPr>
          <w:rFonts w:ascii="Times New Roman" w:hAnsi="Times New Roman"/>
          <w:sz w:val="24"/>
          <w:szCs w:val="24"/>
        </w:rPr>
        <w:t>и</w:t>
      </w:r>
      <w:r w:rsidRPr="00CF676D">
        <w:rPr>
          <w:rFonts w:ascii="Times New Roman" w:hAnsi="Times New Roman"/>
          <w:sz w:val="24"/>
          <w:szCs w:val="24"/>
        </w:rPr>
        <w:t>фикация, солнечная корона, солнцестояние, состав Солнечной системы, телескоп, терм</w:t>
      </w:r>
      <w:r w:rsidRPr="00CF676D">
        <w:rPr>
          <w:rFonts w:ascii="Times New Roman" w:hAnsi="Times New Roman"/>
          <w:sz w:val="24"/>
          <w:szCs w:val="24"/>
        </w:rPr>
        <w:t>и</w:t>
      </w:r>
      <w:r w:rsidRPr="00CF676D">
        <w:rPr>
          <w:rFonts w:ascii="Times New Roman" w:hAnsi="Times New Roman"/>
          <w:sz w:val="24"/>
          <w:szCs w:val="24"/>
        </w:rPr>
        <w:t>натор, туманность, фазы Луны, фотосферные факелы, хромосфера, черная дыра, Эвол</w:t>
      </w:r>
      <w:r w:rsidRPr="00CF676D">
        <w:rPr>
          <w:rFonts w:ascii="Times New Roman" w:hAnsi="Times New Roman"/>
          <w:sz w:val="24"/>
          <w:szCs w:val="24"/>
        </w:rPr>
        <w:t>ю</w:t>
      </w:r>
      <w:r w:rsidRPr="00CF676D">
        <w:rPr>
          <w:rFonts w:ascii="Times New Roman" w:hAnsi="Times New Roman"/>
          <w:sz w:val="24"/>
          <w:szCs w:val="24"/>
        </w:rPr>
        <w:t>ция, эклиптика, ядро;</w:t>
      </w:r>
      <w:proofErr w:type="gramEnd"/>
    </w:p>
    <w:p w:rsidR="00823A9E" w:rsidRPr="00CF676D" w:rsidRDefault="00823A9E" w:rsidP="0047484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76D">
        <w:rPr>
          <w:rFonts w:ascii="Times New Roman" w:hAnsi="Times New Roman"/>
          <w:sz w:val="24"/>
          <w:szCs w:val="24"/>
          <w:u w:val="single"/>
        </w:rPr>
        <w:t>определения физических величин:</w:t>
      </w:r>
      <w:r w:rsidRPr="00CF676D">
        <w:rPr>
          <w:rFonts w:ascii="Times New Roman" w:hAnsi="Times New Roman"/>
          <w:sz w:val="24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</w:t>
      </w:r>
      <w:r w:rsidRPr="00CF676D">
        <w:rPr>
          <w:rFonts w:ascii="Times New Roman" w:hAnsi="Times New Roman"/>
          <w:sz w:val="24"/>
          <w:szCs w:val="24"/>
        </w:rPr>
        <w:t>и</w:t>
      </w:r>
      <w:r w:rsidRPr="00CF676D">
        <w:rPr>
          <w:rFonts w:ascii="Times New Roman" w:hAnsi="Times New Roman"/>
          <w:sz w:val="24"/>
          <w:szCs w:val="24"/>
        </w:rPr>
        <w:t>ческие расстояния, светимость, световой год, сжатие планет, синодический и сидерич</w:t>
      </w:r>
      <w:r w:rsidRPr="00CF676D">
        <w:rPr>
          <w:rFonts w:ascii="Times New Roman" w:hAnsi="Times New Roman"/>
          <w:sz w:val="24"/>
          <w:szCs w:val="24"/>
        </w:rPr>
        <w:t>е</w:t>
      </w:r>
      <w:r w:rsidRPr="00CF676D">
        <w:rPr>
          <w:rFonts w:ascii="Times New Roman" w:hAnsi="Times New Roman"/>
          <w:sz w:val="24"/>
          <w:szCs w:val="24"/>
        </w:rPr>
        <w:t>ский период, солнечная активность, солнечная постоянная, спектр светящихся тел Со</w:t>
      </w:r>
      <w:r w:rsidRPr="00CF676D">
        <w:rPr>
          <w:rFonts w:ascii="Times New Roman" w:hAnsi="Times New Roman"/>
          <w:sz w:val="24"/>
          <w:szCs w:val="24"/>
        </w:rPr>
        <w:t>л</w:t>
      </w:r>
      <w:r w:rsidRPr="00CF676D">
        <w:rPr>
          <w:rFonts w:ascii="Times New Roman" w:hAnsi="Times New Roman"/>
          <w:sz w:val="24"/>
          <w:szCs w:val="24"/>
        </w:rPr>
        <w:t>нечной системы;</w:t>
      </w:r>
      <w:proofErr w:type="gramEnd"/>
    </w:p>
    <w:p w:rsidR="00823A9E" w:rsidRPr="00CF676D" w:rsidRDefault="00823A9E" w:rsidP="0047484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  <w:u w:val="single"/>
        </w:rPr>
        <w:t>смысл работ и формулировку законов:</w:t>
      </w:r>
      <w:r w:rsidRPr="00CF6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676D">
        <w:rPr>
          <w:rFonts w:ascii="Times New Roman" w:hAnsi="Times New Roman"/>
          <w:sz w:val="24"/>
          <w:szCs w:val="24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CF676D">
        <w:rPr>
          <w:rFonts w:ascii="Times New Roman" w:hAnsi="Times New Roman"/>
          <w:sz w:val="24"/>
          <w:szCs w:val="24"/>
        </w:rPr>
        <w:t>Леверье</w:t>
      </w:r>
      <w:proofErr w:type="spellEnd"/>
      <w:r w:rsidRPr="00CF676D">
        <w:rPr>
          <w:rFonts w:ascii="Times New Roman" w:hAnsi="Times New Roman"/>
          <w:sz w:val="24"/>
          <w:szCs w:val="24"/>
        </w:rPr>
        <w:t>, Адамса, Галлея, Бел</w:t>
      </w:r>
      <w:r w:rsidRPr="00CF676D">
        <w:rPr>
          <w:rFonts w:ascii="Times New Roman" w:hAnsi="Times New Roman"/>
          <w:sz w:val="24"/>
          <w:szCs w:val="24"/>
        </w:rPr>
        <w:t>о</w:t>
      </w:r>
      <w:r w:rsidRPr="00CF676D">
        <w:rPr>
          <w:rFonts w:ascii="Times New Roman" w:hAnsi="Times New Roman"/>
          <w:sz w:val="24"/>
          <w:szCs w:val="24"/>
        </w:rPr>
        <w:t xml:space="preserve">польского, Бредихина, Струве, </w:t>
      </w:r>
      <w:proofErr w:type="spellStart"/>
      <w:r w:rsidRPr="00CF676D">
        <w:rPr>
          <w:rFonts w:ascii="Times New Roman" w:hAnsi="Times New Roman"/>
          <w:sz w:val="24"/>
          <w:szCs w:val="24"/>
        </w:rPr>
        <w:t>Герцшпрунга</w:t>
      </w:r>
      <w:proofErr w:type="spellEnd"/>
      <w:r w:rsidRPr="00CF676D">
        <w:rPr>
          <w:rFonts w:ascii="Times New Roman" w:hAnsi="Times New Roman"/>
          <w:sz w:val="24"/>
          <w:szCs w:val="24"/>
        </w:rPr>
        <w:t xml:space="preserve">-Рассела, Амбарцумяна, </w:t>
      </w:r>
      <w:proofErr w:type="spellStart"/>
      <w:r w:rsidRPr="00CF676D">
        <w:rPr>
          <w:rFonts w:ascii="Times New Roman" w:hAnsi="Times New Roman"/>
          <w:sz w:val="24"/>
          <w:szCs w:val="24"/>
        </w:rPr>
        <w:t>Барнарда</w:t>
      </w:r>
      <w:proofErr w:type="spellEnd"/>
      <w:r w:rsidRPr="00CF676D">
        <w:rPr>
          <w:rFonts w:ascii="Times New Roman" w:hAnsi="Times New Roman"/>
          <w:sz w:val="24"/>
          <w:szCs w:val="24"/>
        </w:rPr>
        <w:t>, Хаббла, Доплера, Фридмана, Эйнштейна.</w:t>
      </w:r>
      <w:proofErr w:type="gramEnd"/>
    </w:p>
    <w:p w:rsidR="00823A9E" w:rsidRPr="00CF676D" w:rsidRDefault="00823A9E" w:rsidP="00235A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676D">
        <w:rPr>
          <w:rFonts w:ascii="Times New Roman" w:hAnsi="Times New Roman"/>
          <w:b/>
          <w:sz w:val="24"/>
          <w:szCs w:val="24"/>
        </w:rPr>
        <w:t>должны уметь:</w:t>
      </w:r>
    </w:p>
    <w:p w:rsidR="00823A9E" w:rsidRPr="00CF676D" w:rsidRDefault="00823A9E" w:rsidP="0047484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использовать карту звездного неба для нахождения координат светила; выражать р</w:t>
      </w:r>
      <w:r w:rsidRPr="00CF676D">
        <w:rPr>
          <w:rFonts w:ascii="Times New Roman" w:hAnsi="Times New Roman"/>
          <w:sz w:val="24"/>
          <w:szCs w:val="24"/>
        </w:rPr>
        <w:t>е</w:t>
      </w:r>
      <w:r w:rsidRPr="00CF676D">
        <w:rPr>
          <w:rFonts w:ascii="Times New Roman" w:hAnsi="Times New Roman"/>
          <w:sz w:val="24"/>
          <w:szCs w:val="24"/>
        </w:rPr>
        <w:t>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823A9E" w:rsidRPr="00CF676D" w:rsidRDefault="00823A9E" w:rsidP="0047484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>решать задачи на применение изученных астрономических законов;</w:t>
      </w:r>
    </w:p>
    <w:p w:rsidR="00823A9E" w:rsidRPr="00CF676D" w:rsidRDefault="00823A9E" w:rsidP="0047484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lastRenderedPageBreak/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823A9E" w:rsidRPr="00CF676D" w:rsidRDefault="00823A9E" w:rsidP="0047484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76D">
        <w:rPr>
          <w:rFonts w:ascii="Times New Roman" w:hAnsi="Times New Roman"/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CF676D">
        <w:rPr>
          <w:rFonts w:ascii="Times New Roman" w:hAnsi="Times New Roman"/>
          <w:sz w:val="24"/>
          <w:szCs w:val="24"/>
        </w:rPr>
        <w:t>смы</w:t>
      </w:r>
      <w:r w:rsidR="007A5F30">
        <w:rPr>
          <w:rFonts w:ascii="Times New Roman" w:hAnsi="Times New Roman"/>
          <w:sz w:val="24"/>
          <w:szCs w:val="24"/>
        </w:rPr>
        <w:t>с</w:t>
      </w:r>
      <w:r w:rsidRPr="00CF676D">
        <w:rPr>
          <w:rFonts w:ascii="Times New Roman" w:hAnsi="Times New Roman"/>
          <w:sz w:val="24"/>
          <w:szCs w:val="24"/>
        </w:rPr>
        <w:t>лопоисковой</w:t>
      </w:r>
      <w:proofErr w:type="spellEnd"/>
      <w:r w:rsidRPr="00CF676D">
        <w:rPr>
          <w:rFonts w:ascii="Times New Roman" w:hAnsi="Times New Roman"/>
          <w:sz w:val="24"/>
          <w:szCs w:val="24"/>
        </w:rPr>
        <w:t>, и профессионально-трудового выбора.</w:t>
      </w:r>
    </w:p>
    <w:p w:rsidR="00823A9E" w:rsidRPr="00235AAB" w:rsidRDefault="00823A9E" w:rsidP="00CF67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5D27" w:rsidRPr="00235AAB" w:rsidRDefault="00115D27" w:rsidP="0047484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AAB">
        <w:rPr>
          <w:rFonts w:ascii="Times New Roman" w:hAnsi="Times New Roman"/>
          <w:b/>
          <w:sz w:val="24"/>
          <w:szCs w:val="24"/>
        </w:rPr>
        <w:t>Характеристика  контрольно-измерительных материалов</w:t>
      </w:r>
    </w:p>
    <w:p w:rsidR="00115D27" w:rsidRPr="00553ECF" w:rsidRDefault="00115D27" w:rsidP="00235AA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ECF">
        <w:rPr>
          <w:rFonts w:ascii="Times New Roman" w:hAnsi="Times New Roman"/>
          <w:sz w:val="24"/>
          <w:szCs w:val="24"/>
        </w:rPr>
        <w:t xml:space="preserve">Содержание контрольных 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Pr="00553ECF">
        <w:rPr>
          <w:rFonts w:ascii="Times New Roman" w:hAnsi="Times New Roman"/>
          <w:sz w:val="24"/>
          <w:szCs w:val="24"/>
        </w:rPr>
        <w:t xml:space="preserve"> по </w:t>
      </w:r>
      <w:r w:rsidR="005D017F">
        <w:rPr>
          <w:rFonts w:ascii="Times New Roman" w:hAnsi="Times New Roman"/>
          <w:sz w:val="24"/>
          <w:szCs w:val="24"/>
        </w:rPr>
        <w:t xml:space="preserve">астрономии </w:t>
      </w:r>
      <w:r w:rsidRPr="00553ECF">
        <w:rPr>
          <w:rFonts w:ascii="Times New Roman" w:hAnsi="Times New Roman"/>
          <w:sz w:val="24"/>
          <w:szCs w:val="24"/>
        </w:rPr>
        <w:t>в 10-11 классах соответствует фед</w:t>
      </w:r>
      <w:r w:rsidRPr="00553ECF">
        <w:rPr>
          <w:rFonts w:ascii="Times New Roman" w:hAnsi="Times New Roman"/>
          <w:sz w:val="24"/>
          <w:szCs w:val="24"/>
        </w:rPr>
        <w:t>е</w:t>
      </w:r>
      <w:r w:rsidRPr="00553ECF">
        <w:rPr>
          <w:rFonts w:ascii="Times New Roman" w:hAnsi="Times New Roman"/>
          <w:sz w:val="24"/>
          <w:szCs w:val="24"/>
        </w:rPr>
        <w:t>ральному компоненту государственного стандарта и соотносится с требованиями к ум</w:t>
      </w:r>
      <w:r w:rsidRPr="00553ECF">
        <w:rPr>
          <w:rFonts w:ascii="Times New Roman" w:hAnsi="Times New Roman"/>
          <w:sz w:val="24"/>
          <w:szCs w:val="24"/>
        </w:rPr>
        <w:t>е</w:t>
      </w:r>
      <w:r w:rsidRPr="00553ECF">
        <w:rPr>
          <w:rFonts w:ascii="Times New Roman" w:hAnsi="Times New Roman"/>
          <w:sz w:val="24"/>
          <w:szCs w:val="24"/>
        </w:rPr>
        <w:t xml:space="preserve">ниям и навыкам учащихся. Их назначение – оценить уровень  достижений учащихся по </w:t>
      </w:r>
      <w:r w:rsidR="005D017F">
        <w:rPr>
          <w:rFonts w:ascii="Times New Roman" w:hAnsi="Times New Roman"/>
          <w:sz w:val="24"/>
          <w:szCs w:val="24"/>
        </w:rPr>
        <w:t>астрономии</w:t>
      </w:r>
      <w:r w:rsidRPr="00553ECF">
        <w:rPr>
          <w:rFonts w:ascii="Times New Roman" w:hAnsi="Times New Roman"/>
          <w:sz w:val="24"/>
          <w:szCs w:val="24"/>
        </w:rPr>
        <w:t xml:space="preserve"> в 10-11 классах.</w:t>
      </w:r>
    </w:p>
    <w:p w:rsidR="00115D27" w:rsidRPr="00553ECF" w:rsidRDefault="00495013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5D27" w:rsidRPr="00553ECF">
        <w:rPr>
          <w:rFonts w:ascii="Times New Roman" w:hAnsi="Times New Roman"/>
          <w:sz w:val="24"/>
          <w:szCs w:val="24"/>
        </w:rPr>
        <w:t xml:space="preserve">Текущий контроль осуществляется в ходе изучения темы, практически он проводится на каждом уроке. Текущий контроль имеет диагностическую направленность, он дает возможность получить своевременную информацию об овладении учащимися основными умениями и навыками и вовремя устранять возникающие пробелы.  </w:t>
      </w:r>
    </w:p>
    <w:p w:rsidR="00115D27" w:rsidRPr="00553ECF" w:rsidRDefault="00115D27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3ECF">
        <w:rPr>
          <w:rFonts w:ascii="Times New Roman" w:hAnsi="Times New Roman"/>
          <w:sz w:val="24"/>
          <w:szCs w:val="24"/>
        </w:rPr>
        <w:t xml:space="preserve">Тематический контроль  проводится  после изучения отдельного раздела  курса, в конце изучения наиболее важных тем.                              </w:t>
      </w:r>
    </w:p>
    <w:p w:rsidR="00115D27" w:rsidRPr="00553ECF" w:rsidRDefault="00495013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5D27" w:rsidRPr="00553ECF">
        <w:rPr>
          <w:rFonts w:ascii="Times New Roman" w:hAnsi="Times New Roman"/>
          <w:sz w:val="24"/>
          <w:szCs w:val="24"/>
        </w:rPr>
        <w:t>Итоговый контроль проводится по окончании полугодия, ступени обучения. Он нац</w:t>
      </w:r>
      <w:r w:rsidR="00115D27" w:rsidRPr="00553ECF">
        <w:rPr>
          <w:rFonts w:ascii="Times New Roman" w:hAnsi="Times New Roman"/>
          <w:sz w:val="24"/>
          <w:szCs w:val="24"/>
        </w:rPr>
        <w:t>е</w:t>
      </w:r>
      <w:r w:rsidR="00115D27" w:rsidRPr="00553ECF">
        <w:rPr>
          <w:rFonts w:ascii="Times New Roman" w:hAnsi="Times New Roman"/>
          <w:sz w:val="24"/>
          <w:szCs w:val="24"/>
        </w:rPr>
        <w:t>ливает учащихся на  долгосрочное усвоение важнейшего учебного материала, а учителю дает возможность проверить прочность и осознанность овладения опорными умениями и навыками. При выполнении итоговой работы ученик уже не ограничен рамками одной темы, а вынужден решать самые разные задания, охватывающие широкий круг вопросов. Для организации различных видов контроля используются сборники самостоятельных р</w:t>
      </w:r>
      <w:r w:rsidR="00115D27" w:rsidRPr="00553ECF">
        <w:rPr>
          <w:rFonts w:ascii="Times New Roman" w:hAnsi="Times New Roman"/>
          <w:sz w:val="24"/>
          <w:szCs w:val="24"/>
        </w:rPr>
        <w:t>а</w:t>
      </w:r>
      <w:r w:rsidR="00115D27" w:rsidRPr="00553ECF">
        <w:rPr>
          <w:rFonts w:ascii="Times New Roman" w:hAnsi="Times New Roman"/>
          <w:sz w:val="24"/>
          <w:szCs w:val="24"/>
        </w:rPr>
        <w:t xml:space="preserve">бот  по </w:t>
      </w:r>
      <w:r w:rsidR="005D017F">
        <w:rPr>
          <w:rFonts w:ascii="Times New Roman" w:hAnsi="Times New Roman"/>
          <w:sz w:val="24"/>
          <w:szCs w:val="24"/>
        </w:rPr>
        <w:t>астрономии</w:t>
      </w:r>
      <w:r w:rsidR="00115D27" w:rsidRPr="00553ECF">
        <w:rPr>
          <w:rFonts w:ascii="Times New Roman" w:hAnsi="Times New Roman"/>
          <w:sz w:val="24"/>
          <w:szCs w:val="24"/>
        </w:rPr>
        <w:t xml:space="preserve"> для 10-11 классов, сборники контрольных работ по </w:t>
      </w:r>
      <w:r w:rsidR="005D017F">
        <w:rPr>
          <w:rFonts w:ascii="Times New Roman" w:hAnsi="Times New Roman"/>
          <w:sz w:val="24"/>
          <w:szCs w:val="24"/>
        </w:rPr>
        <w:t xml:space="preserve">астрономии </w:t>
      </w:r>
      <w:r>
        <w:rPr>
          <w:rFonts w:ascii="Times New Roman" w:hAnsi="Times New Roman"/>
          <w:sz w:val="24"/>
          <w:szCs w:val="24"/>
        </w:rPr>
        <w:t xml:space="preserve">для 10-11 классов, </w:t>
      </w:r>
      <w:r w:rsidRPr="00734497">
        <w:rPr>
          <w:rFonts w:ascii="Times New Roman" w:hAnsi="Times New Roman"/>
          <w:sz w:val="24"/>
          <w:szCs w:val="24"/>
        </w:rPr>
        <w:t xml:space="preserve">сборники дидактических материалов по </w:t>
      </w:r>
      <w:r w:rsidR="005D017F">
        <w:rPr>
          <w:rFonts w:ascii="Times New Roman" w:hAnsi="Times New Roman"/>
          <w:sz w:val="24"/>
          <w:szCs w:val="24"/>
        </w:rPr>
        <w:t>астроном</w:t>
      </w:r>
      <w:r w:rsidRPr="00734497">
        <w:rPr>
          <w:rFonts w:ascii="Times New Roman" w:hAnsi="Times New Roman"/>
          <w:sz w:val="24"/>
          <w:szCs w:val="24"/>
        </w:rPr>
        <w:t>ии для 10-11 классов</w:t>
      </w:r>
      <w:r w:rsidR="005D017F">
        <w:rPr>
          <w:rFonts w:ascii="Times New Roman" w:hAnsi="Times New Roman"/>
          <w:sz w:val="24"/>
          <w:szCs w:val="24"/>
        </w:rPr>
        <w:t>.</w:t>
      </w:r>
    </w:p>
    <w:p w:rsidR="00115D27" w:rsidRDefault="00115D27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ECF">
        <w:rPr>
          <w:rFonts w:ascii="Times New Roman" w:hAnsi="Times New Roman"/>
          <w:sz w:val="24"/>
          <w:szCs w:val="24"/>
        </w:rPr>
        <w:t xml:space="preserve">      Самостоятельные работы  рассчитаны на 10-15 минут, с учетом индивидуальных ос</w:t>
      </w:r>
      <w:r w:rsidRPr="00553ECF">
        <w:rPr>
          <w:rFonts w:ascii="Times New Roman" w:hAnsi="Times New Roman"/>
          <w:sz w:val="24"/>
          <w:szCs w:val="24"/>
        </w:rPr>
        <w:t>о</w:t>
      </w:r>
      <w:r w:rsidRPr="00553ECF">
        <w:rPr>
          <w:rFonts w:ascii="Times New Roman" w:hAnsi="Times New Roman"/>
          <w:sz w:val="24"/>
          <w:szCs w:val="24"/>
        </w:rPr>
        <w:t>бенностей учащихся.  При проведении самостоятельной работы варианты должны быть распределены так, чтобы могли развиваться способности всех без исключения учащихся. Критерий такого распределения сводится к тому, чтобы для каждого ученика работа была посильна, т.е. реально выполнима, но требовала напряжений и усилий для ее выполнения. Учитель во время выполнения работы, если это окажется необходимым, будет консульт</w:t>
      </w:r>
      <w:r w:rsidRPr="00553ECF">
        <w:rPr>
          <w:rFonts w:ascii="Times New Roman" w:hAnsi="Times New Roman"/>
          <w:sz w:val="24"/>
          <w:szCs w:val="24"/>
        </w:rPr>
        <w:t>и</w:t>
      </w:r>
      <w:r w:rsidRPr="00553ECF">
        <w:rPr>
          <w:rFonts w:ascii="Times New Roman" w:hAnsi="Times New Roman"/>
          <w:sz w:val="24"/>
          <w:szCs w:val="24"/>
        </w:rPr>
        <w:t>ровать учащихся. Оценка работы проводится учителем с учетом самостоятельности ее выполнения. Если самостоятельная работа носила обучающий характер, то неудовлетв</w:t>
      </w:r>
      <w:r w:rsidRPr="00553ECF">
        <w:rPr>
          <w:rFonts w:ascii="Times New Roman" w:hAnsi="Times New Roman"/>
          <w:sz w:val="24"/>
          <w:szCs w:val="24"/>
        </w:rPr>
        <w:t>о</w:t>
      </w:r>
      <w:r w:rsidRPr="00553ECF">
        <w:rPr>
          <w:rFonts w:ascii="Times New Roman" w:hAnsi="Times New Roman"/>
          <w:sz w:val="24"/>
          <w:szCs w:val="24"/>
        </w:rPr>
        <w:t>рите</w:t>
      </w:r>
      <w:r w:rsidR="00235AAB">
        <w:rPr>
          <w:rFonts w:ascii="Times New Roman" w:hAnsi="Times New Roman"/>
          <w:sz w:val="24"/>
          <w:szCs w:val="24"/>
        </w:rPr>
        <w:t xml:space="preserve">льные отметки не выставляются. </w:t>
      </w:r>
    </w:p>
    <w:p w:rsidR="00235AAB" w:rsidRDefault="00235AAB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AAB" w:rsidRDefault="00235AAB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AAB" w:rsidRDefault="00235AAB" w:rsidP="00235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D27" w:rsidRDefault="00115D27" w:rsidP="00CF676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094">
        <w:rPr>
          <w:rFonts w:ascii="Times New Roman" w:hAnsi="Times New Roman"/>
          <w:b/>
          <w:sz w:val="24"/>
          <w:szCs w:val="24"/>
        </w:rPr>
        <w:lastRenderedPageBreak/>
        <w:t xml:space="preserve">Рекомендации по оценке знаний и умений учащихся по </w:t>
      </w:r>
      <w:r w:rsidR="005D017F">
        <w:rPr>
          <w:rFonts w:ascii="Times New Roman" w:hAnsi="Times New Roman"/>
          <w:b/>
          <w:sz w:val="24"/>
          <w:szCs w:val="24"/>
        </w:rPr>
        <w:t>астрономии</w:t>
      </w:r>
    </w:p>
    <w:p w:rsidR="00115D27" w:rsidRPr="00372FD1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программы нужно полноту, прочность усвоения учащимися теории умения применять ее на практике в знакомых и незнакомых ситуациях.</w:t>
      </w:r>
    </w:p>
    <w:p w:rsidR="00115D27" w:rsidRPr="00372FD1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Основными формами проверки знаний и умений учащихся по математике являются </w:t>
      </w:r>
      <w:proofErr w:type="spellStart"/>
      <w:r w:rsidR="005C3425">
        <w:rPr>
          <w:rFonts w:ascii="Times New Roman" w:hAnsi="Times New Roman"/>
          <w:sz w:val="24"/>
          <w:szCs w:val="24"/>
        </w:rPr>
        <w:t>сам</w:t>
      </w:r>
      <w:r w:rsidR="005C3425">
        <w:rPr>
          <w:rFonts w:ascii="Times New Roman" w:hAnsi="Times New Roman"/>
          <w:sz w:val="24"/>
          <w:szCs w:val="24"/>
        </w:rPr>
        <w:t>о</w:t>
      </w:r>
      <w:r w:rsidR="005C3425">
        <w:rPr>
          <w:rFonts w:ascii="Times New Roman" w:hAnsi="Times New Roman"/>
          <w:sz w:val="24"/>
          <w:szCs w:val="24"/>
        </w:rPr>
        <w:t>тояте</w:t>
      </w:r>
      <w:r w:rsidRPr="00372FD1">
        <w:rPr>
          <w:rFonts w:ascii="Times New Roman" w:hAnsi="Times New Roman"/>
          <w:sz w:val="24"/>
          <w:szCs w:val="24"/>
        </w:rPr>
        <w:t>льная</w:t>
      </w:r>
      <w:proofErr w:type="spellEnd"/>
      <w:r w:rsidRPr="00372FD1">
        <w:rPr>
          <w:rFonts w:ascii="Times New Roman" w:hAnsi="Times New Roman"/>
          <w:sz w:val="24"/>
          <w:szCs w:val="24"/>
        </w:rPr>
        <w:t xml:space="preserve"> работа и устный опрос. При оценке письменных работ и устных ответов уч</w:t>
      </w:r>
      <w:r w:rsidRPr="00372FD1">
        <w:rPr>
          <w:rFonts w:ascii="Times New Roman" w:hAnsi="Times New Roman"/>
          <w:sz w:val="24"/>
          <w:szCs w:val="24"/>
        </w:rPr>
        <w:t>и</w:t>
      </w:r>
      <w:r w:rsidRPr="00372FD1">
        <w:rPr>
          <w:rFonts w:ascii="Times New Roman" w:hAnsi="Times New Roman"/>
          <w:sz w:val="24"/>
          <w:szCs w:val="24"/>
        </w:rPr>
        <w:t>тель в первую очередь учитывает показанные учащимися знания и умения. Оценка зав</w:t>
      </w:r>
      <w:r w:rsidRPr="00372FD1">
        <w:rPr>
          <w:rFonts w:ascii="Times New Roman" w:hAnsi="Times New Roman"/>
          <w:sz w:val="24"/>
          <w:szCs w:val="24"/>
        </w:rPr>
        <w:t>и</w:t>
      </w:r>
      <w:r w:rsidRPr="00372FD1">
        <w:rPr>
          <w:rFonts w:ascii="Times New Roman" w:hAnsi="Times New Roman"/>
          <w:sz w:val="24"/>
          <w:szCs w:val="24"/>
        </w:rPr>
        <w:t>сит также от наличия и характера погрешностей, допущенных учащимися.</w:t>
      </w:r>
    </w:p>
    <w:p w:rsidR="00115D27" w:rsidRPr="00372FD1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умениями, указанными в программе. </w:t>
      </w:r>
      <w:proofErr w:type="gramStart"/>
      <w:r w:rsidRPr="00372FD1">
        <w:rPr>
          <w:rFonts w:ascii="Times New Roman" w:hAnsi="Times New Roman"/>
          <w:sz w:val="24"/>
          <w:szCs w:val="24"/>
        </w:rPr>
        <w:t>К недочетам относятся погрешности, свидетельствующие о н</w:t>
      </w:r>
      <w:r w:rsidRPr="00372FD1">
        <w:rPr>
          <w:rFonts w:ascii="Times New Roman" w:hAnsi="Times New Roman"/>
          <w:sz w:val="24"/>
          <w:szCs w:val="24"/>
        </w:rPr>
        <w:t>е</w:t>
      </w:r>
      <w:r w:rsidRPr="00372FD1">
        <w:rPr>
          <w:rFonts w:ascii="Times New Roman" w:hAnsi="Times New Roman"/>
          <w:sz w:val="24"/>
          <w:szCs w:val="24"/>
        </w:rPr>
        <w:t>достаточно полном или недостаточно прочном усвоении основных знаний и умений, или об отсутствии знаний, не считающимися в программе основными.</w:t>
      </w:r>
      <w:proofErr w:type="gramEnd"/>
      <w:r w:rsidRPr="00372FD1">
        <w:rPr>
          <w:rFonts w:ascii="Times New Roman" w:hAnsi="Times New Roman"/>
          <w:sz w:val="24"/>
          <w:szCs w:val="24"/>
        </w:rPr>
        <w:t xml:space="preserve"> Недочетами также сч</w:t>
      </w:r>
      <w:r w:rsidRPr="00372FD1">
        <w:rPr>
          <w:rFonts w:ascii="Times New Roman" w:hAnsi="Times New Roman"/>
          <w:sz w:val="24"/>
          <w:szCs w:val="24"/>
        </w:rPr>
        <w:t>и</w:t>
      </w:r>
      <w:r w:rsidRPr="00372FD1">
        <w:rPr>
          <w:rFonts w:ascii="Times New Roman" w:hAnsi="Times New Roman"/>
          <w:sz w:val="24"/>
          <w:szCs w:val="24"/>
        </w:rPr>
        <w:t>таются погрешности, которые не привели к искажению смысла полученного учеником з</w:t>
      </w:r>
      <w:r w:rsidRPr="00372FD1">
        <w:rPr>
          <w:rFonts w:ascii="Times New Roman" w:hAnsi="Times New Roman"/>
          <w:sz w:val="24"/>
          <w:szCs w:val="24"/>
        </w:rPr>
        <w:t>а</w:t>
      </w:r>
      <w:r w:rsidRPr="00372FD1">
        <w:rPr>
          <w:rFonts w:ascii="Times New Roman" w:hAnsi="Times New Roman"/>
          <w:sz w:val="24"/>
          <w:szCs w:val="24"/>
        </w:rPr>
        <w:t>дания или способа его выполнения, неаккуратная запись, небрежное выполнение чертежа.</w:t>
      </w:r>
    </w:p>
    <w:p w:rsidR="00115D27" w:rsidRPr="00372FD1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погрешность может рассматриваться учителем как ошибка, а при других – как недочет.</w:t>
      </w:r>
    </w:p>
    <w:p w:rsidR="00115D27" w:rsidRPr="00372FD1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Задания для устного и письменного опроса состоят из теоретических вопросов и задач. Ответ на теоретический вопрос считается безупречным, если по своему содержанию по</w:t>
      </w:r>
      <w:r w:rsidRPr="00372FD1">
        <w:rPr>
          <w:rFonts w:ascii="Times New Roman" w:hAnsi="Times New Roman"/>
          <w:sz w:val="24"/>
          <w:szCs w:val="24"/>
        </w:rPr>
        <w:t>л</w:t>
      </w:r>
      <w:r w:rsidRPr="00372FD1">
        <w:rPr>
          <w:rFonts w:ascii="Times New Roman" w:hAnsi="Times New Roman"/>
          <w:sz w:val="24"/>
          <w:szCs w:val="24"/>
        </w:rPr>
        <w:t>ностью соответствует вопросу, содержит все необходимые теоретические факты и обо</w:t>
      </w:r>
      <w:r w:rsidRPr="00372FD1">
        <w:rPr>
          <w:rFonts w:ascii="Times New Roman" w:hAnsi="Times New Roman"/>
          <w:sz w:val="24"/>
          <w:szCs w:val="24"/>
        </w:rPr>
        <w:t>с</w:t>
      </w:r>
      <w:r w:rsidRPr="00372FD1">
        <w:rPr>
          <w:rFonts w:ascii="Times New Roman" w:hAnsi="Times New Roman"/>
          <w:sz w:val="24"/>
          <w:szCs w:val="24"/>
        </w:rPr>
        <w:t>нованные выводы, а его изложение и письменная запись математически грамотны и отл</w:t>
      </w:r>
      <w:r w:rsidRPr="00372FD1">
        <w:rPr>
          <w:rFonts w:ascii="Times New Roman" w:hAnsi="Times New Roman"/>
          <w:sz w:val="24"/>
          <w:szCs w:val="24"/>
        </w:rPr>
        <w:t>и</w:t>
      </w:r>
      <w:r w:rsidRPr="00372FD1">
        <w:rPr>
          <w:rFonts w:ascii="Times New Roman" w:hAnsi="Times New Roman"/>
          <w:sz w:val="24"/>
          <w:szCs w:val="24"/>
        </w:rPr>
        <w:t>чаются последовательностью и аккуратностью.</w:t>
      </w:r>
    </w:p>
    <w:p w:rsidR="00115D27" w:rsidRPr="00372FD1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372FD1">
        <w:rPr>
          <w:rFonts w:ascii="Times New Roman" w:hAnsi="Times New Roman"/>
          <w:sz w:val="24"/>
          <w:szCs w:val="24"/>
        </w:rPr>
        <w:t>верно</w:t>
      </w:r>
      <w:proofErr w:type="gramEnd"/>
      <w:r w:rsidRPr="00372FD1">
        <w:rPr>
          <w:rFonts w:ascii="Times New Roman" w:hAnsi="Times New Roman"/>
          <w:sz w:val="24"/>
          <w:szCs w:val="24"/>
        </w:rPr>
        <w:t xml:space="preserve"> выполнены нужные в</w:t>
      </w:r>
      <w:r w:rsidRPr="00372FD1">
        <w:rPr>
          <w:rFonts w:ascii="Times New Roman" w:hAnsi="Times New Roman"/>
          <w:sz w:val="24"/>
          <w:szCs w:val="24"/>
        </w:rPr>
        <w:t>ы</w:t>
      </w:r>
      <w:r w:rsidRPr="00372FD1">
        <w:rPr>
          <w:rFonts w:ascii="Times New Roman" w:hAnsi="Times New Roman"/>
          <w:sz w:val="24"/>
          <w:szCs w:val="24"/>
        </w:rPr>
        <w:t>числения и преобразования, получен верный ответ, последовательно и аккуратно записано решение.</w:t>
      </w:r>
    </w:p>
    <w:p w:rsidR="00115D27" w:rsidRDefault="00115D27" w:rsidP="00CF676D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5160A">
        <w:rPr>
          <w:rFonts w:ascii="Times New Roman" w:hAnsi="Times New Roman"/>
          <w:sz w:val="24"/>
          <w:szCs w:val="24"/>
        </w:rPr>
        <w:t>Оценка ответа учащегося при устном и письменном опросе  проводится по пятибалльной системе.</w:t>
      </w:r>
    </w:p>
    <w:p w:rsidR="00115D27" w:rsidRPr="00A5160A" w:rsidRDefault="00115D27" w:rsidP="00CF6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160A">
        <w:rPr>
          <w:rFonts w:ascii="Times New Roman" w:hAnsi="Times New Roman"/>
          <w:sz w:val="24"/>
          <w:szCs w:val="24"/>
        </w:rPr>
        <w:t>Учитель может повысить отметку за оригинальный отсвет на вопрос или за ориг</w:t>
      </w:r>
      <w:r w:rsidRPr="00A5160A">
        <w:rPr>
          <w:rFonts w:ascii="Times New Roman" w:hAnsi="Times New Roman"/>
          <w:sz w:val="24"/>
          <w:szCs w:val="24"/>
        </w:rPr>
        <w:t>и</w:t>
      </w:r>
      <w:r w:rsidRPr="00A5160A">
        <w:rPr>
          <w:rFonts w:ascii="Times New Roman" w:hAnsi="Times New Roman"/>
          <w:sz w:val="24"/>
          <w:szCs w:val="24"/>
        </w:rPr>
        <w:t>нальное решение задачи, которые свидетельствуют о высоком математическом развитии учащихся; за решение боле сложной задачи или ответ на более сложный вопрос, предл</w:t>
      </w:r>
      <w:r w:rsidRPr="00A5160A">
        <w:rPr>
          <w:rFonts w:ascii="Times New Roman" w:hAnsi="Times New Roman"/>
          <w:sz w:val="24"/>
          <w:szCs w:val="24"/>
        </w:rPr>
        <w:t>о</w:t>
      </w:r>
      <w:r w:rsidRPr="00A5160A">
        <w:rPr>
          <w:rFonts w:ascii="Times New Roman" w:hAnsi="Times New Roman"/>
          <w:sz w:val="24"/>
          <w:szCs w:val="24"/>
        </w:rPr>
        <w:t>женные учащемуся дополнительно после выполнения им заданий</w:t>
      </w:r>
    </w:p>
    <w:p w:rsidR="005D017F" w:rsidRDefault="005D017F" w:rsidP="00CF676D">
      <w:pPr>
        <w:pStyle w:val="a4"/>
        <w:spacing w:after="0" w:line="360" w:lineRule="auto"/>
        <w:ind w:firstLine="540"/>
        <w:jc w:val="center"/>
        <w:rPr>
          <w:b/>
        </w:rPr>
      </w:pPr>
    </w:p>
    <w:p w:rsidR="00AF4C3D" w:rsidRDefault="00AF4C3D" w:rsidP="00CF676D">
      <w:pPr>
        <w:pStyle w:val="a4"/>
        <w:spacing w:after="0" w:line="360" w:lineRule="auto"/>
        <w:ind w:firstLine="540"/>
        <w:jc w:val="center"/>
        <w:rPr>
          <w:b/>
        </w:rPr>
      </w:pPr>
    </w:p>
    <w:p w:rsidR="00115D27" w:rsidRDefault="00115D27" w:rsidP="00CF676D">
      <w:pPr>
        <w:pStyle w:val="a4"/>
        <w:spacing w:after="0" w:line="360" w:lineRule="auto"/>
        <w:ind w:firstLine="540"/>
        <w:jc w:val="center"/>
        <w:rPr>
          <w:b/>
        </w:rPr>
      </w:pPr>
      <w:r w:rsidRPr="00372FD1">
        <w:rPr>
          <w:b/>
        </w:rPr>
        <w:lastRenderedPageBreak/>
        <w:t xml:space="preserve">Оценка устных ответов обучающихся по </w:t>
      </w:r>
      <w:r w:rsidR="005C3425">
        <w:rPr>
          <w:b/>
        </w:rPr>
        <w:t>астрономии</w:t>
      </w:r>
    </w:p>
    <w:p w:rsidR="00A3040A" w:rsidRPr="00372FD1" w:rsidRDefault="00A3040A" w:rsidP="00CF676D">
      <w:pPr>
        <w:pStyle w:val="a4"/>
        <w:spacing w:after="0" w:line="360" w:lineRule="auto"/>
        <w:ind w:firstLine="540"/>
        <w:jc w:val="center"/>
        <w:rPr>
          <w:b/>
        </w:rPr>
      </w:pPr>
    </w:p>
    <w:p w:rsidR="00115D27" w:rsidRPr="00A5160A" w:rsidRDefault="00115D27" w:rsidP="00CF676D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160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A5160A">
        <w:rPr>
          <w:rFonts w:ascii="Times New Roman" w:hAnsi="Times New Roman"/>
          <w:bCs/>
          <w:iCs/>
          <w:sz w:val="24"/>
          <w:szCs w:val="24"/>
        </w:rPr>
        <w:t xml:space="preserve"> Ответ оценивается отметкой </w:t>
      </w:r>
      <w:r w:rsidRPr="00A5160A">
        <w:rPr>
          <w:rFonts w:ascii="Times New Roman" w:hAnsi="Times New Roman"/>
          <w:b/>
          <w:bCs/>
          <w:iCs/>
          <w:sz w:val="24"/>
          <w:szCs w:val="24"/>
        </w:rPr>
        <w:t>«5»</w:t>
      </w:r>
      <w:r w:rsidRPr="00A5160A">
        <w:rPr>
          <w:rFonts w:ascii="Times New Roman" w:hAnsi="Times New Roman"/>
          <w:bCs/>
          <w:iCs/>
          <w:sz w:val="24"/>
          <w:szCs w:val="24"/>
        </w:rPr>
        <w:t xml:space="preserve">, если ученик: 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</w:t>
      </w:r>
      <w:r w:rsidRPr="00372FD1">
        <w:rPr>
          <w:rFonts w:ascii="Times New Roman" w:hAnsi="Times New Roman"/>
          <w:sz w:val="24"/>
          <w:szCs w:val="24"/>
        </w:rPr>
        <w:t>и</w:t>
      </w:r>
      <w:r w:rsidRPr="00372FD1">
        <w:rPr>
          <w:rFonts w:ascii="Times New Roman" w:hAnsi="Times New Roman"/>
          <w:sz w:val="24"/>
          <w:szCs w:val="24"/>
        </w:rPr>
        <w:t>ком;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изложил материал грамотным языком, точно используя терминологию и символику, в определенной логической последовательности;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372FD1">
        <w:rPr>
          <w:rFonts w:ascii="Times New Roman" w:hAnsi="Times New Roman"/>
          <w:sz w:val="24"/>
          <w:szCs w:val="24"/>
        </w:rPr>
        <w:t>сформирова</w:t>
      </w:r>
      <w:r w:rsidRPr="00372FD1">
        <w:rPr>
          <w:rFonts w:ascii="Times New Roman" w:hAnsi="Times New Roman"/>
          <w:sz w:val="24"/>
          <w:szCs w:val="24"/>
        </w:rPr>
        <w:t>н</w:t>
      </w:r>
      <w:r w:rsidRPr="00372FD1">
        <w:rPr>
          <w:rFonts w:ascii="Times New Roman" w:hAnsi="Times New Roman"/>
          <w:sz w:val="24"/>
          <w:szCs w:val="24"/>
        </w:rPr>
        <w:t>ность</w:t>
      </w:r>
      <w:proofErr w:type="spellEnd"/>
      <w:r w:rsidRPr="00372FD1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372FD1">
        <w:rPr>
          <w:rFonts w:ascii="Times New Roman" w:hAnsi="Times New Roman"/>
          <w:sz w:val="24"/>
          <w:szCs w:val="24"/>
        </w:rPr>
        <w:t>при</w:t>
      </w:r>
      <w:proofErr w:type="gramEnd"/>
      <w:r w:rsidRPr="00372FD1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</w:t>
      </w:r>
      <w:r w:rsidRPr="00372FD1">
        <w:rPr>
          <w:rFonts w:ascii="Times New Roman" w:hAnsi="Times New Roman"/>
          <w:sz w:val="24"/>
          <w:szCs w:val="24"/>
        </w:rPr>
        <w:t>д</w:t>
      </w:r>
      <w:r w:rsidRPr="00372FD1">
        <w:rPr>
          <w:rFonts w:ascii="Times New Roman" w:hAnsi="Times New Roman"/>
          <w:sz w:val="24"/>
          <w:szCs w:val="24"/>
        </w:rPr>
        <w:t>ках, которые ученик легко исправил после замечания учителя.</w:t>
      </w:r>
    </w:p>
    <w:p w:rsidR="00115D27" w:rsidRPr="00A5160A" w:rsidRDefault="00115D27" w:rsidP="00CF676D">
      <w:pPr>
        <w:pStyle w:val="a4"/>
        <w:spacing w:after="0" w:line="360" w:lineRule="auto"/>
        <w:ind w:hanging="284"/>
        <w:jc w:val="both"/>
        <w:rPr>
          <w:iCs/>
        </w:rPr>
      </w:pPr>
      <w:r w:rsidRPr="00372FD1">
        <w:rPr>
          <w:b/>
        </w:rPr>
        <w:t xml:space="preserve">    </w:t>
      </w:r>
      <w:r w:rsidRPr="00A5160A">
        <w:t xml:space="preserve">Ответ оценивается отметкой </w:t>
      </w:r>
      <w:r w:rsidRPr="00A5160A">
        <w:rPr>
          <w:b/>
        </w:rPr>
        <w:t>«4»</w:t>
      </w:r>
      <w:r w:rsidRPr="00A5160A">
        <w:t>, если удовлетворяет в основном требованиям на оценку «5», но при этом имеет один из недостатков: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допущены один – два недочета при освещении основного содержания ответа, исправле</w:t>
      </w:r>
      <w:r w:rsidRPr="00372FD1">
        <w:rPr>
          <w:bCs/>
          <w:iCs/>
        </w:rPr>
        <w:t>н</w:t>
      </w:r>
      <w:r w:rsidRPr="00372FD1">
        <w:rPr>
          <w:bCs/>
          <w:iCs/>
        </w:rPr>
        <w:t>ные после замечания учителя;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15D27" w:rsidRPr="00A5160A" w:rsidRDefault="00115D27" w:rsidP="00CF676D">
      <w:pPr>
        <w:pStyle w:val="a4"/>
        <w:spacing w:after="0" w:line="360" w:lineRule="auto"/>
        <w:jc w:val="both"/>
      </w:pPr>
      <w:r w:rsidRPr="00A5160A">
        <w:t xml:space="preserve">Отметка </w:t>
      </w:r>
      <w:r w:rsidRPr="00A5160A">
        <w:rPr>
          <w:b/>
        </w:rPr>
        <w:t>«3»</w:t>
      </w:r>
      <w:r w:rsidRPr="00A5160A">
        <w:t xml:space="preserve"> ставится в следующих случаях: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подг</w:t>
      </w:r>
      <w:r w:rsidRPr="00372FD1">
        <w:rPr>
          <w:bCs/>
          <w:iCs/>
        </w:rPr>
        <w:t>о</w:t>
      </w:r>
      <w:r w:rsidRPr="00372FD1">
        <w:rPr>
          <w:bCs/>
          <w:iCs/>
        </w:rPr>
        <w:t xml:space="preserve">товке </w:t>
      </w:r>
      <w:proofErr w:type="gramStart"/>
      <w:r w:rsidRPr="00372FD1">
        <w:rPr>
          <w:bCs/>
          <w:iCs/>
        </w:rPr>
        <w:t>обучающихся</w:t>
      </w:r>
      <w:proofErr w:type="gramEnd"/>
      <w:r w:rsidRPr="00372FD1">
        <w:rPr>
          <w:bCs/>
          <w:iCs/>
        </w:rPr>
        <w:t xml:space="preserve">» в настоящей программе по </w:t>
      </w:r>
      <w:r w:rsidR="00031D08">
        <w:rPr>
          <w:bCs/>
          <w:iCs/>
        </w:rPr>
        <w:t>астрономии</w:t>
      </w:r>
      <w:r w:rsidRPr="00372FD1">
        <w:rPr>
          <w:bCs/>
          <w:iCs/>
        </w:rPr>
        <w:t>);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имелись затруднения или</w:t>
      </w:r>
      <w:r w:rsidR="00031D08">
        <w:rPr>
          <w:bCs/>
          <w:iCs/>
        </w:rPr>
        <w:t xml:space="preserve"> допущены ошибки в определении</w:t>
      </w:r>
      <w:r w:rsidRPr="00372FD1">
        <w:rPr>
          <w:bCs/>
          <w:iCs/>
        </w:rPr>
        <w:t xml:space="preserve"> терминологии, чертежах, выкладках, исправленные после нескольких наводящих вопросов учителя;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ученик не справился с применением теории в новой ситуации при выполнении практич</w:t>
      </w:r>
      <w:r w:rsidRPr="00372FD1">
        <w:rPr>
          <w:bCs/>
          <w:iCs/>
        </w:rPr>
        <w:t>е</w:t>
      </w:r>
      <w:r w:rsidRPr="00372FD1">
        <w:rPr>
          <w:bCs/>
          <w:iCs/>
        </w:rPr>
        <w:t>ского задания, но выполнил задания обязательного уровня сложности по данной теме;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372FD1">
        <w:rPr>
          <w:bCs/>
          <w:iCs/>
        </w:rPr>
        <w:t>выявлена</w:t>
      </w:r>
      <w:proofErr w:type="gramEnd"/>
      <w:r w:rsidRPr="00372FD1">
        <w:rPr>
          <w:bCs/>
          <w:iCs/>
        </w:rPr>
        <w:t xml:space="preserve"> недостаточная </w:t>
      </w:r>
      <w:proofErr w:type="spellStart"/>
      <w:r w:rsidRPr="00372FD1">
        <w:rPr>
          <w:bCs/>
          <w:iCs/>
        </w:rPr>
        <w:t>сформир</w:t>
      </w:r>
      <w:r w:rsidRPr="00372FD1">
        <w:rPr>
          <w:bCs/>
          <w:iCs/>
        </w:rPr>
        <w:t>о</w:t>
      </w:r>
      <w:r w:rsidRPr="00372FD1">
        <w:rPr>
          <w:bCs/>
          <w:iCs/>
        </w:rPr>
        <w:t>ванность</w:t>
      </w:r>
      <w:proofErr w:type="spellEnd"/>
      <w:r w:rsidRPr="00372FD1">
        <w:rPr>
          <w:bCs/>
          <w:iCs/>
        </w:rPr>
        <w:t xml:space="preserve"> основных умений и навыков.</w:t>
      </w:r>
    </w:p>
    <w:p w:rsidR="00115D27" w:rsidRPr="00A5160A" w:rsidRDefault="00115D27" w:rsidP="00CF676D">
      <w:pPr>
        <w:pStyle w:val="a4"/>
        <w:spacing w:after="0" w:line="360" w:lineRule="auto"/>
        <w:ind w:hanging="284"/>
        <w:jc w:val="both"/>
      </w:pPr>
      <w:r w:rsidRPr="00372FD1">
        <w:rPr>
          <w:b/>
        </w:rPr>
        <w:t xml:space="preserve">    </w:t>
      </w:r>
      <w:r w:rsidRPr="00A5160A">
        <w:t xml:space="preserve">Отметка </w:t>
      </w:r>
      <w:r w:rsidRPr="00A5160A">
        <w:rPr>
          <w:b/>
        </w:rPr>
        <w:t>«2»</w:t>
      </w:r>
      <w:r w:rsidRPr="00A5160A">
        <w:t xml:space="preserve"> ставится в следующих случаях: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lastRenderedPageBreak/>
        <w:t>не раскрыто основное содержание учебного материала;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115D27" w:rsidRPr="00372FD1" w:rsidRDefault="00115D27" w:rsidP="00CF676D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bCs/>
          <w:iCs/>
        </w:rPr>
      </w:pPr>
      <w:r w:rsidRPr="00372FD1">
        <w:rPr>
          <w:bCs/>
          <w:iCs/>
        </w:rPr>
        <w:t>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</w:t>
      </w:r>
      <w:r w:rsidRPr="00372FD1">
        <w:rPr>
          <w:bCs/>
          <w:iCs/>
        </w:rPr>
        <w:t>я</w:t>
      </w:r>
      <w:r w:rsidRPr="00372FD1">
        <w:rPr>
          <w:bCs/>
          <w:iCs/>
        </w:rPr>
        <w:t>щих вопросов учителя.</w:t>
      </w:r>
    </w:p>
    <w:p w:rsidR="00A3040A" w:rsidRDefault="00A3040A" w:rsidP="00235AA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040A" w:rsidRPr="00372FD1" w:rsidRDefault="00115D27" w:rsidP="00235AA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2FD1">
        <w:rPr>
          <w:rFonts w:ascii="Times New Roman" w:hAnsi="Times New Roman"/>
          <w:b/>
          <w:bCs/>
          <w:sz w:val="24"/>
          <w:szCs w:val="24"/>
        </w:rPr>
        <w:t>Общая классификация ошибок</w:t>
      </w:r>
    </w:p>
    <w:p w:rsidR="00115D27" w:rsidRPr="00372FD1" w:rsidRDefault="00115D27" w:rsidP="00CF6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2FD1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115D27" w:rsidRPr="00A5160A" w:rsidRDefault="00115D27" w:rsidP="00CF676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60A">
        <w:rPr>
          <w:rFonts w:ascii="Times New Roman" w:hAnsi="Times New Roman"/>
          <w:bCs/>
          <w:sz w:val="24"/>
          <w:szCs w:val="24"/>
        </w:rPr>
        <w:t>Грубыми считаются ошибки: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неумение читать и строить </w:t>
      </w:r>
      <w:r w:rsidR="00031D08">
        <w:rPr>
          <w:rFonts w:ascii="Times New Roman" w:hAnsi="Times New Roman"/>
          <w:sz w:val="24"/>
          <w:szCs w:val="24"/>
        </w:rPr>
        <w:t>карты</w:t>
      </w:r>
      <w:r w:rsidRPr="00372FD1">
        <w:rPr>
          <w:rFonts w:ascii="Times New Roman" w:hAnsi="Times New Roman"/>
          <w:sz w:val="24"/>
          <w:szCs w:val="24"/>
        </w:rPr>
        <w:t>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равнозначные им ошибки;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115D27" w:rsidRPr="00372FD1" w:rsidRDefault="00115D27" w:rsidP="00CF676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логические ошибки.</w:t>
      </w:r>
    </w:p>
    <w:p w:rsidR="00115D27" w:rsidRPr="00372FD1" w:rsidRDefault="00115D27" w:rsidP="00CF6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К </w:t>
      </w:r>
      <w:r w:rsidRPr="00A5160A">
        <w:rPr>
          <w:rFonts w:ascii="Times New Roman" w:hAnsi="Times New Roman"/>
          <w:bCs/>
          <w:sz w:val="24"/>
          <w:szCs w:val="24"/>
        </w:rPr>
        <w:t>негрубым ошибкам</w:t>
      </w:r>
      <w:r w:rsidRPr="00372FD1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72FD1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372FD1">
        <w:rPr>
          <w:rFonts w:ascii="Times New Roman" w:hAnsi="Times New Roman"/>
          <w:sz w:val="24"/>
          <w:szCs w:val="24"/>
        </w:rPr>
        <w:t>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неточность </w:t>
      </w:r>
      <w:r w:rsidR="00031D08">
        <w:rPr>
          <w:rFonts w:ascii="Times New Roman" w:hAnsi="Times New Roman"/>
          <w:sz w:val="24"/>
          <w:szCs w:val="24"/>
        </w:rPr>
        <w:t>координат</w:t>
      </w:r>
      <w:r w:rsidRPr="00372FD1">
        <w:rPr>
          <w:rFonts w:ascii="Times New Roman" w:hAnsi="Times New Roman"/>
          <w:sz w:val="24"/>
          <w:szCs w:val="24"/>
        </w:rPr>
        <w:t>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72FD1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372FD1">
        <w:rPr>
          <w:rFonts w:ascii="Times New Roman" w:hAnsi="Times New Roman"/>
          <w:sz w:val="24"/>
          <w:szCs w:val="24"/>
        </w:rPr>
        <w:t>);</w:t>
      </w:r>
    </w:p>
    <w:p w:rsidR="00115D27" w:rsidRPr="00372FD1" w:rsidRDefault="00115D27" w:rsidP="00CF67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115D27" w:rsidRDefault="00115D27" w:rsidP="00CF67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FD1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235AAB" w:rsidRPr="00372FD1" w:rsidRDefault="00235AAB" w:rsidP="00CF67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56448" w:rsidRPr="00235AAB" w:rsidRDefault="00235AAB" w:rsidP="00235AA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35AAB"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="00115D27" w:rsidRPr="00235AAB">
        <w:rPr>
          <w:rFonts w:ascii="Times New Roman" w:hAnsi="Times New Roman"/>
          <w:b/>
          <w:bCs/>
          <w:iCs/>
          <w:sz w:val="24"/>
          <w:szCs w:val="24"/>
        </w:rPr>
        <w:t>Дополнительная литература</w:t>
      </w:r>
      <w:r w:rsidRPr="00235AAB">
        <w:rPr>
          <w:rFonts w:ascii="Times New Roman" w:hAnsi="Times New Roman"/>
          <w:b/>
          <w:bCs/>
          <w:iCs/>
          <w:sz w:val="24"/>
          <w:szCs w:val="24"/>
        </w:rPr>
        <w:t xml:space="preserve"> и Интернет-ресурсы</w:t>
      </w:r>
    </w:p>
    <w:p w:rsidR="00DB1758" w:rsidRDefault="007A5F30" w:rsidP="007A5F30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7A5F30">
        <w:rPr>
          <w:rFonts w:ascii="Times New Roman" w:hAnsi="Times New Roman"/>
          <w:bCs/>
          <w:iCs/>
          <w:sz w:val="24"/>
          <w:szCs w:val="24"/>
        </w:rPr>
        <w:t>1.</w:t>
      </w:r>
      <w:r w:rsidR="00DA6CE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A6CE8">
        <w:rPr>
          <w:rFonts w:ascii="Times New Roman" w:hAnsi="Times New Roman"/>
          <w:bCs/>
          <w:iCs/>
          <w:sz w:val="24"/>
          <w:szCs w:val="24"/>
        </w:rPr>
        <w:t>Кондакова</w:t>
      </w:r>
      <w:proofErr w:type="spellEnd"/>
      <w:r w:rsidR="00DA6CE8">
        <w:rPr>
          <w:rFonts w:ascii="Times New Roman" w:hAnsi="Times New Roman"/>
          <w:bCs/>
          <w:iCs/>
          <w:sz w:val="24"/>
          <w:szCs w:val="24"/>
        </w:rPr>
        <w:t xml:space="preserve"> Е.В. Астрономия. Тетрадь-практикум. 10-11 классы: учеб пособие для </w:t>
      </w:r>
      <w:proofErr w:type="spellStart"/>
      <w:r w:rsidR="00DA6CE8">
        <w:rPr>
          <w:rFonts w:ascii="Times New Roman" w:hAnsi="Times New Roman"/>
          <w:bCs/>
          <w:iCs/>
          <w:sz w:val="24"/>
          <w:szCs w:val="24"/>
        </w:rPr>
        <w:t>общ</w:t>
      </w:r>
      <w:r w:rsidR="00DA6CE8">
        <w:rPr>
          <w:rFonts w:ascii="Times New Roman" w:hAnsi="Times New Roman"/>
          <w:bCs/>
          <w:iCs/>
          <w:sz w:val="24"/>
          <w:szCs w:val="24"/>
        </w:rPr>
        <w:t>е</w:t>
      </w:r>
      <w:r w:rsidR="00DA6CE8">
        <w:rPr>
          <w:rFonts w:ascii="Times New Roman" w:hAnsi="Times New Roman"/>
          <w:bCs/>
          <w:iCs/>
          <w:sz w:val="24"/>
          <w:szCs w:val="24"/>
        </w:rPr>
        <w:t>образоват</w:t>
      </w:r>
      <w:proofErr w:type="spellEnd"/>
      <w:r w:rsidR="00DA6CE8">
        <w:rPr>
          <w:rFonts w:ascii="Times New Roman" w:hAnsi="Times New Roman"/>
          <w:bCs/>
          <w:iCs/>
          <w:sz w:val="24"/>
          <w:szCs w:val="24"/>
        </w:rPr>
        <w:t xml:space="preserve"> организаций: базовый уровень/ Е.В. </w:t>
      </w:r>
      <w:proofErr w:type="spellStart"/>
      <w:r w:rsidR="00DA6CE8">
        <w:rPr>
          <w:rFonts w:ascii="Times New Roman" w:hAnsi="Times New Roman"/>
          <w:bCs/>
          <w:iCs/>
          <w:sz w:val="24"/>
          <w:szCs w:val="24"/>
        </w:rPr>
        <w:t>Кондакова</w:t>
      </w:r>
      <w:proofErr w:type="spellEnd"/>
      <w:r w:rsidR="00DA6CE8">
        <w:rPr>
          <w:rFonts w:ascii="Times New Roman" w:hAnsi="Times New Roman"/>
          <w:bCs/>
          <w:iCs/>
          <w:sz w:val="24"/>
          <w:szCs w:val="24"/>
        </w:rPr>
        <w:t xml:space="preserve">, В.М. </w:t>
      </w:r>
      <w:proofErr w:type="spellStart"/>
      <w:r w:rsidR="00DA6CE8">
        <w:rPr>
          <w:rFonts w:ascii="Times New Roman" w:hAnsi="Times New Roman"/>
          <w:bCs/>
          <w:iCs/>
          <w:sz w:val="24"/>
          <w:szCs w:val="24"/>
        </w:rPr>
        <w:t>Чаругин</w:t>
      </w:r>
      <w:proofErr w:type="spellEnd"/>
      <w:r w:rsidR="00DA6CE8">
        <w:rPr>
          <w:rFonts w:ascii="Times New Roman" w:hAnsi="Times New Roman"/>
          <w:bCs/>
          <w:iCs/>
          <w:sz w:val="24"/>
          <w:szCs w:val="24"/>
        </w:rPr>
        <w:t>. – М.:</w:t>
      </w:r>
      <w:r w:rsidR="00DB1758">
        <w:rPr>
          <w:rFonts w:ascii="Times New Roman" w:hAnsi="Times New Roman"/>
          <w:bCs/>
          <w:iCs/>
          <w:sz w:val="24"/>
          <w:szCs w:val="24"/>
        </w:rPr>
        <w:t xml:space="preserve"> Просвещ</w:t>
      </w:r>
      <w:r w:rsidR="00DB1758">
        <w:rPr>
          <w:rFonts w:ascii="Times New Roman" w:hAnsi="Times New Roman"/>
          <w:bCs/>
          <w:iCs/>
          <w:sz w:val="24"/>
          <w:szCs w:val="24"/>
        </w:rPr>
        <w:t>е</w:t>
      </w:r>
      <w:r w:rsidR="00DB1758">
        <w:rPr>
          <w:rFonts w:ascii="Times New Roman" w:hAnsi="Times New Roman"/>
          <w:bCs/>
          <w:iCs/>
          <w:sz w:val="24"/>
          <w:szCs w:val="24"/>
        </w:rPr>
        <w:t xml:space="preserve">ние, 2018. </w:t>
      </w:r>
      <w:r w:rsidR="00DA6CE8" w:rsidRPr="00DA6C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B1758" w:rsidRDefault="00DB1758" w:rsidP="007A5F30">
      <w:pPr>
        <w:spacing w:after="0" w:line="360" w:lineRule="auto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2. Угольников О.С. </w:t>
      </w:r>
      <w:r w:rsidRPr="00DB1758">
        <w:rPr>
          <w:rFonts w:ascii="Times New Roman" w:hAnsi="Times New Roman"/>
          <w:bCs/>
          <w:iCs/>
          <w:sz w:val="24"/>
          <w:szCs w:val="24"/>
        </w:rPr>
        <w:t>Астрономия</w:t>
      </w:r>
      <w:proofErr w:type="gramStart"/>
      <w:r w:rsidRPr="00DB1758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DB175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з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адачник</w:t>
      </w:r>
      <w:r w:rsidRPr="00DB1758">
        <w:rPr>
          <w:rFonts w:ascii="Times New Roman" w:hAnsi="Times New Roman"/>
          <w:bCs/>
          <w:iCs/>
          <w:sz w:val="24"/>
          <w:szCs w:val="24"/>
        </w:rPr>
        <w:t xml:space="preserve">. 10-11 классы: учеб пособие для </w:t>
      </w:r>
      <w:proofErr w:type="spellStart"/>
      <w:r w:rsidRPr="00DB1758">
        <w:rPr>
          <w:rFonts w:ascii="Times New Roman" w:hAnsi="Times New Roman"/>
          <w:bCs/>
          <w:iCs/>
          <w:sz w:val="24"/>
          <w:szCs w:val="24"/>
        </w:rPr>
        <w:t>общеобразоват</w:t>
      </w:r>
      <w:proofErr w:type="spellEnd"/>
      <w:r w:rsidRPr="00DB1758">
        <w:rPr>
          <w:rFonts w:ascii="Times New Roman" w:hAnsi="Times New Roman"/>
          <w:bCs/>
          <w:iCs/>
          <w:sz w:val="24"/>
          <w:szCs w:val="24"/>
        </w:rPr>
        <w:t xml:space="preserve"> организаций: базовый уровень/ </w:t>
      </w:r>
      <w:r>
        <w:rPr>
          <w:rFonts w:ascii="Times New Roman" w:hAnsi="Times New Roman"/>
          <w:bCs/>
          <w:iCs/>
          <w:sz w:val="24"/>
          <w:szCs w:val="24"/>
        </w:rPr>
        <w:t>О.С. Угольников</w:t>
      </w:r>
      <w:r w:rsidRPr="00DB1758">
        <w:rPr>
          <w:rFonts w:ascii="Times New Roman" w:hAnsi="Times New Roman"/>
          <w:bCs/>
          <w:iCs/>
          <w:sz w:val="24"/>
          <w:szCs w:val="24"/>
        </w:rPr>
        <w:t xml:space="preserve">. – М.: Просвещение, 2018.  </w:t>
      </w:r>
    </w:p>
    <w:p w:rsidR="007A5F30" w:rsidRPr="007A5F30" w:rsidRDefault="00DB1758" w:rsidP="007A5F30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3. Татарников А.М. </w:t>
      </w:r>
      <w:r w:rsidRPr="00DB1758">
        <w:rPr>
          <w:rFonts w:ascii="Times New Roman" w:hAnsi="Times New Roman"/>
          <w:bCs/>
          <w:iCs/>
          <w:noProof/>
          <w:sz w:val="24"/>
          <w:szCs w:val="24"/>
        </w:rPr>
        <w:t xml:space="preserve">Астрономия.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Сборник </w:t>
      </w:r>
      <w:r w:rsidRPr="00DB1758">
        <w:rPr>
          <w:rFonts w:ascii="Times New Roman" w:hAnsi="Times New Roman"/>
          <w:bCs/>
          <w:iCs/>
          <w:noProof/>
          <w:sz w:val="24"/>
          <w:szCs w:val="24"/>
        </w:rPr>
        <w:t>задач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DB1758">
        <w:rPr>
          <w:rFonts w:ascii="Times New Roman" w:hAnsi="Times New Roman"/>
          <w:bCs/>
          <w:iCs/>
          <w:noProof/>
          <w:sz w:val="24"/>
          <w:szCs w:val="24"/>
        </w:rPr>
        <w:t>и</w:t>
      </w:r>
      <w:r>
        <w:rPr>
          <w:rFonts w:ascii="Times New Roman" w:hAnsi="Times New Roman"/>
          <w:bCs/>
          <w:iCs/>
          <w:noProof/>
          <w:sz w:val="24"/>
          <w:szCs w:val="24"/>
        </w:rPr>
        <w:t>упражнений</w:t>
      </w:r>
      <w:r w:rsidRPr="00DB1758">
        <w:rPr>
          <w:rFonts w:ascii="Times New Roman" w:hAnsi="Times New Roman"/>
          <w:bCs/>
          <w:iCs/>
          <w:noProof/>
          <w:sz w:val="24"/>
          <w:szCs w:val="24"/>
        </w:rPr>
        <w:t xml:space="preserve">. 10-11 классы: учеб пособие для общеобразоват организаций: базовый уровень/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А.М. Татарников, </w:t>
      </w:r>
      <w:r w:rsidRPr="00DB1758">
        <w:rPr>
          <w:rFonts w:ascii="Times New Roman" w:hAnsi="Times New Roman"/>
          <w:bCs/>
          <w:iCs/>
          <w:noProof/>
          <w:sz w:val="24"/>
          <w:szCs w:val="24"/>
        </w:rPr>
        <w:t>О.С. Угольников</w:t>
      </w:r>
      <w:r>
        <w:rPr>
          <w:rFonts w:ascii="Times New Roman" w:hAnsi="Times New Roman"/>
          <w:bCs/>
          <w:iCs/>
          <w:noProof/>
          <w:sz w:val="24"/>
          <w:szCs w:val="24"/>
        </w:rPr>
        <w:t>, Е.Н. Фадеев</w:t>
      </w:r>
      <w:r w:rsidRPr="00DB1758">
        <w:rPr>
          <w:rFonts w:ascii="Times New Roman" w:hAnsi="Times New Roman"/>
          <w:bCs/>
          <w:iCs/>
          <w:noProof/>
          <w:sz w:val="24"/>
          <w:szCs w:val="24"/>
        </w:rPr>
        <w:t xml:space="preserve">. – М.: Просвещение, 2018.  </w:t>
      </w:r>
      <w:r w:rsidR="007A5F30" w:rsidRPr="007A5F30">
        <w:rPr>
          <w:rFonts w:ascii="Times New Roman" w:hAnsi="Times New Roman"/>
          <w:bCs/>
          <w:iCs/>
          <w:sz w:val="24"/>
          <w:szCs w:val="24"/>
        </w:rPr>
        <w:t>Астрономия 11 класс, Е. П. Левитан, 2010 г</w:t>
      </w:r>
    </w:p>
    <w:p w:rsidR="00256448" w:rsidRPr="00256448" w:rsidRDefault="00256448" w:rsidP="00CF676D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31D08" w:rsidRPr="00D77E54" w:rsidRDefault="00E325E9" w:rsidP="0047484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F32B78" w:rsidRPr="00F32B78">
          <w:rPr>
            <w:rFonts w:eastAsia="Times New Roman"/>
            <w:color w:val="0000FF"/>
            <w:u w:val="single"/>
            <w:lang w:eastAsia="ru-RU"/>
          </w:rPr>
          <w:t>http://www.astronet.ru/</w:t>
        </w:r>
      </w:hyperlink>
      <w:r w:rsidR="00F32B78">
        <w:rPr>
          <w:rFonts w:eastAsia="Times New Roman"/>
          <w:lang w:eastAsia="ru-RU"/>
        </w:rPr>
        <w:t xml:space="preserve">     </w:t>
      </w:r>
      <w:r w:rsidR="00031D08" w:rsidRPr="00D77E54">
        <w:rPr>
          <w:rFonts w:ascii="Times New Roman" w:hAnsi="Times New Roman"/>
          <w:sz w:val="24"/>
          <w:szCs w:val="24"/>
        </w:rPr>
        <w:t xml:space="preserve"> ГАИШ МГУ </w:t>
      </w:r>
    </w:p>
    <w:p w:rsidR="00031D08" w:rsidRPr="00D77E54" w:rsidRDefault="00E325E9" w:rsidP="0047484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F32B78" w:rsidRPr="00CD6AF9">
          <w:rPr>
            <w:rStyle w:val="aa"/>
            <w:rFonts w:ascii="Times New Roman" w:hAnsi="Times New Roman"/>
            <w:sz w:val="24"/>
            <w:szCs w:val="24"/>
          </w:rPr>
          <w:t>http://www.izmiran.ru</w:t>
        </w:r>
      </w:hyperlink>
      <w:r w:rsidR="00F32B78">
        <w:rPr>
          <w:rFonts w:ascii="Times New Roman" w:hAnsi="Times New Roman"/>
          <w:sz w:val="24"/>
          <w:szCs w:val="24"/>
        </w:rPr>
        <w:t xml:space="preserve"> </w:t>
      </w:r>
      <w:r w:rsidR="00031D08" w:rsidRPr="00D77E54">
        <w:rPr>
          <w:rFonts w:ascii="Times New Roman" w:hAnsi="Times New Roman"/>
          <w:sz w:val="24"/>
          <w:szCs w:val="24"/>
        </w:rPr>
        <w:t xml:space="preserve">/ </w:t>
      </w:r>
      <w:r w:rsidR="00F32B78">
        <w:rPr>
          <w:rFonts w:ascii="Times New Roman" w:hAnsi="Times New Roman"/>
          <w:sz w:val="24"/>
          <w:szCs w:val="24"/>
        </w:rPr>
        <w:t xml:space="preserve">  </w:t>
      </w:r>
      <w:r w:rsidR="00031D08" w:rsidRPr="00D77E54">
        <w:rPr>
          <w:rFonts w:ascii="Times New Roman" w:hAnsi="Times New Roman"/>
          <w:sz w:val="24"/>
          <w:szCs w:val="24"/>
        </w:rPr>
        <w:t xml:space="preserve">ИЗМИРАН </w:t>
      </w:r>
    </w:p>
    <w:p w:rsidR="00031D08" w:rsidRPr="00D77E54" w:rsidRDefault="00E325E9" w:rsidP="0047484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F32B78" w:rsidRPr="00CD6AF9">
          <w:rPr>
            <w:rStyle w:val="aa"/>
            <w:rFonts w:ascii="Times New Roman" w:hAnsi="Times New Roman"/>
            <w:sz w:val="24"/>
            <w:szCs w:val="24"/>
          </w:rPr>
          <w:t>http://www.sai.msu.su/</w:t>
        </w:r>
      </w:hyperlink>
      <w:r w:rsidR="00F32B78">
        <w:rPr>
          <w:rFonts w:ascii="Times New Roman" w:hAnsi="Times New Roman"/>
          <w:sz w:val="24"/>
          <w:szCs w:val="24"/>
        </w:rPr>
        <w:t xml:space="preserve">     </w:t>
      </w:r>
      <w:r w:rsidR="00031D08" w:rsidRPr="00D77E54">
        <w:rPr>
          <w:rFonts w:ascii="Times New Roman" w:hAnsi="Times New Roman"/>
          <w:sz w:val="24"/>
          <w:szCs w:val="24"/>
        </w:rPr>
        <w:t xml:space="preserve">EAAS/ </w:t>
      </w:r>
      <w:proofErr w:type="spellStart"/>
      <w:r w:rsidR="00031D08" w:rsidRPr="00D77E54">
        <w:rPr>
          <w:rFonts w:ascii="Times New Roman" w:hAnsi="Times New Roman"/>
          <w:sz w:val="24"/>
          <w:szCs w:val="24"/>
        </w:rPr>
        <w:t>АстрО</w:t>
      </w:r>
      <w:proofErr w:type="spellEnd"/>
      <w:r w:rsidR="00031D08" w:rsidRPr="00D77E54">
        <w:rPr>
          <w:rFonts w:ascii="Times New Roman" w:hAnsi="Times New Roman"/>
          <w:sz w:val="24"/>
          <w:szCs w:val="24"/>
        </w:rPr>
        <w:t xml:space="preserve"> </w:t>
      </w:r>
    </w:p>
    <w:p w:rsidR="00031D08" w:rsidRPr="00D77E54" w:rsidRDefault="00E325E9" w:rsidP="0047484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031D08" w:rsidRPr="00D77E54">
          <w:rPr>
            <w:rStyle w:val="aa"/>
            <w:rFonts w:ascii="Times New Roman" w:hAnsi="Times New Roman"/>
            <w:color w:val="auto"/>
            <w:sz w:val="24"/>
            <w:szCs w:val="24"/>
          </w:rPr>
          <w:t>http://www.myastronomy.ru/</w:t>
        </w:r>
      </w:hyperlink>
      <w:r w:rsidR="00031D08" w:rsidRPr="00D77E54">
        <w:rPr>
          <w:rFonts w:ascii="Times New Roman" w:hAnsi="Times New Roman"/>
          <w:sz w:val="24"/>
          <w:szCs w:val="24"/>
        </w:rPr>
        <w:t xml:space="preserve"> </w:t>
      </w:r>
    </w:p>
    <w:p w:rsidR="00031D08" w:rsidRPr="00D77E54" w:rsidRDefault="00E325E9" w:rsidP="0047484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F32B78" w:rsidRPr="00CD6AF9">
          <w:rPr>
            <w:rStyle w:val="aa"/>
            <w:rFonts w:ascii="Times New Roman" w:hAnsi="Times New Roman"/>
            <w:sz w:val="24"/>
            <w:szCs w:val="24"/>
          </w:rPr>
          <w:t>http://www.krugosvet.ru/</w:t>
        </w:r>
      </w:hyperlink>
      <w:r w:rsidR="00F32B78">
        <w:rPr>
          <w:rFonts w:ascii="Times New Roman" w:hAnsi="Times New Roman"/>
          <w:sz w:val="24"/>
          <w:szCs w:val="24"/>
        </w:rPr>
        <w:t xml:space="preserve">  </w:t>
      </w:r>
      <w:r w:rsidR="00031D08" w:rsidRPr="00D77E54">
        <w:rPr>
          <w:rFonts w:ascii="Times New Roman" w:hAnsi="Times New Roman"/>
          <w:sz w:val="24"/>
          <w:szCs w:val="24"/>
        </w:rPr>
        <w:t xml:space="preserve"> энциклопедия </w:t>
      </w:r>
    </w:p>
    <w:p w:rsidR="00DB1758" w:rsidRPr="00F32B78" w:rsidRDefault="00E325E9" w:rsidP="00474845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  <w:u w:val="single"/>
        </w:rPr>
      </w:pPr>
      <w:hyperlink r:id="rId15" w:history="1">
        <w:r w:rsidR="00F32B78" w:rsidRPr="00F32B78">
          <w:rPr>
            <w:rFonts w:eastAsia="Times New Roman"/>
            <w:color w:val="0000FF"/>
            <w:u w:val="single"/>
            <w:lang w:eastAsia="ru-RU"/>
          </w:rPr>
          <w:t>http://www.cosmoworld.ru/spaceencyclopedia/documents/</w:t>
        </w:r>
      </w:hyperlink>
      <w:r w:rsidR="00F32B78">
        <w:rPr>
          <w:rFonts w:eastAsia="Times New Roman"/>
          <w:lang w:eastAsia="ru-RU"/>
        </w:rPr>
        <w:t xml:space="preserve"> </w:t>
      </w:r>
      <w:r w:rsidR="00031D08" w:rsidRPr="00F32B78">
        <w:rPr>
          <w:rFonts w:ascii="Times New Roman" w:hAnsi="Times New Roman"/>
          <w:sz w:val="24"/>
          <w:szCs w:val="24"/>
        </w:rPr>
        <w:t>энциклопедия космонавтики</w:t>
      </w:r>
    </w:p>
    <w:p w:rsidR="00F32B78" w:rsidRPr="00F32B78" w:rsidRDefault="00E325E9" w:rsidP="00474845">
      <w:pPr>
        <w:pStyle w:val="a3"/>
        <w:numPr>
          <w:ilvl w:val="0"/>
          <w:numId w:val="15"/>
        </w:numPr>
        <w:spacing w:after="0" w:line="240" w:lineRule="auto"/>
        <w:ind w:left="714"/>
        <w:rPr>
          <w:rFonts w:ascii="Times New Roman" w:hAnsi="Times New Roman"/>
          <w:bCs/>
          <w:iCs/>
          <w:sz w:val="24"/>
          <w:szCs w:val="24"/>
          <w:u w:val="single"/>
        </w:rPr>
      </w:pPr>
      <w:hyperlink r:id="rId16" w:history="1">
        <w:r w:rsidR="00F32B78" w:rsidRPr="00F32B78">
          <w:rPr>
            <w:rFonts w:eastAsia="Times New Roman"/>
            <w:color w:val="0000FF"/>
            <w:u w:val="single"/>
          </w:rPr>
          <w:t>https://sites.google.com/site/astronomlevitan/</w:t>
        </w:r>
      </w:hyperlink>
      <w:r w:rsidR="00F32B78">
        <w:t xml:space="preserve">   Астроном Е. А. Левитан</w:t>
      </w:r>
    </w:p>
    <w:p w:rsidR="00DB1758" w:rsidRPr="00D77E54" w:rsidRDefault="00E325E9" w:rsidP="004748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hyperlink r:id="rId17" w:history="1"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http</w:t>
        </w:r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://</w:t>
        </w:r>
      </w:hyperlink>
      <w:hyperlink r:id="rId18" w:history="1">
        <w:proofErr w:type="spellStart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spacegid</w:t>
        </w:r>
        <w:proofErr w:type="spellEnd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.</w:t>
        </w:r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com</w:t>
        </w:r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padenie</w:t>
        </w:r>
        <w:proofErr w:type="spellEnd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-</w:t>
        </w:r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messenger</w:t>
        </w:r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na</w:t>
        </w:r>
        <w:proofErr w:type="spellEnd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merkuriy</w:t>
        </w:r>
        <w:proofErr w:type="spellEnd"/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</w:rPr>
          <w:t>.</w:t>
        </w:r>
        <w:r w:rsidR="00DB1758" w:rsidRPr="00D77E54">
          <w:rPr>
            <w:rStyle w:val="aa"/>
            <w:rFonts w:ascii="Times New Roman" w:eastAsia="Times New Roman" w:hAnsi="Times New Roman"/>
            <w:bCs/>
            <w:iCs/>
            <w:color w:val="auto"/>
            <w:sz w:val="24"/>
            <w:szCs w:val="24"/>
            <w:lang w:val="en-US"/>
          </w:rPr>
          <w:t>html</w:t>
        </w:r>
      </w:hyperlink>
    </w:p>
    <w:p w:rsidR="00115D27" w:rsidRPr="00750446" w:rsidRDefault="00115D27" w:rsidP="00CF676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  <w:sectPr w:rsidR="00115D27" w:rsidRPr="00750446" w:rsidSect="00235AA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2759" w:rsidRPr="00345BD0" w:rsidRDefault="00852759" w:rsidP="00CF676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345BD0">
        <w:rPr>
          <w:rFonts w:ascii="Times New Roman" w:hAnsi="Times New Roman"/>
          <w:b/>
          <w:bCs/>
          <w:sz w:val="24"/>
          <w:szCs w:val="24"/>
        </w:rPr>
        <w:lastRenderedPageBreak/>
        <w:t>Календарно  -  тематическое планирование</w:t>
      </w:r>
    </w:p>
    <w:p w:rsidR="00F80DED" w:rsidRPr="00345BD0" w:rsidRDefault="009014B7" w:rsidP="00CF67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BD0">
        <w:rPr>
          <w:rFonts w:ascii="Times New Roman" w:hAnsi="Times New Roman"/>
          <w:b/>
          <w:sz w:val="24"/>
          <w:szCs w:val="24"/>
        </w:rPr>
        <w:t>10</w:t>
      </w:r>
      <w:r w:rsidR="004C25E0" w:rsidRPr="00345BD0">
        <w:rPr>
          <w:rFonts w:ascii="Times New Roman" w:hAnsi="Times New Roman"/>
          <w:b/>
          <w:sz w:val="24"/>
          <w:szCs w:val="24"/>
        </w:rPr>
        <w:t>-11</w:t>
      </w:r>
      <w:r w:rsidR="00B729D8" w:rsidRPr="00345BD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736"/>
        <w:gridCol w:w="3120"/>
        <w:gridCol w:w="4332"/>
        <w:gridCol w:w="3686"/>
        <w:gridCol w:w="3543"/>
      </w:tblGrid>
      <w:tr w:rsidR="004C25E0" w:rsidRPr="00CF676D" w:rsidTr="00C04903">
        <w:tc>
          <w:tcPr>
            <w:tcW w:w="736" w:type="dxa"/>
          </w:tcPr>
          <w:bookmarkEnd w:id="0"/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Темы, входящие в разд</w:t>
            </w:r>
            <w:r w:rsidR="00C0490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лы</w:t>
            </w:r>
          </w:p>
          <w:p w:rsidR="004C25E0" w:rsidRPr="00D07D73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примерной программы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Знать/понимать:</w:t>
            </w: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астрономию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Астрономия – наука о космосе.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Понятие Вселенной. Структуры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масштабы Вселенной. Далёкие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глубины 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1, 2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что изучает астрономия;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роль наблюдений в астрономии;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значение астрономии;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что такое Вселенная;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структуру и масштабы Вселе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Астрометрия (5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Звёздное небо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Звездное небо. Что такое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созвездие. Основные созвездия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Северного полушария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</w:t>
            </w:r>
          </w:p>
        </w:tc>
        <w:tc>
          <w:tcPr>
            <w:tcW w:w="3686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что такое созвездие;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названия некоторых созвездий,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их конфигурацию, альфу кажд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го из этих созвездий;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точки, линии и круги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на небесной сфере: 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горизонт,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полуденная линия,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небесный меридиан,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небесный экватор,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эклиптика,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зенит,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полюс мира,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ось мира,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точки равноденствий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солнцестояний;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теорему о высоте полюса мира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над горизонтом;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основные понятия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сферической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и практической астрономии: 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кульминация и высота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светила над горизонтом;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-прямое восхождение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склонение;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сутки; 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отличие между новым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старым стилями;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величины: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угловые размеры Луны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даты равноденствий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солнцестояний;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угол наклона эклиптики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экватору;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соотношения между мерами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и мерами времени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измерения углов;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продолжительность года;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число звёзд, видимых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невооружённым взглядом;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принципы определения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географической широты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долготы по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астрономическим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наблюдениям;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причины и характер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видимого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движения звезд и Солнца, 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также годичного движения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3543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подвижную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звёздную карту для решения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следующих задач: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а) определять координаты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звёзд, нанесённых на карту;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заданным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координатам объектов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(Солнце, Луна, планеты)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наносить их положение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карту;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в) устанавливать карту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любую дату и время суток,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ориентировать её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определять условия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видимости светил.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решать задачи на связь выс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светила в кульминации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географической широтой места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 - определять высоту светила в кульминации и его склонение;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географическую высоту места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рисовать чертёж в соотве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ствии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 условиями задачи;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осуществлять переход к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з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системам счета времени.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находить стороны света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Полярной звезде 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полуденн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Солнцу;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отыскивать на небе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следу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ю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созвездия и наиболее яркие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звёзды в них: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Большую Медведицу,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- Малую Медведицу (с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Полярной звездой),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Кассиопею,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Лиру (с Вегой),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Орёл (с Альтаиром),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Лебедь (с Денебом),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Возничий (с Капеллой),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Волопас (с Арктуром),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Северную корону,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Орион (с Бетельгейзе),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Телец (с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Альдебараном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C25E0" w:rsidRPr="00CF676D" w:rsidRDefault="004C25E0" w:rsidP="00C049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Большой Пёс (с Сириусом)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Небесные координаты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Небесный экватор и небесный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меридиан;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горизонтальные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экваториальные координаты;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кульминации светил.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Горизонтальная система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координат. Экваториальная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система координат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4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Видимое движение планет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4.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Видимое движение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 и Солнца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Эклиптика, точка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весеннего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равноденствия,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неравномерное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движение Солнца по эклиптике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5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4C25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5.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Луны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затмения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Синодический месяц, узлы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лунной орбиты, почему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происходят затмения, Сарос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предсказания затмений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6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6(5)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6.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Время и календарь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Солнечное и звёздное время,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лунный и солнечный календарь,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юлианский и григорианский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7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Небесная механика (3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Система мира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7.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мира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Геоцентрическая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гелиоцентрическая система мира;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петлеобразного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движения планет; доказательства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движения Земли вокруг Солнца;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годичный параллакс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8</w:t>
            </w:r>
          </w:p>
        </w:tc>
        <w:tc>
          <w:tcPr>
            <w:tcW w:w="3686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понятия: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гелиоцентрическая система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 - синодический период;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звёздный период;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горизонтальный параллакс;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угловые размеры светил;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первая космическая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скорость; 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вторая космическая скорость;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способы определения размеров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 массы Земли;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способы определения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расстояний до небесных тел и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масс по закону Кеплера;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законы Кеплера и их связь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законом тяготения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геоцентрическая система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применять законы Кеплера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объяснении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движения планет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космических аппаратов;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решать задачи на расчёт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расстояний по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известному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параллаксу (и наоборот),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линейных и угловых размеров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небесных тел, расстояний пл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от Солнца и периодов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обращения по третьему закону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Кеплера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8.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Кеплера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движения планет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Обобщённые законы Кеплера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определение масс небесных тел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9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Космические скорости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межпланетные перелёты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9.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Космические скорости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и межпланетные перелёты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Первая и вторая космические скорости; оптимальная</w:t>
            </w:r>
            <w:r w:rsidR="00C0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полуэллиптическая орб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та КА к</w:t>
            </w:r>
            <w:r w:rsidR="00C0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планетам, время полёта к пл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нете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10, 11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Солнечной системы (7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Современные представл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ния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строении и составе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Солне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ч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10.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о строении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составе</w:t>
            </w:r>
            <w:proofErr w:type="gramEnd"/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Солнечной системы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Об отличиях планет земной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группы и планет-гигантов;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планетах-карликах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>; малых телах;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 поясе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Койпера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и облаке комет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Оорта</w:t>
            </w:r>
            <w:proofErr w:type="spell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12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происхождение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основные закономерности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Солнечной системе;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космогонические гипотезы;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система Земля–Луна;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движения Земли;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форма Земли;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природа Луны;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общая характеристика планет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земной группы (атмосфера, п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верхность);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общая характеристика планет-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гигантов (атмосфера; повер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х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ность);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спутники и кольца планет-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гигантов;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астероиды и метеориты;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пояс астероидов;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кометы и метеоры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планом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Солнечной системы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справочными данными;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определять по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астрономическому календарю,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какие планеты и в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созвездиях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видны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на небе 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данное время;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-находить планеты на небе,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отличая их от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применять законы Кеплера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объяснении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движения планет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космических аппаратов; 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решать задачи на расчёт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расстояний по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известному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параллаксу (и наоборот),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линейных и угловых размеров небесных тел, расстояний пл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r w:rsidR="00C0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от Солнца и периодов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обращения по третьему закону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Кеплера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11.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Планета Земля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Форма Земли,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внутреннее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строение, атмосфера и влияние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парникового эффекта на климат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13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Луна и её влияние на Зе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м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Луна и её влияние </w:t>
            </w:r>
            <w:proofErr w:type="gramStart"/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Землю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Формирование поверхности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Луны; природа приливов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отливов на Земле и их влияние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движение Земли и Луны;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процессия земной оси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движение точки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весеннего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равноденствия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14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13(4)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13.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Планеты земной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группы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Физические свойства Меркурия,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Марса и Венеры; исследования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планет земной группы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космическими аппаратами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15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14(5)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Планеты-гиганты. План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ты-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карлики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14.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Планеты-гиганты.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Планеты-карлики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Физические свойства Юпитера,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Сатурна, Урана и Нептуна;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вулканическая деятельность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спутнике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Юпитера Ио; природа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колец вокруг планет-гигантов;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планеты-карлики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16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15(6)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Малые тела Солнечной с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стемы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15.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Малые тела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Солнечной системы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Физическая природа астероидов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и комет; пояс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Койпера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и облако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комет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Оорта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>; природа метеоров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метеоритов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17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16(7)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Современные представл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ния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происхождении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16.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происхождении </w:t>
            </w:r>
            <w:proofErr w:type="gramStart"/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Современные представления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происхождении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18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астрофизических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17.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астрофизических исследований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Принцип действия и устройство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телескопов, рефракторов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рефлекторов; радиотелескопы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радиоинтерферометры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19</w:t>
            </w:r>
          </w:p>
        </w:tc>
        <w:tc>
          <w:tcPr>
            <w:tcW w:w="3686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физические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характеристики Солнца: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масса,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размеры,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температура;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схему строения Солнца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физические процессы,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происходящие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в его недрах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атмосфере;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проявления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солнечной активности,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причины, периодичность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влияние на Землю;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характеристики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 сравнении с Солнцем: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спектры,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температуры,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светимости; - пульсирующие и взрывающиеся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звезд;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порядок расстояния до звёзд,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способы определения и размеров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единицы измерения расстояний: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парсек,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световой год;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важнейшие закономерности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мира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диаграммы «спектр–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светимость» и «масса–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светимость»;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способ определения масс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двойных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параметры состояния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звёздного вещества: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плотность,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температура,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химический состав,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физическое состояние;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важнейшие понятия: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годичный параллакс,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светимость,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абсолютная звёздная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величина;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устройство и назначение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телескопа;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устройство и назначение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рефракторов и рефлекторов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основные полож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ведущих физических теорий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объяснении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природы Солнца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решать задачи на расчёт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расстояний до звёзд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известному годичному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параллаксу 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обратные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>, на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сравнение различных звёзд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светимостям, размерам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температурам;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анализировать диаграммы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«спектр–светимость» и «масса–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светимость»;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находить на небе звёзды: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Малой Медведицы,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Лиры,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альфы Лебедя, 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Орла,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Ориона,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Близнецов,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Возничего,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Малого Пса,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Большого Пса,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альфы Тельца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18.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Солнце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характеристик Солнца; строение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солнечной атмосферы; законы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излучения абсолютно твёрдого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тела и температура фотосферы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пятен; проявление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активности и её влияние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климат и биосферу Земли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20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Внутреннее строение и и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точник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энергии Солнца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19.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Внутреннее строение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энергии Солнца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Расчёт температуры внутри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Солнца; термоядерный источник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энергии Солнца и перенос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энергии внутри Солнца;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наблюдения солнечных нейтрино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21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20(4)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20.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характеристик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спектральная классификация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звёзд; диаграмма «спектр–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светимость» и распределение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звёзд на ней; связь массы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светимостью звёзд главной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последовательности; звёзды,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красные гиганты, сверхгиганты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белые карлики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22–23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21(5)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Белые карлики, нейтронные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звёзды, чёрные дыры. Двойные,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кратные и переменные звёзды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21.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Белые карлики,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нейтронные звёзды, чёрные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дыры. Двойные, кратные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переменные звёзды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Особенности строения белых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карликов и предел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Чандрасекара</w:t>
            </w:r>
            <w:proofErr w:type="spell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 их массу; пульсары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нейтронные звёзды; понятие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чёрной дыры; наблюдения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двойных звёзд и определение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масс; пульсирующие переменные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звёзды; цефеиды и связь периода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пульсаций со светимостью у них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24–25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22(6)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Новые и сверхновые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звёзды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Наблюдаемые проявления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взрывов новых и сверхновых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звёзд; свойства остатков взрывов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сверхновых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26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23(7)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Эволюция звёзд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23.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Эволюция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Жизнь звёзд различной массы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её отражение на диаграмме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«спектр–светимость»;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гравитационный коллапс и взрыв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белого карлика в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двойной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системе из-за перетекания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него вещества звезды-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компаньона;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гравитационный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коллапс ядра массивной звезды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её жизни. Оценка возраста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звёздных скоплений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27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Млечный путь (3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24.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Газ и пыль </w:t>
            </w:r>
            <w:proofErr w:type="gramStart"/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Наблюдаемые характеристики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отражательных и диффузных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туманностей; распределение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вблизи плоскости Галактики; спирал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ная структура Галактики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28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понятие туманности;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физические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параметры, химический состав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межзвёздного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вещества в Галактике;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примерные значения следу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ю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щих величин: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расстояния между звёздами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 окрестности Солнца, 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число в Галактике, её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размеры,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инфракрасный телескоп;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оценка массы и размеров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чёрной дыры по движению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отдельных звёзд.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объяснять причины различия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видимого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и истинного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распределения звёзд,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межзвёздного вещества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галактик на небе;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находить расстояния между звёздами в окрестности Солнца,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их число в Галактике, её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размеры;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оценивать массу и размер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чёрной дыры по движению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отдельных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Рассеянные и шаровые звёздные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скопления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25.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Рассеянные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шаровые звёздные скопления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Наблюдаемые свойства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скоплений и их распределение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Галактике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29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Сверхмассивная чёрная д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ы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Млечного Пути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26.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Сверхмассивная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чёрная дыра в центре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Млечного Пути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Наблюдение за движением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в центре Галактики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инфракрасный телескоп; оценка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массы и размеров чёрной дыры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по движению отдельных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30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 (3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27.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Типы галактик и их свойства;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красное смещение и определение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расстояний до галактик; закон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Хаббла; вращение галактик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содержание тёмной материи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31</w:t>
            </w:r>
          </w:p>
        </w:tc>
        <w:tc>
          <w:tcPr>
            <w:tcW w:w="3686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физические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параметры, химический состав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межзвёздного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вещества в Галактике;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примерные значения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следующих величин: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основные типы галактик,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различия между ними;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примерное значение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физический смысл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постоянной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Хаббла;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возраст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наблюдаемых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небесных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тел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объяснять причины различия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видимого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и истинного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распределения звёзд,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межзвёздного вещества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галактик на небе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Активные галактики и кв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зары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28.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Активные галактики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и квазары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Природа активности галактик;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природа квазаров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32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29.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Скопления галактик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Природа скоплений и роль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тёмной материи в них;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межгалактический газ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рентгеновское излучение от него;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ячеистая структура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распределения Галактик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скоплений во 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33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эволюция Вселенной (2 ч)</w:t>
            </w: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Конечность и бесконе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ч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Вселенной. Расширяюща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я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Вселенная</w:t>
            </w: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30.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Конечность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бесконечность 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Связь закона всемирного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тяготения с представлениями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конечности и бесконечности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Вселенной;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фотометрический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парадокс; необходимость общей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теории относительности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построения модели 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34, 35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связь закона всемирного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тяготения с представлениями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конечности и бесконечности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что такое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фотометрический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парадокс;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необходимость общей теории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относительности для построения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модели Вселенной;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понятие «горячая Вселенная»;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крупномасштабную структуру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что такое метагалактика;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космологические модели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</w:t>
            </w: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использовать знания по физ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 астрономии для описания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объяснения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научной картины мира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Модель «горячей Вселе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ной»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реликтовое излучение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31.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Модель «горячей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Вселенной»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Связь средней плотности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материи с законом расширения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геометрией Вселенной; радиус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возраст 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36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4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проблемы астрономии (3 ч)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32(1)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Ускоренное расширение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 и тёмная эне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гия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32.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Ускоренное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Вселенной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тёмная энергия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Вклад тёмной материи в массу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Вселенной; наблюдение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сверхновых звёзд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далёких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галактиках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и открытие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ускоренного расширения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Вселенной; природы силы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всемирного отталкивания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37</w:t>
            </w:r>
          </w:p>
        </w:tc>
        <w:tc>
          <w:tcPr>
            <w:tcW w:w="3686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какие наблюдения подтвердили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теорию ускоренного расширения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что исследователи понимают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под тёмной энергией;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зачем в уравнение Эйнштейна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была введена космологическая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постоянная;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условия возникновения планет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около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методы обнаружения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экзопл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около других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об эволюции Вселенной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жизни во Вселенной;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- проблемы поиска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внеземных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цивилизаций;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формула Дрейка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знания,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по физике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астрономии, для описания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объяснения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научной картины мира;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- обосновывать свою точку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зрения о возможности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существования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внеземных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цивилизаций и их контактов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нами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33(2)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Обнаружение планет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других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33.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Обнаружение планет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возле других звёзд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Невидимые спутники у звёзд;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методы обнаружения </w:t>
            </w: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экзопланет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76D">
              <w:rPr>
                <w:rFonts w:ascii="Times New Roman" w:hAnsi="Times New Roman"/>
                <w:sz w:val="24"/>
                <w:szCs w:val="24"/>
              </w:rPr>
              <w:t>экзопланеты</w:t>
            </w:r>
            <w:proofErr w:type="spell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с условиями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благоприятными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для жизни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Учебник, § 38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CF676D" w:rsidRDefault="00C04903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34(3)</w:t>
            </w:r>
          </w:p>
        </w:tc>
        <w:tc>
          <w:tcPr>
            <w:tcW w:w="3120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Поиск жизни и разума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 34. </w:t>
            </w: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Поиск жизни и разума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76D">
              <w:rPr>
                <w:rFonts w:ascii="Times New Roman" w:hAnsi="Times New Roman"/>
                <w:b/>
                <w:bCs/>
                <w:sz w:val="24"/>
                <w:szCs w:val="24"/>
              </w:rPr>
              <w:t>во Вселенной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Развитие представлений о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существовании жизни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Вселенной; формула Дрейка и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число цивилизаций в Галактике;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 xml:space="preserve">поиск сигналов </w:t>
            </w:r>
            <w:proofErr w:type="gramStart"/>
            <w:r w:rsidRPr="00CF676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F676D">
              <w:rPr>
                <w:rFonts w:ascii="Times New Roman" w:hAnsi="Times New Roman"/>
                <w:sz w:val="24"/>
                <w:szCs w:val="24"/>
              </w:rPr>
              <w:t xml:space="preserve"> внеземных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цивилизаций и подача сигналов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4C25E0" w:rsidRPr="00CF676D" w:rsidRDefault="004C25E0" w:rsidP="00D07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урока: Учебник, § 39</w:t>
            </w:r>
          </w:p>
        </w:tc>
        <w:tc>
          <w:tcPr>
            <w:tcW w:w="3686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E0" w:rsidRPr="00CF676D" w:rsidTr="00C04903">
        <w:tc>
          <w:tcPr>
            <w:tcW w:w="736" w:type="dxa"/>
          </w:tcPr>
          <w:p w:rsidR="004C25E0" w:rsidRPr="00456FD6" w:rsidRDefault="00C04903" w:rsidP="00456F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35(4)</w:t>
            </w:r>
          </w:p>
        </w:tc>
        <w:tc>
          <w:tcPr>
            <w:tcW w:w="3120" w:type="dxa"/>
          </w:tcPr>
          <w:p w:rsidR="004C25E0" w:rsidRPr="00456FD6" w:rsidRDefault="004C25E0" w:rsidP="00C049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6F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4332" w:type="dxa"/>
          </w:tcPr>
          <w:p w:rsidR="004C25E0" w:rsidRPr="00031D08" w:rsidRDefault="004C25E0" w:rsidP="00031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FD6">
              <w:rPr>
                <w:rFonts w:ascii="Times New Roman" w:hAnsi="Times New Roman"/>
                <w:sz w:val="24"/>
                <w:szCs w:val="24"/>
              </w:rPr>
              <w:t xml:space="preserve">Урок 35.  </w:t>
            </w:r>
            <w:r w:rsidRPr="00031D0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  <w:p w:rsidR="004C25E0" w:rsidRPr="00456FD6" w:rsidRDefault="004C25E0" w:rsidP="00C049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Ресурсы 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 xml:space="preserve">урока: Учебник, § </w:t>
            </w:r>
            <w:r w:rsidR="00C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CF67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25E0" w:rsidRPr="00CF676D" w:rsidRDefault="004C25E0" w:rsidP="00D07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B51" w:rsidRDefault="00AC3B51" w:rsidP="00D07D73">
      <w:pPr>
        <w:spacing w:after="0" w:line="360" w:lineRule="auto"/>
      </w:pPr>
    </w:p>
    <w:sectPr w:rsidR="00AC3B51" w:rsidSect="00115D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E9" w:rsidRDefault="00E325E9" w:rsidP="00852759">
      <w:pPr>
        <w:spacing w:after="0" w:line="240" w:lineRule="auto"/>
      </w:pPr>
      <w:r>
        <w:separator/>
      </w:r>
    </w:p>
  </w:endnote>
  <w:endnote w:type="continuationSeparator" w:id="0">
    <w:p w:rsidR="00E325E9" w:rsidRDefault="00E325E9" w:rsidP="0085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E9" w:rsidRDefault="00E325E9" w:rsidP="00852759">
      <w:pPr>
        <w:spacing w:after="0" w:line="240" w:lineRule="auto"/>
      </w:pPr>
      <w:r>
        <w:separator/>
      </w:r>
    </w:p>
  </w:footnote>
  <w:footnote w:type="continuationSeparator" w:id="0">
    <w:p w:rsidR="00E325E9" w:rsidRDefault="00E325E9" w:rsidP="0085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E0F84"/>
    <w:multiLevelType w:val="hybridMultilevel"/>
    <w:tmpl w:val="BDEC8CC0"/>
    <w:lvl w:ilvl="0" w:tplc="40AC80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098"/>
    <w:multiLevelType w:val="hybridMultilevel"/>
    <w:tmpl w:val="64A68AE6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455AFBC2">
      <w:numFmt w:val="bullet"/>
      <w:lvlText w:val="•"/>
      <w:lvlJc w:val="left"/>
      <w:pPr>
        <w:ind w:left="1440" w:hanging="360"/>
      </w:pPr>
      <w:rPr>
        <w:rFonts w:ascii="TimesNewRomanPS-BoldItalicMT" w:eastAsia="Times New Roman" w:hAnsi="TimesNewRomanPS-BoldItalicMT" w:cs="TimesNewRomanPS-BoldItalic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76A0"/>
    <w:multiLevelType w:val="hybridMultilevel"/>
    <w:tmpl w:val="35CA03C8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455AFBC2">
      <w:numFmt w:val="bullet"/>
      <w:lvlText w:val="•"/>
      <w:lvlJc w:val="left"/>
      <w:pPr>
        <w:ind w:left="1440" w:hanging="360"/>
      </w:pPr>
      <w:rPr>
        <w:rFonts w:ascii="TimesNewRomanPS-BoldItalicMT" w:eastAsia="Times New Roman" w:hAnsi="TimesNewRomanPS-BoldItalicMT" w:cs="TimesNewRomanPS-BoldItalic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357C"/>
    <w:multiLevelType w:val="hybridMultilevel"/>
    <w:tmpl w:val="6068E1F8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3310"/>
    <w:multiLevelType w:val="hybridMultilevel"/>
    <w:tmpl w:val="370E952C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46DEE"/>
    <w:multiLevelType w:val="hybridMultilevel"/>
    <w:tmpl w:val="C3868002"/>
    <w:lvl w:ilvl="0" w:tplc="40AC80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827D2"/>
    <w:multiLevelType w:val="hybridMultilevel"/>
    <w:tmpl w:val="FF1C6422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3B"/>
    <w:multiLevelType w:val="hybridMultilevel"/>
    <w:tmpl w:val="879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D3C"/>
    <w:multiLevelType w:val="hybridMultilevel"/>
    <w:tmpl w:val="0DEE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1670"/>
    <w:multiLevelType w:val="hybridMultilevel"/>
    <w:tmpl w:val="F75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27C8"/>
    <w:multiLevelType w:val="hybridMultilevel"/>
    <w:tmpl w:val="9FC49B6E"/>
    <w:lvl w:ilvl="0" w:tplc="40AC80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681985"/>
    <w:multiLevelType w:val="hybridMultilevel"/>
    <w:tmpl w:val="593E0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A53A22"/>
    <w:multiLevelType w:val="hybridMultilevel"/>
    <w:tmpl w:val="B6904B04"/>
    <w:lvl w:ilvl="0" w:tplc="D4FA3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6273"/>
    <w:multiLevelType w:val="hybridMultilevel"/>
    <w:tmpl w:val="5FC2F748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10D3E"/>
    <w:multiLevelType w:val="multilevel"/>
    <w:tmpl w:val="860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6C1E7F"/>
    <w:multiLevelType w:val="hybridMultilevel"/>
    <w:tmpl w:val="95E01BFA"/>
    <w:lvl w:ilvl="0" w:tplc="40AC8020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57"/>
    <w:rsid w:val="00001EDC"/>
    <w:rsid w:val="00015497"/>
    <w:rsid w:val="00015D35"/>
    <w:rsid w:val="00031D08"/>
    <w:rsid w:val="0005245B"/>
    <w:rsid w:val="0005632B"/>
    <w:rsid w:val="00061067"/>
    <w:rsid w:val="000832AF"/>
    <w:rsid w:val="00094BF7"/>
    <w:rsid w:val="000A6A35"/>
    <w:rsid w:val="000A7523"/>
    <w:rsid w:val="000E240E"/>
    <w:rsid w:val="000F4815"/>
    <w:rsid w:val="00100279"/>
    <w:rsid w:val="001124FD"/>
    <w:rsid w:val="00115D27"/>
    <w:rsid w:val="0013109F"/>
    <w:rsid w:val="00135273"/>
    <w:rsid w:val="00135896"/>
    <w:rsid w:val="0014303B"/>
    <w:rsid w:val="00163514"/>
    <w:rsid w:val="00172798"/>
    <w:rsid w:val="0018249E"/>
    <w:rsid w:val="001862DC"/>
    <w:rsid w:val="00193A86"/>
    <w:rsid w:val="001A03D2"/>
    <w:rsid w:val="001C67FA"/>
    <w:rsid w:val="001D1343"/>
    <w:rsid w:val="001E115F"/>
    <w:rsid w:val="001E39C3"/>
    <w:rsid w:val="001F370E"/>
    <w:rsid w:val="0020190D"/>
    <w:rsid w:val="002066FD"/>
    <w:rsid w:val="00207C2E"/>
    <w:rsid w:val="002126F9"/>
    <w:rsid w:val="00214C97"/>
    <w:rsid w:val="00235464"/>
    <w:rsid w:val="00235AAB"/>
    <w:rsid w:val="00246518"/>
    <w:rsid w:val="00253601"/>
    <w:rsid w:val="0025564A"/>
    <w:rsid w:val="00256448"/>
    <w:rsid w:val="00295DF6"/>
    <w:rsid w:val="002C4E33"/>
    <w:rsid w:val="002E49DF"/>
    <w:rsid w:val="002F3493"/>
    <w:rsid w:val="003034EE"/>
    <w:rsid w:val="00306F60"/>
    <w:rsid w:val="00313CE2"/>
    <w:rsid w:val="003228E8"/>
    <w:rsid w:val="003352C5"/>
    <w:rsid w:val="00337D15"/>
    <w:rsid w:val="00342AA7"/>
    <w:rsid w:val="00345BD0"/>
    <w:rsid w:val="00374D0B"/>
    <w:rsid w:val="003774DF"/>
    <w:rsid w:val="00395D51"/>
    <w:rsid w:val="003973C9"/>
    <w:rsid w:val="003A0D09"/>
    <w:rsid w:val="003A4C9D"/>
    <w:rsid w:val="003F4C41"/>
    <w:rsid w:val="0041584F"/>
    <w:rsid w:val="00456FD6"/>
    <w:rsid w:val="004578BA"/>
    <w:rsid w:val="00474845"/>
    <w:rsid w:val="00495013"/>
    <w:rsid w:val="004C25E0"/>
    <w:rsid w:val="004D1152"/>
    <w:rsid w:val="004E0449"/>
    <w:rsid w:val="00503B41"/>
    <w:rsid w:val="00544CD3"/>
    <w:rsid w:val="00570747"/>
    <w:rsid w:val="005A6F3C"/>
    <w:rsid w:val="005A7492"/>
    <w:rsid w:val="005C3425"/>
    <w:rsid w:val="005C3BFB"/>
    <w:rsid w:val="005D017F"/>
    <w:rsid w:val="005E0E3A"/>
    <w:rsid w:val="005E2123"/>
    <w:rsid w:val="005E78A3"/>
    <w:rsid w:val="005F0DD5"/>
    <w:rsid w:val="00612327"/>
    <w:rsid w:val="0061347E"/>
    <w:rsid w:val="0061593B"/>
    <w:rsid w:val="00625757"/>
    <w:rsid w:val="0063113B"/>
    <w:rsid w:val="00632ECF"/>
    <w:rsid w:val="00641046"/>
    <w:rsid w:val="00677DC6"/>
    <w:rsid w:val="00687CCC"/>
    <w:rsid w:val="00693AB8"/>
    <w:rsid w:val="006A29F5"/>
    <w:rsid w:val="006A58DE"/>
    <w:rsid w:val="006B6B91"/>
    <w:rsid w:val="006D5CC3"/>
    <w:rsid w:val="006F1258"/>
    <w:rsid w:val="007265D7"/>
    <w:rsid w:val="00742C04"/>
    <w:rsid w:val="00750446"/>
    <w:rsid w:val="00755952"/>
    <w:rsid w:val="00760E2B"/>
    <w:rsid w:val="007768A7"/>
    <w:rsid w:val="00782EDB"/>
    <w:rsid w:val="00784F4F"/>
    <w:rsid w:val="00786879"/>
    <w:rsid w:val="00791262"/>
    <w:rsid w:val="00794E1C"/>
    <w:rsid w:val="007A0D05"/>
    <w:rsid w:val="007A5F30"/>
    <w:rsid w:val="007B70FE"/>
    <w:rsid w:val="007B745A"/>
    <w:rsid w:val="007C42F5"/>
    <w:rsid w:val="007D390D"/>
    <w:rsid w:val="007E2A94"/>
    <w:rsid w:val="007E4F1B"/>
    <w:rsid w:val="007F0F02"/>
    <w:rsid w:val="007F177C"/>
    <w:rsid w:val="007F6395"/>
    <w:rsid w:val="008066AA"/>
    <w:rsid w:val="008150D9"/>
    <w:rsid w:val="0081733D"/>
    <w:rsid w:val="00823A9E"/>
    <w:rsid w:val="00843606"/>
    <w:rsid w:val="008509C7"/>
    <w:rsid w:val="00852759"/>
    <w:rsid w:val="0087033F"/>
    <w:rsid w:val="00871622"/>
    <w:rsid w:val="00893D7F"/>
    <w:rsid w:val="008A75FF"/>
    <w:rsid w:val="008B0675"/>
    <w:rsid w:val="008B554B"/>
    <w:rsid w:val="008E542E"/>
    <w:rsid w:val="008F568F"/>
    <w:rsid w:val="009014B7"/>
    <w:rsid w:val="009073F7"/>
    <w:rsid w:val="00950CB9"/>
    <w:rsid w:val="009845C2"/>
    <w:rsid w:val="00984F12"/>
    <w:rsid w:val="009866BD"/>
    <w:rsid w:val="00992825"/>
    <w:rsid w:val="00996A69"/>
    <w:rsid w:val="009A49FA"/>
    <w:rsid w:val="009B623D"/>
    <w:rsid w:val="009C2589"/>
    <w:rsid w:val="009C6821"/>
    <w:rsid w:val="009D6005"/>
    <w:rsid w:val="009E4480"/>
    <w:rsid w:val="009E6EA5"/>
    <w:rsid w:val="009F6A1D"/>
    <w:rsid w:val="00A0041A"/>
    <w:rsid w:val="00A01830"/>
    <w:rsid w:val="00A1793D"/>
    <w:rsid w:val="00A3040A"/>
    <w:rsid w:val="00A4651E"/>
    <w:rsid w:val="00A51ECB"/>
    <w:rsid w:val="00A603C6"/>
    <w:rsid w:val="00A606CB"/>
    <w:rsid w:val="00A61079"/>
    <w:rsid w:val="00A65256"/>
    <w:rsid w:val="00A8332A"/>
    <w:rsid w:val="00A93B78"/>
    <w:rsid w:val="00AB76DC"/>
    <w:rsid w:val="00AC3B51"/>
    <w:rsid w:val="00AD081D"/>
    <w:rsid w:val="00AD2674"/>
    <w:rsid w:val="00AD40E3"/>
    <w:rsid w:val="00AF4C3D"/>
    <w:rsid w:val="00B1061D"/>
    <w:rsid w:val="00B209DB"/>
    <w:rsid w:val="00B20D50"/>
    <w:rsid w:val="00B250FA"/>
    <w:rsid w:val="00B33A91"/>
    <w:rsid w:val="00B415E8"/>
    <w:rsid w:val="00B42EF4"/>
    <w:rsid w:val="00B6610D"/>
    <w:rsid w:val="00B729D8"/>
    <w:rsid w:val="00B83564"/>
    <w:rsid w:val="00B9190E"/>
    <w:rsid w:val="00B9564D"/>
    <w:rsid w:val="00BA343F"/>
    <w:rsid w:val="00BB4053"/>
    <w:rsid w:val="00BC2928"/>
    <w:rsid w:val="00BE2112"/>
    <w:rsid w:val="00BF47DB"/>
    <w:rsid w:val="00BF58CA"/>
    <w:rsid w:val="00C04903"/>
    <w:rsid w:val="00C0658B"/>
    <w:rsid w:val="00C12ECA"/>
    <w:rsid w:val="00C1628C"/>
    <w:rsid w:val="00C23EAA"/>
    <w:rsid w:val="00C50699"/>
    <w:rsid w:val="00C50EF3"/>
    <w:rsid w:val="00C81B4F"/>
    <w:rsid w:val="00C91738"/>
    <w:rsid w:val="00CB1B19"/>
    <w:rsid w:val="00CD14E0"/>
    <w:rsid w:val="00CD34C9"/>
    <w:rsid w:val="00CD364D"/>
    <w:rsid w:val="00CD5854"/>
    <w:rsid w:val="00CE2339"/>
    <w:rsid w:val="00CE4272"/>
    <w:rsid w:val="00CE48CB"/>
    <w:rsid w:val="00CE78AA"/>
    <w:rsid w:val="00CF27E6"/>
    <w:rsid w:val="00CF368A"/>
    <w:rsid w:val="00CF53CF"/>
    <w:rsid w:val="00CF676D"/>
    <w:rsid w:val="00D044B5"/>
    <w:rsid w:val="00D07D73"/>
    <w:rsid w:val="00D14323"/>
    <w:rsid w:val="00D151B4"/>
    <w:rsid w:val="00D32CF5"/>
    <w:rsid w:val="00D426AC"/>
    <w:rsid w:val="00D5023F"/>
    <w:rsid w:val="00D526C7"/>
    <w:rsid w:val="00D701A2"/>
    <w:rsid w:val="00D77E54"/>
    <w:rsid w:val="00D86006"/>
    <w:rsid w:val="00D87E1A"/>
    <w:rsid w:val="00D92D5C"/>
    <w:rsid w:val="00D9312C"/>
    <w:rsid w:val="00D9509E"/>
    <w:rsid w:val="00DA07C3"/>
    <w:rsid w:val="00DA63F5"/>
    <w:rsid w:val="00DA6CE8"/>
    <w:rsid w:val="00DB1758"/>
    <w:rsid w:val="00DE1D34"/>
    <w:rsid w:val="00DE384C"/>
    <w:rsid w:val="00DF02F0"/>
    <w:rsid w:val="00DF2504"/>
    <w:rsid w:val="00DF4BAD"/>
    <w:rsid w:val="00DF633F"/>
    <w:rsid w:val="00E01C27"/>
    <w:rsid w:val="00E14438"/>
    <w:rsid w:val="00E3119C"/>
    <w:rsid w:val="00E325E9"/>
    <w:rsid w:val="00E47050"/>
    <w:rsid w:val="00E56691"/>
    <w:rsid w:val="00E61B0C"/>
    <w:rsid w:val="00E80E1C"/>
    <w:rsid w:val="00E8545C"/>
    <w:rsid w:val="00EB5DC9"/>
    <w:rsid w:val="00EB6F0C"/>
    <w:rsid w:val="00EC220E"/>
    <w:rsid w:val="00ED48E4"/>
    <w:rsid w:val="00EF0857"/>
    <w:rsid w:val="00F00A96"/>
    <w:rsid w:val="00F02164"/>
    <w:rsid w:val="00F142D5"/>
    <w:rsid w:val="00F20B6E"/>
    <w:rsid w:val="00F20C36"/>
    <w:rsid w:val="00F22F56"/>
    <w:rsid w:val="00F32B78"/>
    <w:rsid w:val="00F37F5E"/>
    <w:rsid w:val="00F43142"/>
    <w:rsid w:val="00F50358"/>
    <w:rsid w:val="00F727BF"/>
    <w:rsid w:val="00F800E1"/>
    <w:rsid w:val="00F80DED"/>
    <w:rsid w:val="00F84BE3"/>
    <w:rsid w:val="00F85145"/>
    <w:rsid w:val="00F960E1"/>
    <w:rsid w:val="00F962ED"/>
    <w:rsid w:val="00F97F9C"/>
    <w:rsid w:val="00FA2A50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5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5D2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D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5D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5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5D2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115D27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115D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1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15D27"/>
  </w:style>
  <w:style w:type="character" w:customStyle="1" w:styleId="FontStyle14">
    <w:name w:val="Font Style14"/>
    <w:basedOn w:val="a0"/>
    <w:rsid w:val="00115D27"/>
    <w:rPr>
      <w:rFonts w:ascii="Arial" w:hAnsi="Arial" w:cs="Arial"/>
      <w:b/>
      <w:bCs/>
      <w:spacing w:val="-10"/>
      <w:sz w:val="20"/>
      <w:szCs w:val="20"/>
    </w:rPr>
  </w:style>
  <w:style w:type="paragraph" w:styleId="a8">
    <w:name w:val="Body Text Indent"/>
    <w:basedOn w:val="a"/>
    <w:link w:val="a9"/>
    <w:unhideWhenUsed/>
    <w:rsid w:val="00115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5D27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115D27"/>
    <w:rPr>
      <w:color w:val="0000FF"/>
      <w:u w:val="single"/>
    </w:rPr>
  </w:style>
  <w:style w:type="paragraph" w:customStyle="1" w:styleId="11">
    <w:name w:val="Обычный1"/>
    <w:rsid w:val="00115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115D27"/>
    <w:pPr>
      <w:keepNext/>
      <w:jc w:val="center"/>
    </w:pPr>
    <w:rPr>
      <w:i/>
    </w:rPr>
  </w:style>
  <w:style w:type="paragraph" w:customStyle="1" w:styleId="ab">
    <w:name w:val="Îáû÷íûé"/>
    <w:rsid w:val="0011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b"/>
    <w:link w:val="ad"/>
    <w:qFormat/>
    <w:rsid w:val="00115D27"/>
    <w:pPr>
      <w:jc w:val="center"/>
    </w:pPr>
    <w:rPr>
      <w:b/>
      <w:i/>
    </w:rPr>
  </w:style>
  <w:style w:type="character" w:customStyle="1" w:styleId="ad">
    <w:name w:val="Подзаголовок Знак"/>
    <w:basedOn w:val="a0"/>
    <w:link w:val="ac"/>
    <w:rsid w:val="00115D2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e">
    <w:name w:val="Table Grid"/>
    <w:basedOn w:val="a1"/>
    <w:rsid w:val="0011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11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115D2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11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D27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115D27"/>
    <w:pPr>
      <w:widowControl w:val="0"/>
      <w:autoSpaceDE w:val="0"/>
      <w:autoSpaceDN w:val="0"/>
      <w:adjustRightInd w:val="0"/>
      <w:spacing w:after="0" w:line="226" w:lineRule="exact"/>
      <w:ind w:firstLine="499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rsid w:val="00B7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B729D8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B729D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B729D8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729D8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character" w:styleId="af3">
    <w:name w:val="FollowedHyperlink"/>
    <w:rsid w:val="00B729D8"/>
    <w:rPr>
      <w:color w:val="800080"/>
      <w:u w:val="single"/>
    </w:rPr>
  </w:style>
  <w:style w:type="paragraph" w:styleId="af4">
    <w:name w:val="Block Text"/>
    <w:basedOn w:val="a"/>
    <w:rsid w:val="00B729D8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character" w:styleId="af5">
    <w:name w:val="line number"/>
    <w:basedOn w:val="a0"/>
    <w:rsid w:val="00B729D8"/>
  </w:style>
  <w:style w:type="character" w:styleId="af6">
    <w:name w:val="Placeholder Text"/>
    <w:basedOn w:val="a0"/>
    <w:uiPriority w:val="99"/>
    <w:semiHidden/>
    <w:rsid w:val="000E240E"/>
    <w:rPr>
      <w:color w:val="808080"/>
    </w:rPr>
  </w:style>
  <w:style w:type="paragraph" w:customStyle="1" w:styleId="Default">
    <w:name w:val="Default"/>
    <w:rsid w:val="00C5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306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5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5D2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D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5D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5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5D2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115D27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115D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1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15D27"/>
  </w:style>
  <w:style w:type="character" w:customStyle="1" w:styleId="FontStyle14">
    <w:name w:val="Font Style14"/>
    <w:basedOn w:val="a0"/>
    <w:rsid w:val="00115D27"/>
    <w:rPr>
      <w:rFonts w:ascii="Arial" w:hAnsi="Arial" w:cs="Arial"/>
      <w:b/>
      <w:bCs/>
      <w:spacing w:val="-10"/>
      <w:sz w:val="20"/>
      <w:szCs w:val="20"/>
    </w:rPr>
  </w:style>
  <w:style w:type="paragraph" w:styleId="a8">
    <w:name w:val="Body Text Indent"/>
    <w:basedOn w:val="a"/>
    <w:link w:val="a9"/>
    <w:unhideWhenUsed/>
    <w:rsid w:val="00115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5D27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115D27"/>
    <w:rPr>
      <w:color w:val="0000FF"/>
      <w:u w:val="single"/>
    </w:rPr>
  </w:style>
  <w:style w:type="paragraph" w:customStyle="1" w:styleId="11">
    <w:name w:val="Обычный1"/>
    <w:rsid w:val="00115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115D27"/>
    <w:pPr>
      <w:keepNext/>
      <w:jc w:val="center"/>
    </w:pPr>
    <w:rPr>
      <w:i/>
    </w:rPr>
  </w:style>
  <w:style w:type="paragraph" w:customStyle="1" w:styleId="ab">
    <w:name w:val="Îáû÷íûé"/>
    <w:rsid w:val="0011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b"/>
    <w:link w:val="ad"/>
    <w:qFormat/>
    <w:rsid w:val="00115D27"/>
    <w:pPr>
      <w:jc w:val="center"/>
    </w:pPr>
    <w:rPr>
      <w:b/>
      <w:i/>
    </w:rPr>
  </w:style>
  <w:style w:type="character" w:customStyle="1" w:styleId="ad">
    <w:name w:val="Подзаголовок Знак"/>
    <w:basedOn w:val="a0"/>
    <w:link w:val="ac"/>
    <w:rsid w:val="00115D2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e">
    <w:name w:val="Table Grid"/>
    <w:basedOn w:val="a1"/>
    <w:rsid w:val="0011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11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115D2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11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D27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115D27"/>
    <w:pPr>
      <w:widowControl w:val="0"/>
      <w:autoSpaceDE w:val="0"/>
      <w:autoSpaceDN w:val="0"/>
      <w:adjustRightInd w:val="0"/>
      <w:spacing w:after="0" w:line="226" w:lineRule="exact"/>
      <w:ind w:firstLine="499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rsid w:val="00B7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B729D8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B729D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B729D8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729D8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character" w:styleId="af3">
    <w:name w:val="FollowedHyperlink"/>
    <w:rsid w:val="00B729D8"/>
    <w:rPr>
      <w:color w:val="800080"/>
      <w:u w:val="single"/>
    </w:rPr>
  </w:style>
  <w:style w:type="paragraph" w:styleId="af4">
    <w:name w:val="Block Text"/>
    <w:basedOn w:val="a"/>
    <w:rsid w:val="00B729D8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character" w:styleId="af5">
    <w:name w:val="line number"/>
    <w:basedOn w:val="a0"/>
    <w:rsid w:val="00B729D8"/>
  </w:style>
  <w:style w:type="character" w:styleId="af6">
    <w:name w:val="Placeholder Text"/>
    <w:basedOn w:val="a0"/>
    <w:uiPriority w:val="99"/>
    <w:semiHidden/>
    <w:rsid w:val="000E240E"/>
    <w:rPr>
      <w:color w:val="808080"/>
    </w:rPr>
  </w:style>
  <w:style w:type="paragraph" w:customStyle="1" w:styleId="Default">
    <w:name w:val="Default"/>
    <w:rsid w:val="00C5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306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astronomy.ru/" TargetMode="External"/><Relationship Id="rId18" Type="http://schemas.openxmlformats.org/officeDocument/2006/relationships/hyperlink" Target="http://spacegid.com/padenie-messenger-na-merkuri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i.msu.su/" TargetMode="External"/><Relationship Id="rId17" Type="http://schemas.openxmlformats.org/officeDocument/2006/relationships/hyperlink" Target="http://spacegid.com/padenie-messenger-na-merkur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astronomlevit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ir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smoworld.ru/spaceencyclopedia/documents/" TargetMode="External"/><Relationship Id="rId10" Type="http://schemas.openxmlformats.org/officeDocument/2006/relationships/hyperlink" Target="http://www.astrone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kument/cons_doc_LAW_315457/" TargetMode="External"/><Relationship Id="rId14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F08E-BBE0-48C2-A1AC-F13B2945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8988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5</cp:revision>
  <dcterms:created xsi:type="dcterms:W3CDTF">2019-11-07T07:44:00Z</dcterms:created>
  <dcterms:modified xsi:type="dcterms:W3CDTF">2019-11-17T16:41:00Z</dcterms:modified>
</cp:coreProperties>
</file>