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84" w:rsidRPr="00F23D90" w:rsidRDefault="00FD6584" w:rsidP="00FD6584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FD6584" w:rsidRPr="00F23D90" w:rsidRDefault="00FD6584" w:rsidP="00FD6584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FD6584" w:rsidRPr="00F23D90" w:rsidRDefault="00FD6584" w:rsidP="00FD6584">
      <w:pPr>
        <w:jc w:val="center"/>
        <w:rPr>
          <w:b/>
        </w:rPr>
      </w:pPr>
    </w:p>
    <w:p w:rsidR="00FD6584" w:rsidRDefault="00FD6584" w:rsidP="00FD6584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FD6584" w:rsidRPr="00F23D90" w:rsidRDefault="00FD6584" w:rsidP="00FD6584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FD6584" w:rsidRPr="00F23D90" w:rsidRDefault="00FD6584" w:rsidP="00FD6584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FD6584" w:rsidRPr="00F23D90" w:rsidRDefault="00FD6584" w:rsidP="00FD6584">
      <w:pPr>
        <w:rPr>
          <w:b/>
        </w:rPr>
      </w:pPr>
    </w:p>
    <w:p w:rsidR="00FD6584" w:rsidRPr="00FD6584" w:rsidRDefault="00FD6584" w:rsidP="00FD6584"/>
    <w:p w:rsidR="00FD6584" w:rsidRPr="00FD6584" w:rsidRDefault="00FD6584" w:rsidP="00FD6584">
      <w:pPr>
        <w:pStyle w:val="Default"/>
      </w:pPr>
      <w:r w:rsidRPr="00F23D90">
        <w:tab/>
      </w: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D6584" w:rsidRDefault="00FD6584" w:rsidP="00FD6584">
      <w:pPr>
        <w:pStyle w:val="Default"/>
      </w:pPr>
    </w:p>
    <w:p w:rsidR="00FD6584" w:rsidRPr="00F23D90" w:rsidRDefault="00FD6584" w:rsidP="00FD658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FD6584" w:rsidRPr="00F23D90" w:rsidRDefault="00FD6584" w:rsidP="00FD6584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 xml:space="preserve"> курса внеурочной деятельности </w:t>
      </w:r>
    </w:p>
    <w:p w:rsidR="00FD6584" w:rsidRPr="00F23D90" w:rsidRDefault="00FD6584" w:rsidP="00FD6584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Школа маленьких волшебников</w:t>
      </w:r>
      <w:r w:rsidRPr="00F23D90">
        <w:rPr>
          <w:b/>
          <w:sz w:val="28"/>
          <w:szCs w:val="28"/>
        </w:rPr>
        <w:t>»</w:t>
      </w:r>
    </w:p>
    <w:p w:rsidR="00FD6584" w:rsidRPr="00F23D90" w:rsidRDefault="00FD6584" w:rsidP="00FD6584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>(1- 4 классы)</w:t>
      </w:r>
    </w:p>
    <w:p w:rsidR="00FD6584" w:rsidRPr="00F23D90" w:rsidRDefault="00FD6584" w:rsidP="00FD6584">
      <w:pPr>
        <w:tabs>
          <w:tab w:val="left" w:pos="1755"/>
        </w:tabs>
        <w:rPr>
          <w:b/>
          <w:bCs/>
        </w:rPr>
      </w:pPr>
    </w:p>
    <w:p w:rsidR="00FD6584" w:rsidRDefault="006029A9" w:rsidP="006029A9">
      <w:pPr>
        <w:tabs>
          <w:tab w:val="left" w:pos="1755"/>
        </w:tabs>
        <w:jc w:val="center"/>
        <w:rPr>
          <w:bCs/>
        </w:rPr>
      </w:pPr>
      <w:r w:rsidRPr="006029A9">
        <w:rPr>
          <w:bCs/>
        </w:rPr>
        <w:t>Направление деятельности  – духовно-нравственное</w:t>
      </w:r>
    </w:p>
    <w:p w:rsidR="006029A9" w:rsidRPr="006029A9" w:rsidRDefault="006029A9" w:rsidP="006029A9">
      <w:pPr>
        <w:tabs>
          <w:tab w:val="left" w:pos="1755"/>
        </w:tabs>
        <w:jc w:val="center"/>
        <w:rPr>
          <w:bCs/>
        </w:rPr>
      </w:pPr>
      <w:r>
        <w:rPr>
          <w:bCs/>
        </w:rPr>
        <w:t>Срок реализации – 4 года.</w:t>
      </w:r>
    </w:p>
    <w:p w:rsidR="00FD6584" w:rsidRPr="00F23D90" w:rsidRDefault="00FD6584" w:rsidP="00FD6584">
      <w:pPr>
        <w:tabs>
          <w:tab w:val="left" w:pos="1755"/>
        </w:tabs>
        <w:rPr>
          <w:b/>
          <w:bCs/>
        </w:rPr>
      </w:pPr>
    </w:p>
    <w:p w:rsidR="00FD6584" w:rsidRDefault="00FD6584" w:rsidP="00FD6584">
      <w:pPr>
        <w:rPr>
          <w:b/>
        </w:rPr>
      </w:pPr>
    </w:p>
    <w:p w:rsidR="006029A9" w:rsidRDefault="006029A9" w:rsidP="00FD6584">
      <w:pPr>
        <w:rPr>
          <w:b/>
        </w:rPr>
      </w:pPr>
    </w:p>
    <w:p w:rsidR="006029A9" w:rsidRDefault="006029A9" w:rsidP="00FD6584">
      <w:pPr>
        <w:rPr>
          <w:b/>
        </w:rPr>
      </w:pPr>
    </w:p>
    <w:p w:rsidR="006029A9" w:rsidRDefault="006029A9" w:rsidP="00FD6584">
      <w:pPr>
        <w:rPr>
          <w:b/>
        </w:rPr>
      </w:pPr>
    </w:p>
    <w:p w:rsidR="006029A9" w:rsidRPr="00F23D90" w:rsidRDefault="006029A9" w:rsidP="00FD6584">
      <w:pPr>
        <w:rPr>
          <w:b/>
        </w:rPr>
      </w:pPr>
    </w:p>
    <w:p w:rsidR="00FD6584" w:rsidRPr="00F23D90" w:rsidRDefault="00FD6584" w:rsidP="00FD6584">
      <w:pPr>
        <w:jc w:val="right"/>
      </w:pPr>
      <w:r w:rsidRPr="00F23D90">
        <w:t xml:space="preserve">Разработала: </w:t>
      </w:r>
      <w:proofErr w:type="spellStart"/>
      <w:r>
        <w:t>Шкуднова</w:t>
      </w:r>
      <w:proofErr w:type="spellEnd"/>
      <w:r>
        <w:t xml:space="preserve"> Елена Геннадьевна</w:t>
      </w:r>
      <w:r w:rsidRPr="00F23D90">
        <w:t>,</w:t>
      </w:r>
    </w:p>
    <w:p w:rsidR="00FD6584" w:rsidRDefault="00FD6584" w:rsidP="00FD6584">
      <w:pPr>
        <w:jc w:val="right"/>
      </w:pPr>
      <w:r>
        <w:t>педагог-библиотекарь</w:t>
      </w:r>
    </w:p>
    <w:p w:rsidR="00FD6584" w:rsidRPr="00F23D90" w:rsidRDefault="00FD6584" w:rsidP="00FD6584">
      <w:pPr>
        <w:jc w:val="right"/>
        <w:rPr>
          <w:b/>
        </w:rPr>
      </w:pPr>
    </w:p>
    <w:p w:rsidR="00FD6584" w:rsidRPr="00F23D90" w:rsidRDefault="00FD6584" w:rsidP="00FD6584">
      <w:pPr>
        <w:jc w:val="center"/>
        <w:rPr>
          <w:b/>
        </w:rPr>
      </w:pPr>
    </w:p>
    <w:p w:rsidR="00FD6584" w:rsidRDefault="00FD6584" w:rsidP="00FD6584">
      <w:pPr>
        <w:jc w:val="center"/>
        <w:rPr>
          <w:b/>
        </w:rPr>
      </w:pPr>
    </w:p>
    <w:p w:rsidR="00FD6584" w:rsidRDefault="00FD6584" w:rsidP="00FD6584">
      <w:pPr>
        <w:jc w:val="center"/>
        <w:rPr>
          <w:b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6E6A4A">
        <w:rPr>
          <w:b/>
          <w:bCs/>
          <w:color w:val="191919"/>
        </w:rPr>
        <w:lastRenderedPageBreak/>
        <w:t xml:space="preserve">Рабочая программа курса внеурочной деятельности </w:t>
      </w:r>
    </w:p>
    <w:p w:rsidR="00FD6584" w:rsidRPr="006E6A4A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«Школа маленьких волшебников»</w:t>
      </w:r>
    </w:p>
    <w:p w:rsidR="007B1093" w:rsidRPr="008E3C04" w:rsidRDefault="007B1093" w:rsidP="007B1093">
      <w:pPr>
        <w:spacing w:line="23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 w:rsidR="006029A9">
        <w:rPr>
          <w:rFonts w:ascii="Times New Roman CYR" w:eastAsia="Times New Roman CYR" w:hAnsi="Times New Roman CYR" w:cs="Times New Roman CYR"/>
        </w:rPr>
        <w:t>Школа маленьких волшебников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7B1093" w:rsidRPr="008E3C04" w:rsidRDefault="007B1093" w:rsidP="007B1093">
      <w:pPr>
        <w:spacing w:line="13" w:lineRule="exact"/>
      </w:pPr>
    </w:p>
    <w:p w:rsidR="007B1093" w:rsidRPr="008E3C04" w:rsidRDefault="007B1093" w:rsidP="007B1093">
      <w:pPr>
        <w:spacing w:line="14" w:lineRule="exact"/>
      </w:pPr>
    </w:p>
    <w:p w:rsidR="007B1093" w:rsidRPr="008E3C04" w:rsidRDefault="007B1093" w:rsidP="007B1093">
      <w:pPr>
        <w:spacing w:line="234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7B1093" w:rsidRPr="008E3C04" w:rsidRDefault="007B1093" w:rsidP="007B1093">
      <w:pPr>
        <w:spacing w:line="13" w:lineRule="exact"/>
      </w:pPr>
    </w:p>
    <w:p w:rsidR="007B1093" w:rsidRPr="008E3C04" w:rsidRDefault="007B1093" w:rsidP="007B1093">
      <w:pPr>
        <w:spacing w:line="13" w:lineRule="exact"/>
      </w:pPr>
    </w:p>
    <w:p w:rsidR="007B1093" w:rsidRPr="008E3C04" w:rsidRDefault="007B1093" w:rsidP="007B1093">
      <w:pPr>
        <w:spacing w:line="236" w:lineRule="auto"/>
        <w:ind w:left="8" w:firstLine="480"/>
      </w:pPr>
      <w:r w:rsidRPr="008E3C04">
        <w:t xml:space="preserve">Курс </w:t>
      </w:r>
      <w:r w:rsidR="006029A9" w:rsidRPr="008E3C04">
        <w:rPr>
          <w:rFonts w:ascii="Arial" w:eastAsia="Arial" w:hAnsi="Arial" w:cs="Arial"/>
        </w:rPr>
        <w:t>«</w:t>
      </w:r>
      <w:r w:rsidR="006029A9">
        <w:rPr>
          <w:rFonts w:ascii="Times New Roman CYR" w:eastAsia="Times New Roman CYR" w:hAnsi="Times New Roman CYR" w:cs="Times New Roman CYR"/>
        </w:rPr>
        <w:t xml:space="preserve">Школа маленьких волшебников» </w:t>
      </w:r>
      <w:r w:rsidRPr="008E3C04">
        <w:t xml:space="preserve">реализуется в </w:t>
      </w:r>
      <w:r w:rsidR="006029A9">
        <w:t>духовно-нравственном</w:t>
      </w:r>
      <w:r w:rsidRPr="008E3C04">
        <w:t xml:space="preserve"> 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7B1093" w:rsidRPr="008E3C04" w:rsidRDefault="007B1093" w:rsidP="007B1093">
      <w:pPr>
        <w:spacing w:line="12" w:lineRule="exact"/>
      </w:pPr>
    </w:p>
    <w:p w:rsidR="007B1093" w:rsidRPr="00D10A3B" w:rsidRDefault="007B1093" w:rsidP="007B1093">
      <w:pPr>
        <w:autoSpaceDE w:val="0"/>
        <w:autoSpaceDN w:val="0"/>
        <w:adjustRightInd w:val="0"/>
        <w:rPr>
          <w:color w:val="191919"/>
        </w:rPr>
      </w:pPr>
      <w:r w:rsidRPr="007B1093">
        <w:t xml:space="preserve">       </w:t>
      </w:r>
      <w:r w:rsidRPr="007B1093">
        <w:rPr>
          <w:color w:val="191919"/>
        </w:rPr>
        <w:t>Цель курса</w:t>
      </w:r>
      <w:r w:rsidRPr="00D10A3B">
        <w:rPr>
          <w:color w:val="191919"/>
        </w:rPr>
        <w:t xml:space="preserve"> — формирование у детей нравственных ориентиров при построении деятельно</w:t>
      </w:r>
      <w:r>
        <w:rPr>
          <w:color w:val="191919"/>
        </w:rPr>
        <w:t>сти, общения и взаимоотношений.</w:t>
      </w:r>
    </w:p>
    <w:p w:rsidR="007B1093" w:rsidRPr="0034076C" w:rsidRDefault="007B1093" w:rsidP="007B1093">
      <w:pPr>
        <w:shd w:val="clear" w:color="auto" w:fill="FFFFFF"/>
        <w:spacing w:line="245" w:lineRule="atLeast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bCs/>
          <w:color w:val="000000"/>
          <w:lang w:eastAsia="ru-RU"/>
        </w:rPr>
        <w:t xml:space="preserve">        </w:t>
      </w:r>
      <w:r w:rsidRPr="0034076C">
        <w:rPr>
          <w:bCs/>
          <w:color w:val="000000"/>
          <w:lang w:eastAsia="ru-RU"/>
        </w:rPr>
        <w:t>Задачи:</w:t>
      </w:r>
    </w:p>
    <w:p w:rsidR="007B1093" w:rsidRPr="0034076C" w:rsidRDefault="007B1093" w:rsidP="007B1093">
      <w:pPr>
        <w:shd w:val="clear" w:color="auto" w:fill="FFFFFF"/>
        <w:spacing w:line="245" w:lineRule="atLeast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34076C">
        <w:rPr>
          <w:color w:val="000000"/>
          <w:lang w:eastAsia="ru-RU"/>
        </w:rPr>
        <w:t>- знакомить учащихся с правилами, нормами поведения в общественных местах;</w:t>
      </w:r>
    </w:p>
    <w:p w:rsidR="007B1093" w:rsidRPr="0034076C" w:rsidRDefault="007B1093" w:rsidP="007B1093">
      <w:pPr>
        <w:shd w:val="clear" w:color="auto" w:fill="FFFFFF"/>
        <w:spacing w:line="245" w:lineRule="atLeast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34076C">
        <w:rPr>
          <w:color w:val="000000"/>
          <w:lang w:eastAsia="ru-RU"/>
        </w:rPr>
        <w:t>- развивать коммуникативные способности школьников;</w:t>
      </w:r>
    </w:p>
    <w:p w:rsidR="007B1093" w:rsidRPr="0034076C" w:rsidRDefault="007B1093" w:rsidP="007B1093">
      <w:pPr>
        <w:shd w:val="clear" w:color="auto" w:fill="FFFFFF"/>
        <w:spacing w:line="245" w:lineRule="atLeast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34076C">
        <w:rPr>
          <w:color w:val="000000"/>
          <w:lang w:eastAsia="ru-RU"/>
        </w:rPr>
        <w:t>- воспитывать уважительное отношение к себе, уважительное и тактичное отношение к личности другого человека;</w:t>
      </w:r>
    </w:p>
    <w:p w:rsidR="007B1093" w:rsidRPr="0034076C" w:rsidRDefault="007B1093" w:rsidP="007B1093">
      <w:pPr>
        <w:shd w:val="clear" w:color="auto" w:fill="FFFFFF"/>
        <w:spacing w:line="245" w:lineRule="atLeast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34076C">
        <w:rPr>
          <w:color w:val="000000"/>
          <w:lang w:eastAsia="ru-RU"/>
        </w:rPr>
        <w:t>- развивать речь;</w:t>
      </w:r>
    </w:p>
    <w:p w:rsidR="007B1093" w:rsidRPr="0034076C" w:rsidRDefault="007B1093" w:rsidP="007B1093">
      <w:pPr>
        <w:shd w:val="clear" w:color="auto" w:fill="FFFFFF"/>
        <w:spacing w:line="245" w:lineRule="atLeast"/>
        <w:jc w:val="left"/>
        <w:rPr>
          <w:rFonts w:ascii="Arial" w:hAnsi="Arial" w:cs="Arial"/>
          <w:color w:val="000000"/>
          <w:sz w:val="18"/>
          <w:szCs w:val="18"/>
          <w:lang w:eastAsia="ru-RU"/>
        </w:rPr>
      </w:pPr>
      <w:r w:rsidRPr="0034076C">
        <w:rPr>
          <w:color w:val="000000"/>
          <w:lang w:eastAsia="ru-RU"/>
        </w:rPr>
        <w:t>- формировать устойчивую положительную самооценку школьников.</w:t>
      </w:r>
    </w:p>
    <w:p w:rsidR="007B1093" w:rsidRPr="00D10A3B" w:rsidRDefault="007B1093" w:rsidP="007B1093">
      <w:r w:rsidRPr="00D10A3B">
        <w:t xml:space="preserve">    Программа внеурочной деятельности «Школа мален</w:t>
      </w:r>
      <w:r>
        <w:t xml:space="preserve">ьких волшебников»  </w:t>
      </w:r>
      <w:r w:rsidRPr="00D10A3B">
        <w:rPr>
          <w:color w:val="191919"/>
        </w:rPr>
        <w:t xml:space="preserve">рассчитана </w:t>
      </w:r>
      <w:r>
        <w:rPr>
          <w:color w:val="191919"/>
        </w:rPr>
        <w:t>на 1 час в неделю в 1-4 классах:</w:t>
      </w:r>
      <w:r w:rsidRPr="008B3B55">
        <w:rPr>
          <w:iCs/>
        </w:rPr>
        <w:t xml:space="preserve"> </w:t>
      </w:r>
      <w:r>
        <w:rPr>
          <w:iCs/>
        </w:rPr>
        <w:t xml:space="preserve">33 часа в 1 классе и по </w:t>
      </w:r>
      <w:r w:rsidRPr="00D10A3B">
        <w:rPr>
          <w:iCs/>
        </w:rPr>
        <w:t xml:space="preserve"> </w:t>
      </w:r>
      <w:r w:rsidRPr="0027269B">
        <w:rPr>
          <w:iCs/>
        </w:rPr>
        <w:t>34 часа в год</w:t>
      </w:r>
      <w:r w:rsidRPr="00D10A3B">
        <w:rPr>
          <w:b/>
          <w:iCs/>
        </w:rPr>
        <w:t xml:space="preserve"> </w:t>
      </w:r>
      <w:r>
        <w:rPr>
          <w:iCs/>
        </w:rPr>
        <w:t>во 2-4 класса</w:t>
      </w:r>
      <w:proofErr w:type="gramStart"/>
      <w:r>
        <w:rPr>
          <w:iCs/>
        </w:rPr>
        <w:t>х(</w:t>
      </w:r>
      <w:proofErr w:type="gramEnd"/>
      <w:r>
        <w:rPr>
          <w:iCs/>
        </w:rPr>
        <w:t>всего – 135 часов).</w:t>
      </w:r>
    </w:p>
    <w:p w:rsidR="007B1093" w:rsidRPr="00D10A3B" w:rsidRDefault="007B1093" w:rsidP="007B1093">
      <w:pPr>
        <w:autoSpaceDE w:val="0"/>
        <w:autoSpaceDN w:val="0"/>
        <w:adjustRightInd w:val="0"/>
        <w:rPr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iCs/>
          <w:color w:val="191919"/>
        </w:rPr>
      </w:pPr>
    </w:p>
    <w:p w:rsidR="00FD6584" w:rsidRDefault="00FD6584" w:rsidP="00FD6584">
      <w:pPr>
        <w:autoSpaceDE w:val="0"/>
        <w:autoSpaceDN w:val="0"/>
        <w:adjustRightInd w:val="0"/>
        <w:jc w:val="center"/>
        <w:rPr>
          <w:b/>
          <w:bCs/>
          <w:iCs/>
          <w:color w:val="191919"/>
        </w:rPr>
      </w:pPr>
      <w:r>
        <w:rPr>
          <w:b/>
          <w:bCs/>
          <w:iCs/>
          <w:color w:val="191919"/>
        </w:rPr>
        <w:t>1</w:t>
      </w:r>
      <w:r w:rsidRPr="00F67118">
        <w:rPr>
          <w:b/>
          <w:bCs/>
          <w:iCs/>
          <w:color w:val="191919"/>
        </w:rPr>
        <w:t>.</w:t>
      </w:r>
      <w:r>
        <w:rPr>
          <w:b/>
          <w:bCs/>
          <w:iCs/>
          <w:color w:val="191919"/>
        </w:rPr>
        <w:t xml:space="preserve"> </w:t>
      </w:r>
      <w:r w:rsidR="002459CC">
        <w:rPr>
          <w:b/>
          <w:bCs/>
          <w:iCs/>
          <w:color w:val="191919"/>
        </w:rPr>
        <w:t>Р</w:t>
      </w:r>
      <w:r w:rsidRPr="00F67118">
        <w:rPr>
          <w:b/>
          <w:bCs/>
          <w:iCs/>
          <w:color w:val="191919"/>
        </w:rPr>
        <w:t>езультаты освоения курса</w:t>
      </w:r>
      <w:r w:rsidR="007B1093">
        <w:rPr>
          <w:b/>
          <w:bCs/>
          <w:iCs/>
          <w:color w:val="191919"/>
        </w:rPr>
        <w:t xml:space="preserve"> внеурочной деятельности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7B1093" w:rsidRDefault="007B1093" w:rsidP="007B109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7B1093" w:rsidRPr="00FA71A7" w:rsidRDefault="007B1093" w:rsidP="007B109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1093" w:rsidRPr="00FA71A7" w:rsidRDefault="007B1093" w:rsidP="007B1093">
      <w:pPr>
        <w:pStyle w:val="a5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1E6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71E6B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71E6B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71E6B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1E6B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671E6B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671E6B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671E6B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1E6B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1E6B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71E6B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671E6B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1E6B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B1093" w:rsidRPr="00671E6B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71E6B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71E6B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671E6B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671E6B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7B1093" w:rsidRPr="00DE2B11" w:rsidRDefault="007B1093" w:rsidP="007B1093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7B1093" w:rsidRPr="00FA71A7" w:rsidRDefault="007B1093" w:rsidP="007B1093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7B1093" w:rsidRPr="00FA71A7" w:rsidRDefault="007B1093" w:rsidP="007B1093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7B1093" w:rsidRPr="00FA71A7" w:rsidRDefault="007B1093" w:rsidP="007B1093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7B1093" w:rsidRPr="00FA71A7" w:rsidRDefault="007B1093" w:rsidP="007B1093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7B1093" w:rsidRPr="00FA71A7" w:rsidRDefault="007B1093" w:rsidP="007B1093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</w:t>
      </w:r>
      <w:r w:rsidR="002459CC">
        <w:rPr>
          <w:rFonts w:ascii="Times New Roman" w:hAnsi="Times New Roman"/>
          <w:i/>
          <w:iCs/>
          <w:color w:val="auto"/>
          <w:sz w:val="24"/>
          <w:szCs w:val="24"/>
        </w:rPr>
        <w:t>иальной роли «хорошего ученика».</w:t>
      </w:r>
    </w:p>
    <w:p w:rsidR="007B1093" w:rsidRDefault="007B1093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459CC" w:rsidRDefault="002459CC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459CC" w:rsidRDefault="002459CC" w:rsidP="002459CC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</w:t>
      </w: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2459CC" w:rsidRDefault="002459CC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1093" w:rsidRPr="00FA71A7" w:rsidRDefault="007B1093" w:rsidP="007B109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1093" w:rsidRPr="00FA71A7" w:rsidRDefault="007B1093" w:rsidP="007B1093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7B1093" w:rsidRPr="00FA71A7" w:rsidRDefault="007B1093" w:rsidP="007B1093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1093" w:rsidRPr="00FA71A7" w:rsidRDefault="007B1093" w:rsidP="007B1093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7B1093" w:rsidRPr="00FA71A7" w:rsidRDefault="007B1093" w:rsidP="007B1093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7B1093" w:rsidRPr="00FA71A7" w:rsidRDefault="007B1093" w:rsidP="007B1093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7B1093" w:rsidRPr="00FA71A7" w:rsidRDefault="007B1093" w:rsidP="007B1093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7B1093" w:rsidRPr="00DE2B11" w:rsidRDefault="007B1093" w:rsidP="007B1093">
      <w:pPr>
        <w:pStyle w:val="a7"/>
        <w:numPr>
          <w:ilvl w:val="0"/>
          <w:numId w:val="3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B1093" w:rsidRPr="00DE2B11" w:rsidRDefault="007B1093" w:rsidP="007B1093">
      <w:pPr>
        <w:pStyle w:val="a7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B1093" w:rsidRPr="00FA71A7" w:rsidRDefault="007B1093" w:rsidP="007B1093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B1093" w:rsidRPr="00FA71A7" w:rsidRDefault="007B1093" w:rsidP="007B1093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7B1093" w:rsidRPr="00FA71A7" w:rsidRDefault="007B1093" w:rsidP="007B1093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7B1093" w:rsidRPr="00FA71A7" w:rsidRDefault="007B1093" w:rsidP="007B1093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B1093" w:rsidRPr="00FA71A7" w:rsidRDefault="007B1093" w:rsidP="007B1093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7B1093" w:rsidRDefault="007B1093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1093" w:rsidRPr="00FA71A7" w:rsidRDefault="007B1093" w:rsidP="007B1093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7B1093" w:rsidRPr="00DE2B11" w:rsidRDefault="007B1093" w:rsidP="007B1093">
      <w:pPr>
        <w:pStyle w:val="a7"/>
        <w:numPr>
          <w:ilvl w:val="0"/>
          <w:numId w:val="8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>строить сообщения в устной и письменной форме;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FA71A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FA71A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71A7">
        <w:rPr>
          <w:rFonts w:ascii="Cambria Math" w:hAnsi="Cambria Math" w:cs="Cambria Math"/>
          <w:color w:val="auto"/>
          <w:sz w:val="24"/>
          <w:szCs w:val="24"/>
        </w:rPr>
        <w:t> </w:t>
      </w:r>
      <w:r w:rsidRPr="00FA71A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7B1093" w:rsidRPr="00FA71A7" w:rsidRDefault="007B1093" w:rsidP="007B1093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B1093" w:rsidRPr="00FA71A7" w:rsidRDefault="007B1093" w:rsidP="007B1093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B1093" w:rsidRPr="00FA71A7" w:rsidRDefault="007B1093" w:rsidP="007B1093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B1093" w:rsidRPr="00FA71A7" w:rsidRDefault="007B1093" w:rsidP="007B1093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7B1093" w:rsidRPr="00FA71A7" w:rsidRDefault="007B1093" w:rsidP="007B1093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7B1093" w:rsidRPr="00FA71A7" w:rsidRDefault="007B1093" w:rsidP="007B1093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B1093" w:rsidRPr="00FA71A7" w:rsidRDefault="007B1093" w:rsidP="007B1093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459CC" w:rsidRDefault="002459CC" w:rsidP="007B109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1093" w:rsidRPr="00FA71A7" w:rsidRDefault="007B1093" w:rsidP="007B1093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7B1093" w:rsidRPr="00FA71A7" w:rsidRDefault="007B1093" w:rsidP="007B1093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1093" w:rsidRPr="00FA71A7" w:rsidRDefault="007B1093" w:rsidP="007B1093">
      <w:pPr>
        <w:pStyle w:val="a7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7B1093" w:rsidRPr="00FA71A7" w:rsidRDefault="007B1093" w:rsidP="007B1093">
      <w:pPr>
        <w:pStyle w:val="a7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7B1093" w:rsidRPr="00FA71A7" w:rsidRDefault="007B1093" w:rsidP="007B1093">
      <w:pPr>
        <w:pStyle w:val="a7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B1093" w:rsidRPr="00FA71A7" w:rsidRDefault="007B1093" w:rsidP="007B1093">
      <w:pPr>
        <w:pStyle w:val="a7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7B1093" w:rsidRPr="00FA71A7" w:rsidRDefault="007B1093" w:rsidP="007B1093">
      <w:pPr>
        <w:pStyle w:val="a7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7B1093" w:rsidRPr="00FA71A7" w:rsidRDefault="007B1093" w:rsidP="007B1093">
      <w:pPr>
        <w:pStyle w:val="a7"/>
        <w:numPr>
          <w:ilvl w:val="0"/>
          <w:numId w:val="6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7B1093" w:rsidRPr="00FA71A7" w:rsidRDefault="007B1093" w:rsidP="007B1093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B1093" w:rsidRPr="00FA71A7" w:rsidRDefault="007B1093" w:rsidP="007B1093">
      <w:pPr>
        <w:pStyle w:val="a7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7B1093" w:rsidRPr="00FA71A7" w:rsidRDefault="007B1093" w:rsidP="007B1093">
      <w:pPr>
        <w:pStyle w:val="a7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7B1093" w:rsidRPr="00FA71A7" w:rsidRDefault="007B1093" w:rsidP="007B1093">
      <w:pPr>
        <w:pStyle w:val="a7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понимать относительность мнений и подходов к решению проблемы;</w:t>
      </w:r>
    </w:p>
    <w:p w:rsidR="007B1093" w:rsidRPr="00FA71A7" w:rsidRDefault="007B1093" w:rsidP="007B1093">
      <w:pPr>
        <w:pStyle w:val="a7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B1093" w:rsidRPr="00FA71A7" w:rsidRDefault="007B1093" w:rsidP="007B1093">
      <w:pPr>
        <w:pStyle w:val="a7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7B1093" w:rsidRPr="00FA71A7" w:rsidRDefault="007B1093" w:rsidP="007B1093">
      <w:pPr>
        <w:pStyle w:val="a7"/>
        <w:numPr>
          <w:ilvl w:val="0"/>
          <w:numId w:val="7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7B1093" w:rsidRDefault="007B1093" w:rsidP="007B1093">
      <w:pPr>
        <w:pStyle w:val="aa"/>
        <w:spacing w:line="240" w:lineRule="auto"/>
        <w:rPr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7B1093" w:rsidRPr="00FA71A7" w:rsidRDefault="007B1093" w:rsidP="007B1093">
      <w:pPr>
        <w:pStyle w:val="aa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7B1093" w:rsidRPr="00FA71A7" w:rsidRDefault="007B1093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A71A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A71A7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1093" w:rsidRPr="00FA71A7" w:rsidRDefault="007B1093" w:rsidP="007B1093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B1093" w:rsidRPr="00FA71A7" w:rsidRDefault="007B1093" w:rsidP="007B109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7B1093" w:rsidRPr="00FA71A7" w:rsidRDefault="007B1093" w:rsidP="007B109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7B1093" w:rsidRPr="00FA71A7" w:rsidRDefault="007B1093" w:rsidP="007B1093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7B1093" w:rsidRPr="00FA71A7" w:rsidRDefault="007B1093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1093" w:rsidRPr="00FA71A7" w:rsidRDefault="007B1093" w:rsidP="007B109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7B1093" w:rsidRPr="00FA71A7" w:rsidRDefault="007B1093" w:rsidP="007B109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7B1093" w:rsidRPr="00FA71A7" w:rsidRDefault="007B1093" w:rsidP="007B1093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формулировать несложные выводы, основываясь на тексте; находить </w:t>
      </w:r>
      <w:r>
        <w:rPr>
          <w:rFonts w:ascii="Times New Roman" w:hAnsi="Times New Roman"/>
          <w:color w:val="auto"/>
          <w:sz w:val="24"/>
          <w:szCs w:val="24"/>
        </w:rPr>
        <w:t>аргументы, подтверждающие вывод.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B1093" w:rsidRPr="00FA71A7" w:rsidRDefault="007B1093" w:rsidP="007B109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7B1093" w:rsidRPr="00FA71A7" w:rsidRDefault="007B1093" w:rsidP="007B1093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FA71A7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7B1093" w:rsidRPr="00FA71A7" w:rsidRDefault="007B1093" w:rsidP="007B109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7B1093" w:rsidRPr="00FA71A7" w:rsidRDefault="007B1093" w:rsidP="007B109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1093" w:rsidRPr="00FA71A7" w:rsidRDefault="007B1093" w:rsidP="007B109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B1093" w:rsidRPr="00FA71A7" w:rsidRDefault="007B1093" w:rsidP="007B1093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7B1093" w:rsidRPr="00FA71A7" w:rsidRDefault="007B1093" w:rsidP="007B1093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B1093" w:rsidRPr="00FA71A7" w:rsidRDefault="007B1093" w:rsidP="007B1093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7B1093" w:rsidRPr="00FA71A7" w:rsidRDefault="007B1093" w:rsidP="007B1093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соотносить позицию авт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ора с собственной точкой зрения.</w:t>
      </w:r>
    </w:p>
    <w:p w:rsidR="00FD6584" w:rsidRDefault="00FD6584" w:rsidP="00FD6584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FD6584" w:rsidRDefault="00FD6584" w:rsidP="00FD6584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2459CC" w:rsidRDefault="00FD6584" w:rsidP="002459CC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2459CC">
        <w:rPr>
          <w:rFonts w:ascii="Times New Roman" w:hAnsi="Times New Roman" w:cs="Times New Roman"/>
          <w:b/>
          <w:bCs/>
          <w:i w:val="0"/>
          <w:color w:val="191919"/>
          <w:sz w:val="24"/>
          <w:szCs w:val="24"/>
        </w:rPr>
        <w:t>2.Содержание курса</w:t>
      </w:r>
      <w:r w:rsidR="002459CC">
        <w:rPr>
          <w:b/>
          <w:bCs/>
          <w:color w:val="191919"/>
        </w:rPr>
        <w:t xml:space="preserve"> </w:t>
      </w:r>
      <w:r w:rsidR="002459CC"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внеурочной деятельности</w:t>
      </w:r>
    </w:p>
    <w:p w:rsidR="00FD6584" w:rsidRPr="004A766E" w:rsidRDefault="00FD6584" w:rsidP="00FD6584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</w:p>
    <w:p w:rsidR="00FD6584" w:rsidRPr="004A766E" w:rsidRDefault="00FD6584" w:rsidP="00FD6584">
      <w:pPr>
        <w:autoSpaceDE w:val="0"/>
        <w:autoSpaceDN w:val="0"/>
        <w:adjustRightInd w:val="0"/>
        <w:rPr>
          <w:b/>
          <w:bCs/>
          <w:color w:val="191919"/>
        </w:rPr>
      </w:pPr>
      <w:r w:rsidRPr="004A766E">
        <w:rPr>
          <w:b/>
          <w:bCs/>
          <w:color w:val="191919"/>
        </w:rPr>
        <w:t>Школьный этикет (понятие об основных правилах поведения в школе)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Правила поведения в школе, на уроке, на перемене, в столовой. Приход в школу без опозданий, правильная организация работы на уроке,</w:t>
      </w:r>
      <w:r>
        <w:rPr>
          <w:color w:val="191919"/>
        </w:rPr>
        <w:t xml:space="preserve"> </w:t>
      </w:r>
      <w:r w:rsidRPr="004A766E">
        <w:rPr>
          <w:color w:val="191919"/>
        </w:rPr>
        <w:t>учебное сотрудничество.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Школьные перемены как время активного отдыха, игры.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Поведение в столовой, правила поведения за столом.</w:t>
      </w:r>
    </w:p>
    <w:p w:rsidR="00D03039" w:rsidRDefault="00D03039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  <w:r w:rsidRPr="004A766E">
        <w:rPr>
          <w:b/>
          <w:bCs/>
          <w:color w:val="191919"/>
        </w:rPr>
        <w:t>Правила общения (взаимоотношения с другими людьми)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Правила вежливости, элементарные представления о добрых и недобрых поступках. Знакомство с образом этих поступков с помощью художественных произведений, сказок, фильмов; посредством анализа близких детям жизненных ситуаций (школьного коллектива, семьи). Активное освоение в речевой и поведенческой практике вежливых слов, их значения в установлении добрых отношений с окружающими.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</w:p>
    <w:p w:rsidR="00FD6584" w:rsidRPr="00223BC0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Нравственное содержание сит</w:t>
      </w:r>
      <w:r w:rsidR="00223BC0">
        <w:rPr>
          <w:color w:val="191919"/>
        </w:rPr>
        <w:t xml:space="preserve">уации (литературной, жизненной), </w:t>
      </w:r>
      <w:r w:rsidRPr="004A766E">
        <w:rPr>
          <w:color w:val="191919"/>
        </w:rPr>
        <w:t>оценка ситуации.</w:t>
      </w:r>
    </w:p>
    <w:p w:rsidR="00D03039" w:rsidRDefault="00D03039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  <w:r w:rsidRPr="004A766E">
        <w:rPr>
          <w:b/>
          <w:bCs/>
          <w:color w:val="191919"/>
        </w:rPr>
        <w:t>О трудолюбии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Значение труда в жизни людей. Учение как основной труд и обязанность школьника; виды труда детей в школе и дома (начальные представления). Прилежание и старательность в учении и труде. Трудолюбие как главная ценность человека.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Элементы культуры труда. Стимулирование оценки учащимися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собственного отношения к труду. Способы бережного отношения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к вещам, созданным трудом других людей.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Анализ и оценка своих действий во время уроков, труда, дежурства.</w:t>
      </w:r>
    </w:p>
    <w:p w:rsidR="00D03039" w:rsidRDefault="00D03039" w:rsidP="00FD6584">
      <w:pPr>
        <w:autoSpaceDE w:val="0"/>
        <w:autoSpaceDN w:val="0"/>
        <w:adjustRightInd w:val="0"/>
        <w:rPr>
          <w:b/>
          <w:bCs/>
          <w:color w:val="191919"/>
        </w:rPr>
      </w:pP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  <w:r w:rsidRPr="004A766E">
        <w:rPr>
          <w:b/>
          <w:bCs/>
          <w:color w:val="191919"/>
        </w:rPr>
        <w:t>Культура внешнего вида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Культура внешнего вида как чистота, опрятность, аккуратность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в человеке.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Правила опрятности и их значение для здоровья, уважения окружающих, собственного хорошего самочувствия.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D03039" w:rsidRDefault="00D03039" w:rsidP="00FD6584">
      <w:pPr>
        <w:autoSpaceDE w:val="0"/>
        <w:autoSpaceDN w:val="0"/>
        <w:adjustRightInd w:val="0"/>
        <w:rPr>
          <w:b/>
          <w:bCs/>
          <w:color w:val="191919"/>
        </w:rPr>
      </w:pPr>
    </w:p>
    <w:p w:rsidR="00671E6B" w:rsidRPr="00110A9B" w:rsidRDefault="00671E6B" w:rsidP="00FD6584">
      <w:pPr>
        <w:autoSpaceDE w:val="0"/>
        <w:autoSpaceDN w:val="0"/>
        <w:adjustRightInd w:val="0"/>
        <w:rPr>
          <w:b/>
          <w:bCs/>
          <w:color w:val="191919"/>
        </w:rPr>
      </w:pPr>
    </w:p>
    <w:p w:rsidR="00FD6584" w:rsidRPr="004A766E" w:rsidRDefault="00FD6584" w:rsidP="00FD6584">
      <w:pPr>
        <w:autoSpaceDE w:val="0"/>
        <w:autoSpaceDN w:val="0"/>
        <w:adjustRightInd w:val="0"/>
        <w:rPr>
          <w:b/>
          <w:bCs/>
          <w:color w:val="191919"/>
        </w:rPr>
      </w:pPr>
      <w:r w:rsidRPr="004A766E">
        <w:rPr>
          <w:b/>
          <w:bCs/>
          <w:color w:val="191919"/>
        </w:rPr>
        <w:t>Внешкольный этикет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Вежливое отношение к людям как потребность воспитанного человека. Особенности вежливого поведения в разных жизненных ситуациях</w:t>
      </w:r>
      <w:r>
        <w:rPr>
          <w:color w:val="191919"/>
        </w:rPr>
        <w:t xml:space="preserve"> </w:t>
      </w:r>
      <w:r w:rsidRPr="004A766E">
        <w:rPr>
          <w:color w:val="191919"/>
        </w:rPr>
        <w:t xml:space="preserve">(на улице, в транспорте, во время </w:t>
      </w:r>
      <w:r w:rsidRPr="004A766E">
        <w:rPr>
          <w:color w:val="191919"/>
        </w:rPr>
        <w:lastRenderedPageBreak/>
        <w:t>прогулок): уступить место маленьким</w:t>
      </w:r>
      <w:r>
        <w:rPr>
          <w:color w:val="191919"/>
        </w:rPr>
        <w:t xml:space="preserve"> </w:t>
      </w:r>
      <w:r w:rsidRPr="004A766E">
        <w:rPr>
          <w:color w:val="191919"/>
        </w:rPr>
        <w:t>и пожилым; за причинённые неудобства, неприятности надо извиниться.</w:t>
      </w:r>
    </w:p>
    <w:p w:rsidR="00FD6584" w:rsidRPr="004A766E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proofErr w:type="gramStart"/>
      <w:r w:rsidRPr="004A766E">
        <w:rPr>
          <w:color w:val="191919"/>
        </w:rPr>
        <w:t>Правила вежливости в общении с ближайшим окружением: здороваться первым; доброжелательно отвечать на вопросы; взрослых называть на «вы»; говорить «спасибо» и «пожалуйста» и т. д.</w:t>
      </w:r>
      <w:proofErr w:type="gramEnd"/>
    </w:p>
    <w:p w:rsidR="00FD6584" w:rsidRPr="00110A9B" w:rsidRDefault="00FD6584" w:rsidP="00671E6B">
      <w:pPr>
        <w:autoSpaceDE w:val="0"/>
        <w:autoSpaceDN w:val="0"/>
        <w:adjustRightInd w:val="0"/>
        <w:spacing w:line="276" w:lineRule="auto"/>
        <w:rPr>
          <w:color w:val="191919"/>
        </w:rPr>
      </w:pPr>
      <w:r w:rsidRPr="004A766E">
        <w:rPr>
          <w:color w:val="191919"/>
        </w:rPr>
        <w:t>Правила поведения в общественных местах (в магазине, библиотеке,</w:t>
      </w:r>
      <w:r>
        <w:rPr>
          <w:color w:val="191919"/>
        </w:rPr>
        <w:t xml:space="preserve"> </w:t>
      </w:r>
      <w:r w:rsidRPr="004A766E">
        <w:rPr>
          <w:color w:val="191919"/>
        </w:rPr>
        <w:t>театре и т. д.): не мешать другим людям; соблюдать очередь; чётко</w:t>
      </w:r>
      <w:r>
        <w:rPr>
          <w:color w:val="191919"/>
        </w:rPr>
        <w:t xml:space="preserve"> </w:t>
      </w:r>
      <w:r w:rsidRPr="004A766E">
        <w:rPr>
          <w:color w:val="191919"/>
        </w:rPr>
        <w:t>и громко высказывать обращение, просьбу.</w:t>
      </w:r>
    </w:p>
    <w:p w:rsidR="00671E6B" w:rsidRPr="00110A9B" w:rsidRDefault="00671E6B" w:rsidP="00245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671E6B" w:rsidRPr="007B1093" w:rsidRDefault="00671E6B" w:rsidP="002459C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F5519">
        <w:rPr>
          <w:i/>
        </w:rPr>
        <w:t>Формы организации:</w:t>
      </w:r>
      <w:r w:rsidRPr="00AF5519">
        <w:t xml:space="preserve"> беседа, са</w:t>
      </w:r>
      <w:r>
        <w:t xml:space="preserve">мостоятельная работа, конкурсы, </w:t>
      </w:r>
      <w:r>
        <w:rPr>
          <w:color w:val="000000"/>
        </w:rPr>
        <w:t xml:space="preserve">диалог, анализ и обыгрывание ситуаций, решение этических задач, эксперименты, творческие задания,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.</w:t>
      </w:r>
      <w:proofErr w:type="gramEnd"/>
    </w:p>
    <w:p w:rsidR="00671E6B" w:rsidRPr="007F43B6" w:rsidRDefault="00671E6B" w:rsidP="007F43B6">
      <w:pPr>
        <w:spacing w:line="276" w:lineRule="auto"/>
      </w:pPr>
      <w:r w:rsidRPr="00AF5519">
        <w:rPr>
          <w:i/>
          <w:color w:val="000000" w:themeColor="text1"/>
        </w:rPr>
        <w:t>Виды деятельности</w:t>
      </w:r>
      <w:r>
        <w:rPr>
          <w:i/>
          <w:color w:val="000000" w:themeColor="text1"/>
        </w:rPr>
        <w:t>:</w:t>
      </w:r>
      <w:r w:rsidR="002459CC">
        <w:rPr>
          <w:i/>
          <w:color w:val="000000" w:themeColor="text1"/>
        </w:rPr>
        <w:t xml:space="preserve"> </w:t>
      </w:r>
      <w:r w:rsidR="002459CC" w:rsidRPr="00995EFA">
        <w:t>чтение текста в различных источниках и на различных носителях; решение информационных задач (выполнение заданий и упражнений); работа с познавательными заданиями (тексты, стихи, ребусы, кроссворды); участие в викторинах и конкурсах; участие в инсценировках.</w:t>
      </w:r>
    </w:p>
    <w:p w:rsidR="007F43B6" w:rsidRPr="00A06F78" w:rsidRDefault="00FD6584" w:rsidP="007F43B6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b/>
          <w:bCs/>
          <w:color w:val="191919"/>
        </w:rPr>
        <w:t xml:space="preserve">    </w:t>
      </w:r>
      <w:r w:rsidR="007F43B6"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="007F43B6"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="007F43B6"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="007F43B6"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="007F43B6"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7F43B6" w:rsidRPr="00A06F78" w:rsidRDefault="007F43B6" w:rsidP="007F43B6">
      <w:pPr>
        <w:spacing w:line="276" w:lineRule="auto"/>
        <w:rPr>
          <w:rStyle w:val="ac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110A9B" w:rsidRDefault="00110A9B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</w:p>
    <w:p w:rsidR="00110A9B" w:rsidRDefault="00110A9B" w:rsidP="00671E6B">
      <w:pPr>
        <w:autoSpaceDE w:val="0"/>
        <w:autoSpaceDN w:val="0"/>
        <w:adjustRightInd w:val="0"/>
        <w:spacing w:line="276" w:lineRule="auto"/>
        <w:rPr>
          <w:b/>
          <w:bCs/>
          <w:color w:val="191919"/>
        </w:rPr>
      </w:pPr>
    </w:p>
    <w:p w:rsidR="00492ADA" w:rsidRDefault="00492ADA" w:rsidP="00492ADA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3.</w:t>
      </w:r>
      <w:r w:rsidRPr="004A766E">
        <w:rPr>
          <w:b/>
          <w:bCs/>
          <w:color w:val="191919"/>
        </w:rPr>
        <w:t>Тематическое планирование</w:t>
      </w:r>
    </w:p>
    <w:p w:rsidR="00492ADA" w:rsidRDefault="00492ADA" w:rsidP="00492ADA">
      <w:pPr>
        <w:autoSpaceDE w:val="0"/>
        <w:autoSpaceDN w:val="0"/>
        <w:adjustRightInd w:val="0"/>
        <w:jc w:val="center"/>
        <w:rPr>
          <w:b/>
          <w:bCs/>
          <w:color w:val="191919"/>
          <w:lang w:val="en-US"/>
        </w:rPr>
      </w:pPr>
    </w:p>
    <w:p w:rsidR="00492ADA" w:rsidRDefault="00492ADA" w:rsidP="00492ADA">
      <w:pPr>
        <w:autoSpaceDE w:val="0"/>
        <w:autoSpaceDN w:val="0"/>
        <w:adjustRightInd w:val="0"/>
        <w:jc w:val="center"/>
        <w:rPr>
          <w:b/>
          <w:bCs/>
          <w:color w:val="191919"/>
          <w:lang w:val="en-US"/>
        </w:rPr>
      </w:pPr>
      <w:r>
        <w:rPr>
          <w:b/>
          <w:bCs/>
          <w:color w:val="191919"/>
        </w:rPr>
        <w:t>1 класс</w:t>
      </w:r>
    </w:p>
    <w:p w:rsidR="00492ADA" w:rsidRPr="00671E6B" w:rsidRDefault="00492ADA" w:rsidP="00492ADA">
      <w:pPr>
        <w:autoSpaceDE w:val="0"/>
        <w:autoSpaceDN w:val="0"/>
        <w:adjustRightInd w:val="0"/>
        <w:jc w:val="center"/>
        <w:rPr>
          <w:b/>
          <w:bCs/>
          <w:color w:val="191919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21"/>
        <w:gridCol w:w="2089"/>
      </w:tblGrid>
      <w:tr w:rsidR="00492ADA" w:rsidTr="00396E06">
        <w:tc>
          <w:tcPr>
            <w:tcW w:w="560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 xml:space="preserve">№ </w:t>
            </w:r>
            <w:proofErr w:type="gramStart"/>
            <w:r w:rsidRPr="00560D6B">
              <w:rPr>
                <w:b/>
                <w:bCs/>
                <w:color w:val="191919"/>
              </w:rPr>
              <w:t>п</w:t>
            </w:r>
            <w:proofErr w:type="gramEnd"/>
            <w:r w:rsidRPr="00560D6B">
              <w:rPr>
                <w:b/>
                <w:bCs/>
                <w:color w:val="191919"/>
              </w:rPr>
              <w:t>/п</w:t>
            </w:r>
          </w:p>
        </w:tc>
        <w:tc>
          <w:tcPr>
            <w:tcW w:w="6921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2089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>Количество часов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Школьный этикет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7355EF">
              <w:rPr>
                <w:color w:val="191919"/>
              </w:rPr>
              <w:t>Мы пришли на урок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7355EF">
              <w:rPr>
                <w:color w:val="191919"/>
              </w:rPr>
              <w:t>Зачем нужны перемены?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7355EF">
              <w:rPr>
                <w:color w:val="191919"/>
              </w:rPr>
              <w:t>Мы в школьной столовой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Правила общения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4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Зачем нужны вежливые слова? Доброжелательность.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5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Мои товарищи: вежливое обращение к сверстникам</w:t>
            </w:r>
            <w:r>
              <w:rPr>
                <w:color w:val="191919"/>
              </w:rPr>
              <w:t>. Общение по телефону.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6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Мой учитель</w:t>
            </w:r>
            <w:r>
              <w:rPr>
                <w:color w:val="191919"/>
              </w:rPr>
              <w:t xml:space="preserve">. Общение </w:t>
            </w:r>
            <w:proofErr w:type="gramStart"/>
            <w:r>
              <w:rPr>
                <w:color w:val="191919"/>
              </w:rPr>
              <w:t>со</w:t>
            </w:r>
            <w:proofErr w:type="gramEnd"/>
            <w:r>
              <w:rPr>
                <w:color w:val="191919"/>
              </w:rPr>
              <w:t xml:space="preserve"> взрослыми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7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Думай о других: сочувствие, как его выразить?</w:t>
            </w:r>
            <w:r>
              <w:rPr>
                <w:color w:val="191919"/>
              </w:rPr>
              <w:t xml:space="preserve"> Эмоции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8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Моя семья</w:t>
            </w:r>
            <w:r>
              <w:rPr>
                <w:color w:val="191919"/>
              </w:rPr>
              <w:t>. Наши имена и фамилии.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О трудолюбии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9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Что помогает учиться лучше</w:t>
            </w:r>
            <w:r>
              <w:rPr>
                <w:color w:val="191919"/>
              </w:rPr>
              <w:t>? Старательность помощник в учебе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10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Как мы трудимся: в школе и дома</w:t>
            </w:r>
            <w:r>
              <w:rPr>
                <w:color w:val="191919"/>
              </w:rPr>
              <w:t>. Конкурс рассказов. Дидактическая игра.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11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proofErr w:type="gramStart"/>
            <w:r w:rsidRPr="007355EF">
              <w:rPr>
                <w:color w:val="191919"/>
              </w:rPr>
              <w:t>Бережливость: каждой вещи своё место (береги свои школьные</w:t>
            </w:r>
            <w:proofErr w:type="gramEnd"/>
          </w:p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вещи).</w:t>
            </w:r>
            <w:r>
              <w:rPr>
                <w:color w:val="191919"/>
              </w:rPr>
              <w:t xml:space="preserve"> Наведение порядка в дневнике, в портфеле. Наведение порядка в кабинете.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Культура внешнего вида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12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 xml:space="preserve">Основные правила </w:t>
            </w:r>
            <w:proofErr w:type="spellStart"/>
            <w:r w:rsidRPr="007355EF">
              <w:rPr>
                <w:color w:val="191919"/>
              </w:rPr>
              <w:t>Мойдодыра</w:t>
            </w:r>
            <w:proofErr w:type="spellEnd"/>
            <w:r>
              <w:rPr>
                <w:color w:val="191919"/>
              </w:rPr>
              <w:t xml:space="preserve">. Праздник «В гостях  у </w:t>
            </w:r>
            <w:proofErr w:type="spellStart"/>
            <w:r>
              <w:rPr>
                <w:color w:val="191919"/>
              </w:rPr>
              <w:t>Мойдодыра</w:t>
            </w:r>
            <w:proofErr w:type="spellEnd"/>
            <w:r>
              <w:rPr>
                <w:color w:val="191919"/>
              </w:rPr>
              <w:t>».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lastRenderedPageBreak/>
              <w:t>13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Учимся не болеть. Правила закаливания. Профилактика простудных заболеваний.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Внешкольный этикет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14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 xml:space="preserve">Правила поведения на улице, в </w:t>
            </w:r>
            <w:r>
              <w:rPr>
                <w:color w:val="191919"/>
              </w:rPr>
              <w:t>транспорте. Формулирование правил поведения. Дидактическая игра.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15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7355EF">
              <w:rPr>
                <w:color w:val="191919"/>
              </w:rPr>
              <w:t>«Спасибо» и «пожалуйста».</w:t>
            </w:r>
            <w:r>
              <w:rPr>
                <w:color w:val="191919"/>
              </w:rPr>
              <w:t xml:space="preserve"> Чтение рассказа </w:t>
            </w:r>
            <w:proofErr w:type="spellStart"/>
            <w:r>
              <w:rPr>
                <w:color w:val="191919"/>
              </w:rPr>
              <w:t>В.Осеевой</w:t>
            </w:r>
            <w:proofErr w:type="spellEnd"/>
            <w:r>
              <w:rPr>
                <w:color w:val="191919"/>
              </w:rPr>
              <w:t xml:space="preserve"> «Волшебное слово»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16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Конкурс на лучшую инсценировку рассказов </w:t>
            </w:r>
            <w:proofErr w:type="spellStart"/>
            <w:r>
              <w:rPr>
                <w:color w:val="191919"/>
              </w:rPr>
              <w:t>В.Осеевой</w:t>
            </w:r>
            <w:proofErr w:type="spellEnd"/>
            <w:r>
              <w:rPr>
                <w:color w:val="191919"/>
              </w:rPr>
              <w:t>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7355EF">
              <w:rPr>
                <w:b/>
                <w:color w:val="191919"/>
              </w:rPr>
              <w:t>ИТОГО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33</w:t>
            </w:r>
          </w:p>
        </w:tc>
      </w:tr>
    </w:tbl>
    <w:p w:rsidR="00492ADA" w:rsidRDefault="00492ADA" w:rsidP="00492ADA">
      <w:pPr>
        <w:jc w:val="center"/>
        <w:rPr>
          <w:b/>
        </w:rPr>
      </w:pPr>
      <w:r w:rsidRPr="0000630C">
        <w:rPr>
          <w:b/>
        </w:rPr>
        <w:t>2 класс</w:t>
      </w:r>
    </w:p>
    <w:p w:rsidR="00492ADA" w:rsidRDefault="00492ADA" w:rsidP="00492AD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21"/>
        <w:gridCol w:w="2089"/>
      </w:tblGrid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 xml:space="preserve">№ </w:t>
            </w:r>
            <w:proofErr w:type="gramStart"/>
            <w:r w:rsidRPr="008D2B6C">
              <w:t>п</w:t>
            </w:r>
            <w:proofErr w:type="gramEnd"/>
            <w:r w:rsidRPr="008D2B6C">
              <w:t>/п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Тема</w:t>
            </w:r>
          </w:p>
        </w:tc>
        <w:tc>
          <w:tcPr>
            <w:tcW w:w="2089" w:type="dxa"/>
          </w:tcPr>
          <w:p w:rsidR="00492ADA" w:rsidRPr="008D2B6C" w:rsidRDefault="00492ADA" w:rsidP="00396E06">
            <w:r w:rsidRPr="008D2B6C">
              <w:t>Количество часов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C36511" w:rsidRDefault="00492ADA" w:rsidP="00396E06">
            <w:pPr>
              <w:jc w:val="center"/>
              <w:rPr>
                <w:b/>
              </w:rPr>
            </w:pPr>
            <w:r w:rsidRPr="00C36511">
              <w:rPr>
                <w:b/>
              </w:rPr>
              <w:t>Школьный этикет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1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 xml:space="preserve">Дисциплина в школе и классе. Правила поведения в школе. </w:t>
            </w:r>
            <w:r>
              <w:t>Разыгрывание ситуации.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2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В библиотеке: люби книгу. У</w:t>
            </w:r>
            <w:r>
              <w:t>чимся</w:t>
            </w:r>
            <w:r w:rsidRPr="008D2B6C">
              <w:t xml:space="preserve"> работать с книгой.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3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Твоя школа, твой класс: соблюдение чистоты и порядка</w:t>
            </w:r>
            <w:r>
              <w:t xml:space="preserve">. 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2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C36511" w:rsidRDefault="00492ADA" w:rsidP="00396E06">
            <w:pPr>
              <w:jc w:val="center"/>
              <w:rPr>
                <w:b/>
              </w:rPr>
            </w:pPr>
            <w:r w:rsidRPr="00C36511">
              <w:rPr>
                <w:b/>
              </w:rPr>
              <w:t>Правила общения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4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Сопереживание, помощь друзьям</w:t>
            </w:r>
            <w:r>
              <w:t>. Учимся проявлять заботу. Применяем нужные слова.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5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Дал слово — держи его</w:t>
            </w:r>
            <w:r>
              <w:t>. Нравственные нормы поведения. Разыгрывание ситуации.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6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Диалоги со сверстниками</w:t>
            </w:r>
            <w:r>
              <w:t>. Диалоги с взрослыми. Правила вежливости.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C36511" w:rsidRDefault="00492ADA" w:rsidP="00396E06">
            <w:pPr>
              <w:jc w:val="center"/>
              <w:rPr>
                <w:b/>
              </w:rPr>
            </w:pPr>
            <w:r w:rsidRPr="00C36511">
              <w:rPr>
                <w:b/>
              </w:rPr>
              <w:t>О трудолюбии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7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Учусь всё делать сам</w:t>
            </w:r>
            <w:r>
              <w:t>. Чему можно научиться самому. Чему можно научиться у друзей.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8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Взаимопомощь дома и в школе.</w:t>
            </w:r>
            <w:r>
              <w:t xml:space="preserve"> Труд моих родных. Труд людей вокруг нас. 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9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Беречь результаты труда</w:t>
            </w:r>
            <w:r>
              <w:t>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1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C36511" w:rsidRDefault="00492ADA" w:rsidP="00396E06">
            <w:pPr>
              <w:jc w:val="center"/>
              <w:rPr>
                <w:b/>
              </w:rPr>
            </w:pPr>
            <w:r w:rsidRPr="00C36511">
              <w:rPr>
                <w:b/>
              </w:rPr>
              <w:t>Культура внешнего вида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10</w:t>
            </w:r>
          </w:p>
        </w:tc>
        <w:tc>
          <w:tcPr>
            <w:tcW w:w="6921" w:type="dxa"/>
          </w:tcPr>
          <w:p w:rsidR="00492ADA" w:rsidRPr="008D2B6C" w:rsidRDefault="00492ADA" w:rsidP="00396E06">
            <w:r>
              <w:t xml:space="preserve">Что такое гигиена? </w:t>
            </w:r>
            <w:r w:rsidRPr="008D2B6C">
              <w:t>Правила личной гигиены</w:t>
            </w:r>
            <w:r>
              <w:t xml:space="preserve">. Памятка личной гигиены.  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11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Бережное отношение к своей одежде</w:t>
            </w:r>
            <w:r>
              <w:t>. Основные требования к внешнему виду. Правила опрятности.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3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C36511" w:rsidRDefault="00492ADA" w:rsidP="00396E06">
            <w:pPr>
              <w:jc w:val="center"/>
              <w:rPr>
                <w:b/>
              </w:rPr>
            </w:pPr>
            <w:r w:rsidRPr="00C36511">
              <w:rPr>
                <w:b/>
              </w:rPr>
              <w:t>Внешкольный этикет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12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Правила поведения в общественн</w:t>
            </w:r>
            <w:r>
              <w:t xml:space="preserve">ом транспорте. Правила поведения в музее, кино, театре. 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13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Бережное отношение к природе</w:t>
            </w:r>
            <w:r>
              <w:t>. Правила поведения на природе.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>
            <w:r w:rsidRPr="008D2B6C">
              <w:t>14</w:t>
            </w:r>
          </w:p>
        </w:tc>
        <w:tc>
          <w:tcPr>
            <w:tcW w:w="6921" w:type="dxa"/>
          </w:tcPr>
          <w:p w:rsidR="00492ADA" w:rsidRPr="008D2B6C" w:rsidRDefault="00492ADA" w:rsidP="00396E06">
            <w:r w:rsidRPr="008D2B6C">
              <w:t>Конкурс плакатов «Сохраним природу вместе»</w:t>
            </w:r>
          </w:p>
        </w:tc>
        <w:tc>
          <w:tcPr>
            <w:tcW w:w="2089" w:type="dxa"/>
          </w:tcPr>
          <w:p w:rsidR="00492ADA" w:rsidRPr="008D2B6C" w:rsidRDefault="00492ADA" w:rsidP="00396E06">
            <w:pPr>
              <w:jc w:val="center"/>
            </w:pPr>
            <w:r w:rsidRPr="008D2B6C">
              <w:t>1</w:t>
            </w:r>
          </w:p>
        </w:tc>
      </w:tr>
      <w:tr w:rsidR="00492ADA" w:rsidTr="00396E06">
        <w:tc>
          <w:tcPr>
            <w:tcW w:w="560" w:type="dxa"/>
          </w:tcPr>
          <w:p w:rsidR="00492ADA" w:rsidRPr="008D2B6C" w:rsidRDefault="00492ADA" w:rsidP="00396E06"/>
        </w:tc>
        <w:tc>
          <w:tcPr>
            <w:tcW w:w="6921" w:type="dxa"/>
          </w:tcPr>
          <w:p w:rsidR="00492ADA" w:rsidRPr="00C36511" w:rsidRDefault="00492ADA" w:rsidP="00396E06">
            <w:pPr>
              <w:rPr>
                <w:b/>
              </w:rPr>
            </w:pPr>
            <w:r w:rsidRPr="00C36511">
              <w:rPr>
                <w:b/>
              </w:rPr>
              <w:t>ИТОГО</w:t>
            </w:r>
          </w:p>
        </w:tc>
        <w:tc>
          <w:tcPr>
            <w:tcW w:w="2089" w:type="dxa"/>
          </w:tcPr>
          <w:p w:rsidR="00492ADA" w:rsidRPr="00C36511" w:rsidRDefault="00492ADA" w:rsidP="00396E06">
            <w:pPr>
              <w:jc w:val="center"/>
              <w:rPr>
                <w:b/>
              </w:rPr>
            </w:pPr>
            <w:r w:rsidRPr="00C36511">
              <w:rPr>
                <w:b/>
              </w:rPr>
              <w:t>34</w:t>
            </w:r>
          </w:p>
        </w:tc>
      </w:tr>
    </w:tbl>
    <w:p w:rsidR="00492ADA" w:rsidRPr="005F484D" w:rsidRDefault="00492ADA" w:rsidP="00492ADA">
      <w:pPr>
        <w:autoSpaceDE w:val="0"/>
        <w:autoSpaceDN w:val="0"/>
        <w:adjustRightInd w:val="0"/>
        <w:rPr>
          <w:b/>
          <w:bCs/>
          <w:color w:val="191919"/>
        </w:rPr>
      </w:pPr>
    </w:p>
    <w:p w:rsidR="00492ADA" w:rsidRDefault="00492ADA" w:rsidP="00492ADA">
      <w:pPr>
        <w:jc w:val="center"/>
        <w:rPr>
          <w:b/>
        </w:rPr>
      </w:pPr>
      <w:r>
        <w:rPr>
          <w:b/>
        </w:rPr>
        <w:t>3 класс</w:t>
      </w:r>
    </w:p>
    <w:p w:rsidR="00492ADA" w:rsidRDefault="00492ADA" w:rsidP="00492AD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21"/>
        <w:gridCol w:w="2089"/>
      </w:tblGrid>
      <w:tr w:rsidR="00492ADA" w:rsidTr="00396E06">
        <w:tc>
          <w:tcPr>
            <w:tcW w:w="560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 xml:space="preserve">№ </w:t>
            </w:r>
            <w:proofErr w:type="gramStart"/>
            <w:r w:rsidRPr="00560D6B">
              <w:rPr>
                <w:b/>
                <w:bCs/>
                <w:color w:val="191919"/>
              </w:rPr>
              <w:t>п</w:t>
            </w:r>
            <w:proofErr w:type="gramEnd"/>
            <w:r w:rsidRPr="00560D6B">
              <w:rPr>
                <w:b/>
                <w:bCs/>
                <w:color w:val="191919"/>
              </w:rPr>
              <w:t>/п</w:t>
            </w:r>
          </w:p>
        </w:tc>
        <w:tc>
          <w:tcPr>
            <w:tcW w:w="6921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2089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>Количество часов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Школьный этикет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Взаимопомощь: учеба и труд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2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Школьное имущество надо беречь. Наведение порядка на своем рабочем месте.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Правила общения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Время надо беречь. Прочтение произведения Шварца Е. «Сказка о потерянном времени». Анализ произведения.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4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Слово лечит, слово ранит.  Зачем нужны вежливые слова? Ролевая игра.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lastRenderedPageBreak/>
              <w:t>5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Я и мои друзья. Понятия «справедливость», «коллективизм».  Презентация «Кого можно назвать настоящим другом»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О трудолюбии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6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Труд кормит, а лень портит. Прочтение сказки «Лиса и волк». Обсуждение отрывков детских книг.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7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Как организовать свой труд. Составление памятки «Как помочь маме». Конкурс рисунков.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Культура внешнего вида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8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 xml:space="preserve">Уход за своими вещами. Обсуждение книги </w:t>
            </w:r>
            <w:proofErr w:type="spellStart"/>
            <w:r>
              <w:rPr>
                <w:color w:val="191919"/>
              </w:rPr>
              <w:t>К.Чуковского</w:t>
            </w:r>
            <w:proofErr w:type="spellEnd"/>
            <w:r>
              <w:rPr>
                <w:color w:val="191919"/>
              </w:rPr>
              <w:t xml:space="preserve"> «</w:t>
            </w:r>
            <w:proofErr w:type="spellStart"/>
            <w:r>
              <w:rPr>
                <w:color w:val="191919"/>
              </w:rPr>
              <w:t>Мойдодыр</w:t>
            </w:r>
            <w:proofErr w:type="spellEnd"/>
            <w:r>
              <w:rPr>
                <w:color w:val="191919"/>
              </w:rPr>
              <w:t>». Правила опрятности.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9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Одежда будничная и праздничная. Школьная форма в разных странах.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9570" w:type="dxa"/>
            <w:gridSpan w:val="3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Внешкольный этикет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10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Разговор по телефону. Анализ просмотренных отрывков видеофильмов и их обсуждение.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11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Поведение в гостях. Знакомство с правилами поведения в гостях.  Разыгрывание ситуации «В гостях».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12</w:t>
            </w: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Я пишу письмо. Правила этикета при написании письма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13</w:t>
            </w:r>
          </w:p>
        </w:tc>
        <w:tc>
          <w:tcPr>
            <w:tcW w:w="6921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Поведение на природе</w:t>
            </w:r>
          </w:p>
        </w:tc>
        <w:tc>
          <w:tcPr>
            <w:tcW w:w="2089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</w:t>
            </w:r>
          </w:p>
        </w:tc>
      </w:tr>
      <w:tr w:rsidR="00492ADA" w:rsidTr="00396E06">
        <w:tc>
          <w:tcPr>
            <w:tcW w:w="560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7355EF">
              <w:rPr>
                <w:bCs/>
                <w:color w:val="191919"/>
              </w:rPr>
              <w:t>14</w:t>
            </w:r>
          </w:p>
        </w:tc>
        <w:tc>
          <w:tcPr>
            <w:tcW w:w="6921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Конкурс знатоков этикета.</w:t>
            </w:r>
          </w:p>
        </w:tc>
        <w:tc>
          <w:tcPr>
            <w:tcW w:w="2089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</w:t>
            </w:r>
          </w:p>
        </w:tc>
      </w:tr>
      <w:tr w:rsidR="00492ADA" w:rsidTr="00396E06">
        <w:tc>
          <w:tcPr>
            <w:tcW w:w="560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</w:p>
        </w:tc>
        <w:tc>
          <w:tcPr>
            <w:tcW w:w="6921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7355EF">
              <w:rPr>
                <w:b/>
                <w:color w:val="191919"/>
              </w:rPr>
              <w:t>ИТОГО</w:t>
            </w:r>
          </w:p>
        </w:tc>
        <w:tc>
          <w:tcPr>
            <w:tcW w:w="2089" w:type="dxa"/>
          </w:tcPr>
          <w:p w:rsidR="00492ADA" w:rsidRPr="007355EF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7355EF">
              <w:rPr>
                <w:b/>
                <w:bCs/>
                <w:color w:val="191919"/>
              </w:rPr>
              <w:t>3</w:t>
            </w:r>
            <w:r>
              <w:rPr>
                <w:b/>
                <w:bCs/>
                <w:color w:val="191919"/>
              </w:rPr>
              <w:t>4</w:t>
            </w:r>
          </w:p>
        </w:tc>
      </w:tr>
    </w:tbl>
    <w:p w:rsidR="00492ADA" w:rsidRPr="003E0AFF" w:rsidRDefault="00492ADA" w:rsidP="00492ADA">
      <w:pPr>
        <w:autoSpaceDE w:val="0"/>
        <w:autoSpaceDN w:val="0"/>
        <w:adjustRightInd w:val="0"/>
        <w:rPr>
          <w:b/>
          <w:bCs/>
          <w:color w:val="191919"/>
        </w:rPr>
      </w:pPr>
    </w:p>
    <w:p w:rsidR="00492ADA" w:rsidRDefault="00492ADA" w:rsidP="00492ADA">
      <w:pPr>
        <w:jc w:val="center"/>
        <w:rPr>
          <w:b/>
        </w:rPr>
      </w:pPr>
    </w:p>
    <w:p w:rsidR="00492ADA" w:rsidRDefault="00492ADA" w:rsidP="00492ADA">
      <w:pPr>
        <w:jc w:val="center"/>
        <w:rPr>
          <w:b/>
        </w:rPr>
      </w:pPr>
      <w:r>
        <w:rPr>
          <w:b/>
        </w:rPr>
        <w:t>4 класс</w:t>
      </w:r>
    </w:p>
    <w:p w:rsidR="00492ADA" w:rsidRDefault="00492ADA" w:rsidP="00492AD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921"/>
        <w:gridCol w:w="2089"/>
      </w:tblGrid>
      <w:tr w:rsidR="00492ADA" w:rsidTr="00396E06">
        <w:tc>
          <w:tcPr>
            <w:tcW w:w="560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 xml:space="preserve">№ </w:t>
            </w:r>
            <w:proofErr w:type="gramStart"/>
            <w:r w:rsidRPr="00560D6B">
              <w:rPr>
                <w:b/>
                <w:bCs/>
                <w:color w:val="191919"/>
              </w:rPr>
              <w:t>п</w:t>
            </w:r>
            <w:proofErr w:type="gramEnd"/>
            <w:r w:rsidRPr="00560D6B">
              <w:rPr>
                <w:b/>
                <w:bCs/>
                <w:color w:val="191919"/>
              </w:rPr>
              <w:t>/п</w:t>
            </w:r>
          </w:p>
        </w:tc>
        <w:tc>
          <w:tcPr>
            <w:tcW w:w="6921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2089" w:type="dxa"/>
          </w:tcPr>
          <w:p w:rsidR="00492ADA" w:rsidRPr="00560D6B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560D6B">
              <w:rPr>
                <w:b/>
                <w:bCs/>
                <w:color w:val="191919"/>
              </w:rPr>
              <w:t>Количество часов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1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 xml:space="preserve">Отношение к учителю, одноклассникам, окружающим. Правила поведения в школе. </w:t>
            </w:r>
            <w:proofErr w:type="spellStart"/>
            <w:r>
              <w:rPr>
                <w:color w:val="191919"/>
              </w:rPr>
              <w:t>Дрескод</w:t>
            </w:r>
            <w:proofErr w:type="spellEnd"/>
            <w:r>
              <w:rPr>
                <w:color w:val="191919"/>
              </w:rPr>
              <w:t xml:space="preserve"> ученика.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3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2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 xml:space="preserve">Забота о младших. Обсуждение книги </w:t>
            </w:r>
            <w:proofErr w:type="spellStart"/>
            <w:r>
              <w:rPr>
                <w:color w:val="191919"/>
              </w:rPr>
              <w:t>В.Крапивина</w:t>
            </w:r>
            <w:proofErr w:type="spellEnd"/>
            <w:r>
              <w:rPr>
                <w:color w:val="191919"/>
              </w:rPr>
              <w:t xml:space="preserve"> «Оруженосец Кашка»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Что такое самоконтроль? Самоконтроль: оценка, самооценка. Как я работаю над собой.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RPr="00504A9C" w:rsidTr="00396E06">
        <w:tc>
          <w:tcPr>
            <w:tcW w:w="9570" w:type="dxa"/>
            <w:gridSpan w:val="3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04A9C">
              <w:rPr>
                <w:b/>
                <w:bCs/>
                <w:color w:val="191919"/>
              </w:rPr>
              <w:t>Правила общения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4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Что такое вежливость? Игра «Город вежливости»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5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Вежливый ли я дома. Как построить вежливый диалог.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9570" w:type="dxa"/>
            <w:gridSpan w:val="3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04A9C">
              <w:rPr>
                <w:b/>
                <w:bCs/>
                <w:color w:val="191919"/>
              </w:rPr>
              <w:t>О трудолюбии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6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 xml:space="preserve">Культура физического и умственного труда. 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3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7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Золотые руки. Профессии ручного труда.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8</w:t>
            </w:r>
          </w:p>
        </w:tc>
        <w:tc>
          <w:tcPr>
            <w:tcW w:w="6921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Герои труда.  Учителя – герои.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9570" w:type="dxa"/>
            <w:gridSpan w:val="3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04A9C">
              <w:rPr>
                <w:b/>
                <w:bCs/>
                <w:color w:val="191919"/>
              </w:rPr>
              <w:t>Культура внешнего вида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9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Что такое культура внешнего вида? Правила внешнего вида.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3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10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Одежда и осанка. Правила опрятности. Правила сохранения осанки.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11</w:t>
            </w:r>
          </w:p>
        </w:tc>
        <w:tc>
          <w:tcPr>
            <w:tcW w:w="6921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color w:val="191919"/>
              </w:rPr>
              <w:t>Вежливость и внешний вид. Правила вежливости. Практическое занятие.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3</w:t>
            </w:r>
          </w:p>
        </w:tc>
      </w:tr>
      <w:tr w:rsidR="00492ADA" w:rsidRPr="00504A9C" w:rsidTr="00396E06">
        <w:tc>
          <w:tcPr>
            <w:tcW w:w="9570" w:type="dxa"/>
            <w:gridSpan w:val="3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04A9C">
              <w:rPr>
                <w:b/>
                <w:bCs/>
                <w:color w:val="191919"/>
              </w:rPr>
              <w:t>Внешкольный этикет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12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Готовимся к празднику.  Семейные традиции.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13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Осваиваем правило «так нельзя». Моделирование ситуации и обсуждение ее.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14</w:t>
            </w: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Защита проекта «Секреты уютного дома»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</w:rPr>
            </w:pPr>
            <w:r w:rsidRPr="00504A9C">
              <w:rPr>
                <w:bCs/>
                <w:color w:val="191919"/>
              </w:rPr>
              <w:t>2</w:t>
            </w:r>
          </w:p>
        </w:tc>
      </w:tr>
      <w:tr w:rsidR="00492ADA" w:rsidRPr="00504A9C" w:rsidTr="00396E06">
        <w:tc>
          <w:tcPr>
            <w:tcW w:w="560" w:type="dxa"/>
          </w:tcPr>
          <w:p w:rsidR="00492ADA" w:rsidRDefault="00492ADA" w:rsidP="00396E06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</w:p>
        </w:tc>
        <w:tc>
          <w:tcPr>
            <w:tcW w:w="6921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504A9C">
              <w:rPr>
                <w:b/>
                <w:color w:val="191919"/>
              </w:rPr>
              <w:t>ИТОГО</w:t>
            </w:r>
          </w:p>
        </w:tc>
        <w:tc>
          <w:tcPr>
            <w:tcW w:w="2089" w:type="dxa"/>
          </w:tcPr>
          <w:p w:rsidR="00492ADA" w:rsidRPr="00504A9C" w:rsidRDefault="00492ADA" w:rsidP="00396E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</w:rPr>
            </w:pPr>
            <w:r w:rsidRPr="00504A9C">
              <w:rPr>
                <w:b/>
                <w:bCs/>
                <w:color w:val="191919"/>
              </w:rPr>
              <w:t>34</w:t>
            </w:r>
          </w:p>
        </w:tc>
      </w:tr>
    </w:tbl>
    <w:p w:rsidR="00492ADA" w:rsidRPr="0000630C" w:rsidRDefault="00492ADA" w:rsidP="00492ADA">
      <w:pPr>
        <w:jc w:val="center"/>
        <w:rPr>
          <w:b/>
        </w:rPr>
      </w:pPr>
    </w:p>
    <w:p w:rsidR="00FD6584" w:rsidRDefault="00FD6584" w:rsidP="00FD6584">
      <w:pPr>
        <w:spacing w:line="360" w:lineRule="auto"/>
        <w:ind w:firstLine="709"/>
        <w:rPr>
          <w:b/>
        </w:rPr>
      </w:pPr>
      <w:bookmarkStart w:id="4" w:name="_GoBack"/>
      <w:bookmarkEnd w:id="4"/>
    </w:p>
    <w:p w:rsidR="00FD6584" w:rsidRDefault="00FD6584" w:rsidP="00FD6584">
      <w:pPr>
        <w:spacing w:line="360" w:lineRule="auto"/>
        <w:rPr>
          <w:b/>
        </w:rPr>
      </w:pPr>
    </w:p>
    <w:p w:rsidR="00FD6584" w:rsidRDefault="00FD6584" w:rsidP="00FD6584">
      <w:pPr>
        <w:spacing w:line="360" w:lineRule="auto"/>
        <w:ind w:firstLine="709"/>
        <w:rPr>
          <w:b/>
        </w:rPr>
      </w:pPr>
    </w:p>
    <w:p w:rsidR="00321D99" w:rsidRDefault="00321D99"/>
    <w:sectPr w:rsidR="00321D99" w:rsidSect="0032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584"/>
    <w:rsid w:val="00110A9B"/>
    <w:rsid w:val="00155865"/>
    <w:rsid w:val="001D4E8A"/>
    <w:rsid w:val="00223BC0"/>
    <w:rsid w:val="002459CC"/>
    <w:rsid w:val="00321D99"/>
    <w:rsid w:val="00492ADA"/>
    <w:rsid w:val="004B3DEF"/>
    <w:rsid w:val="00504A6E"/>
    <w:rsid w:val="006029A9"/>
    <w:rsid w:val="00671E6B"/>
    <w:rsid w:val="007B1093"/>
    <w:rsid w:val="007F43B6"/>
    <w:rsid w:val="008A3D97"/>
    <w:rsid w:val="00952E45"/>
    <w:rsid w:val="00982BB3"/>
    <w:rsid w:val="00985816"/>
    <w:rsid w:val="00A83ED0"/>
    <w:rsid w:val="00AD1BE5"/>
    <w:rsid w:val="00B17EA9"/>
    <w:rsid w:val="00D03039"/>
    <w:rsid w:val="00D87356"/>
    <w:rsid w:val="00DF7FD7"/>
    <w:rsid w:val="00E0733B"/>
    <w:rsid w:val="00E1681A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5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D6584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FD6584"/>
  </w:style>
  <w:style w:type="paragraph" w:customStyle="1" w:styleId="a5">
    <w:name w:val="Основной"/>
    <w:basedOn w:val="a"/>
    <w:link w:val="a6"/>
    <w:rsid w:val="007B109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7B1093"/>
    <w:pPr>
      <w:ind w:firstLine="244"/>
    </w:pPr>
  </w:style>
  <w:style w:type="paragraph" w:customStyle="1" w:styleId="4">
    <w:name w:val="Заг 4"/>
    <w:basedOn w:val="a"/>
    <w:rsid w:val="007B109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B1093"/>
    <w:rPr>
      <w:color w:val="000000"/>
      <w:w w:val="100"/>
    </w:rPr>
  </w:style>
  <w:style w:type="character" w:customStyle="1" w:styleId="a6">
    <w:name w:val="Основной Знак"/>
    <w:link w:val="a5"/>
    <w:rsid w:val="007B109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7B109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Курсив"/>
    <w:basedOn w:val="a5"/>
    <w:rsid w:val="007B1093"/>
    <w:rPr>
      <w:i/>
      <w:iCs/>
    </w:rPr>
  </w:style>
  <w:style w:type="paragraph" w:styleId="aa">
    <w:name w:val="Subtitle"/>
    <w:basedOn w:val="a"/>
    <w:next w:val="a"/>
    <w:link w:val="ab"/>
    <w:qFormat/>
    <w:rsid w:val="007B1093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7B109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Strong"/>
    <w:uiPriority w:val="22"/>
    <w:qFormat/>
    <w:rsid w:val="007F43B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92A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A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A8D7-ACC2-43C1-8F04-2258672C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liac120</cp:lastModifiedBy>
  <cp:revision>9</cp:revision>
  <cp:lastPrinted>2019-11-20T12:16:00Z</cp:lastPrinted>
  <dcterms:created xsi:type="dcterms:W3CDTF">2019-09-30T17:56:00Z</dcterms:created>
  <dcterms:modified xsi:type="dcterms:W3CDTF">2019-11-20T12:17:00Z</dcterms:modified>
</cp:coreProperties>
</file>