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C" w:rsidRPr="00AA514A" w:rsidRDefault="00B374EC" w:rsidP="00EE1599">
      <w:pPr>
        <w:spacing w:after="120" w:line="276" w:lineRule="auto"/>
        <w:jc w:val="center"/>
        <w:rPr>
          <w:b/>
          <w:bCs/>
          <w:color w:val="000000"/>
        </w:rPr>
      </w:pPr>
    </w:p>
    <w:p w:rsidR="00923194" w:rsidRPr="00923194" w:rsidRDefault="00923194" w:rsidP="00923194">
      <w:pPr>
        <w:ind w:firstLine="705"/>
        <w:jc w:val="center"/>
        <w:rPr>
          <w:b/>
        </w:rPr>
      </w:pPr>
      <w:r w:rsidRPr="00923194">
        <w:rPr>
          <w:b/>
        </w:rPr>
        <w:t>Муниципальное бюджетное  общеобразовательное учреждение</w:t>
      </w:r>
    </w:p>
    <w:p w:rsidR="00923194" w:rsidRPr="00923194" w:rsidRDefault="00923194" w:rsidP="00923194">
      <w:pPr>
        <w:ind w:firstLine="705"/>
        <w:jc w:val="center"/>
        <w:rPr>
          <w:b/>
        </w:rPr>
      </w:pPr>
      <w:r w:rsidRPr="00923194">
        <w:rPr>
          <w:b/>
        </w:rPr>
        <w:t>«Лицей № 120 г. Челябинска»</w:t>
      </w:r>
    </w:p>
    <w:p w:rsidR="00923194" w:rsidRPr="00923194" w:rsidRDefault="00923194" w:rsidP="00923194">
      <w:pPr>
        <w:ind w:firstLine="705"/>
        <w:jc w:val="center"/>
        <w:rPr>
          <w:b/>
        </w:rPr>
      </w:pPr>
    </w:p>
    <w:tbl>
      <w:tblPr>
        <w:tblpPr w:leftFromText="180" w:rightFromText="180" w:vertAnchor="page" w:horzAnchor="margin" w:tblpXSpec="center" w:tblpY="2971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923194" w:rsidRPr="00923194" w:rsidTr="00E22559">
        <w:tc>
          <w:tcPr>
            <w:tcW w:w="3461" w:type="dxa"/>
            <w:shd w:val="clear" w:color="auto" w:fill="auto"/>
          </w:tcPr>
          <w:p w:rsidR="00923194" w:rsidRPr="00923194" w:rsidRDefault="00923194" w:rsidP="00923194">
            <w:pPr>
              <w:snapToGrid w:val="0"/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Рассмотрено на </w:t>
            </w:r>
            <w:proofErr w:type="spellStart"/>
            <w:r w:rsidRPr="00923194">
              <w:rPr>
                <w:i/>
                <w:sz w:val="20"/>
                <w:szCs w:val="20"/>
              </w:rPr>
              <w:t>заседанииМО</w:t>
            </w:r>
            <w:proofErr w:type="spellEnd"/>
            <w:r w:rsidRPr="00923194">
              <w:rPr>
                <w:i/>
                <w:sz w:val="20"/>
                <w:szCs w:val="20"/>
              </w:rPr>
              <w:t xml:space="preserve"> общ</w:t>
            </w:r>
            <w:r w:rsidRPr="00923194">
              <w:rPr>
                <w:i/>
                <w:sz w:val="20"/>
                <w:szCs w:val="20"/>
              </w:rPr>
              <w:t>е</w:t>
            </w:r>
            <w:r w:rsidRPr="00923194">
              <w:rPr>
                <w:i/>
                <w:sz w:val="20"/>
                <w:szCs w:val="20"/>
              </w:rPr>
              <w:t>ственных дисциплин  №______</w:t>
            </w:r>
          </w:p>
          <w:p w:rsidR="00923194" w:rsidRPr="00923194" w:rsidRDefault="00923194" w:rsidP="00923194">
            <w:pPr>
              <w:pBdr>
                <w:bottom w:val="single" w:sz="12" w:space="1" w:color="auto"/>
              </w:pBd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>от «___» ___________2019г.</w:t>
            </w:r>
          </w:p>
          <w:p w:rsidR="00923194" w:rsidRPr="00923194" w:rsidRDefault="00923194" w:rsidP="00923194">
            <w:pPr>
              <w:pBdr>
                <w:bottom w:val="single" w:sz="12" w:space="1" w:color="auto"/>
              </w:pBdr>
              <w:rPr>
                <w:i/>
                <w:sz w:val="20"/>
                <w:szCs w:val="20"/>
              </w:rPr>
            </w:pP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Руководитель МО </w:t>
            </w:r>
            <w:r>
              <w:rPr>
                <w:i/>
                <w:sz w:val="20"/>
                <w:szCs w:val="20"/>
              </w:rPr>
              <w:t>Мартыненко Л.В.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  <w:u w:val="single"/>
              </w:rPr>
            </w:pP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923194" w:rsidRPr="00923194" w:rsidRDefault="00923194" w:rsidP="00923194">
            <w:pPr>
              <w:snapToGrid w:val="0"/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    СОГЛАСОВАНО: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   Зам. директора по УВР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   __________ </w:t>
            </w:r>
            <w:r>
              <w:rPr>
                <w:i/>
                <w:sz w:val="20"/>
                <w:szCs w:val="20"/>
              </w:rPr>
              <w:t xml:space="preserve">Е.А. </w:t>
            </w:r>
            <w:proofErr w:type="spellStart"/>
            <w:r>
              <w:rPr>
                <w:i/>
                <w:sz w:val="20"/>
                <w:szCs w:val="20"/>
              </w:rPr>
              <w:t>Булыго</w:t>
            </w:r>
            <w:proofErr w:type="spellEnd"/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  «____» ___________ 2019 г</w:t>
            </w:r>
          </w:p>
        </w:tc>
        <w:tc>
          <w:tcPr>
            <w:tcW w:w="3562" w:type="dxa"/>
            <w:shd w:val="clear" w:color="auto" w:fill="auto"/>
          </w:tcPr>
          <w:p w:rsidR="00923194" w:rsidRPr="00923194" w:rsidRDefault="00923194" w:rsidP="00923194">
            <w:pPr>
              <w:snapToGrid w:val="0"/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>УТВЕРЖДАЮ: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 xml:space="preserve">Директор МБОУ «Лицей №120 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>г. Челябинска»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b/>
                <w:i/>
                <w:sz w:val="20"/>
                <w:szCs w:val="20"/>
              </w:rPr>
              <w:t>___________</w:t>
            </w:r>
            <w:r w:rsidRPr="00923194">
              <w:rPr>
                <w:i/>
                <w:sz w:val="20"/>
                <w:szCs w:val="20"/>
              </w:rPr>
              <w:t>М.Ю. Пашкова</w:t>
            </w:r>
          </w:p>
          <w:p w:rsidR="00923194" w:rsidRPr="00923194" w:rsidRDefault="00923194" w:rsidP="00923194">
            <w:pPr>
              <w:rPr>
                <w:i/>
                <w:sz w:val="20"/>
                <w:szCs w:val="20"/>
              </w:rPr>
            </w:pPr>
            <w:r w:rsidRPr="00923194">
              <w:rPr>
                <w:i/>
                <w:sz w:val="20"/>
                <w:szCs w:val="20"/>
              </w:rPr>
              <w:t>«___» ______________ 2019 г</w:t>
            </w:r>
          </w:p>
        </w:tc>
      </w:tr>
    </w:tbl>
    <w:p w:rsidR="00923194" w:rsidRPr="00923194" w:rsidRDefault="00923194" w:rsidP="00923194">
      <w:pPr>
        <w:ind w:firstLine="705"/>
        <w:jc w:val="center"/>
        <w:rPr>
          <w:b/>
          <w:sz w:val="40"/>
          <w:szCs w:val="40"/>
        </w:rPr>
      </w:pPr>
    </w:p>
    <w:p w:rsidR="00923194" w:rsidRPr="00923194" w:rsidRDefault="00923194" w:rsidP="00923194">
      <w:pPr>
        <w:rPr>
          <w:b/>
          <w:sz w:val="40"/>
          <w:szCs w:val="40"/>
        </w:rPr>
      </w:pPr>
    </w:p>
    <w:p w:rsidR="00923194" w:rsidRPr="00923194" w:rsidRDefault="00923194" w:rsidP="00923194">
      <w:pPr>
        <w:rPr>
          <w:b/>
          <w:sz w:val="40"/>
          <w:szCs w:val="40"/>
        </w:rPr>
      </w:pPr>
    </w:p>
    <w:p w:rsidR="00923194" w:rsidRPr="00923194" w:rsidRDefault="00923194" w:rsidP="00923194">
      <w:pPr>
        <w:rPr>
          <w:b/>
          <w:sz w:val="40"/>
          <w:szCs w:val="40"/>
        </w:rPr>
      </w:pPr>
    </w:p>
    <w:p w:rsidR="00923194" w:rsidRPr="00923194" w:rsidRDefault="00923194" w:rsidP="00923194">
      <w:pPr>
        <w:rPr>
          <w:b/>
          <w:sz w:val="40"/>
          <w:szCs w:val="40"/>
        </w:rPr>
      </w:pPr>
    </w:p>
    <w:p w:rsidR="00923194" w:rsidRPr="00923194" w:rsidRDefault="00923194" w:rsidP="00923194">
      <w:pPr>
        <w:jc w:val="center"/>
        <w:rPr>
          <w:b/>
          <w:sz w:val="28"/>
          <w:szCs w:val="28"/>
        </w:rPr>
      </w:pPr>
      <w:r w:rsidRPr="00923194">
        <w:rPr>
          <w:b/>
          <w:sz w:val="28"/>
          <w:szCs w:val="28"/>
        </w:rPr>
        <w:t>РАБОЧАЯ ПРОГРАММА</w:t>
      </w:r>
    </w:p>
    <w:p w:rsidR="00923194" w:rsidRPr="00923194" w:rsidRDefault="00923194" w:rsidP="00923194">
      <w:pPr>
        <w:ind w:firstLine="705"/>
        <w:jc w:val="center"/>
        <w:rPr>
          <w:sz w:val="28"/>
          <w:szCs w:val="28"/>
        </w:rPr>
      </w:pPr>
      <w:r w:rsidRPr="00923194">
        <w:rPr>
          <w:sz w:val="28"/>
          <w:szCs w:val="28"/>
        </w:rPr>
        <w:t>УЧЕБНОГО ПРЕДМЕТА «</w:t>
      </w:r>
      <w:r w:rsidR="00E22559">
        <w:rPr>
          <w:sz w:val="28"/>
          <w:szCs w:val="28"/>
        </w:rPr>
        <w:t>Информатика и ИКТ</w:t>
      </w:r>
      <w:r w:rsidRPr="00923194">
        <w:rPr>
          <w:sz w:val="28"/>
          <w:szCs w:val="28"/>
        </w:rPr>
        <w:t>»</w:t>
      </w:r>
    </w:p>
    <w:p w:rsidR="00923194" w:rsidRPr="00923194" w:rsidRDefault="00923194" w:rsidP="00E22559">
      <w:pPr>
        <w:jc w:val="center"/>
        <w:rPr>
          <w:sz w:val="28"/>
          <w:szCs w:val="28"/>
        </w:rPr>
      </w:pPr>
      <w:r w:rsidRPr="00923194">
        <w:rPr>
          <w:sz w:val="28"/>
          <w:szCs w:val="28"/>
        </w:rPr>
        <w:t>среднее общее образование</w:t>
      </w:r>
    </w:p>
    <w:p w:rsidR="00923194" w:rsidRPr="00923194" w:rsidRDefault="00923194" w:rsidP="00923194">
      <w:pPr>
        <w:ind w:firstLine="705"/>
        <w:jc w:val="center"/>
        <w:rPr>
          <w:sz w:val="28"/>
          <w:szCs w:val="28"/>
        </w:rPr>
      </w:pPr>
      <w:r w:rsidRPr="00923194">
        <w:rPr>
          <w:sz w:val="28"/>
          <w:szCs w:val="28"/>
        </w:rPr>
        <w:t>(10-11 КЛАССЫ)</w:t>
      </w:r>
    </w:p>
    <w:p w:rsidR="00923194" w:rsidRPr="00923194" w:rsidRDefault="00923194" w:rsidP="00923194">
      <w:pPr>
        <w:ind w:firstLine="705"/>
        <w:jc w:val="center"/>
        <w:rPr>
          <w:sz w:val="32"/>
          <w:szCs w:val="32"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  <w:r w:rsidRPr="00923194">
        <w:rPr>
          <w:b/>
        </w:rPr>
        <w:t xml:space="preserve">                                                                                   Разработчик программы: </w:t>
      </w:r>
    </w:p>
    <w:p w:rsidR="00923194" w:rsidRPr="00923194" w:rsidRDefault="00923194" w:rsidP="00923194">
      <w:pPr>
        <w:ind w:left="4236"/>
        <w:rPr>
          <w:b/>
        </w:rPr>
      </w:pPr>
      <w:r w:rsidRPr="00923194">
        <w:rPr>
          <w:b/>
        </w:rPr>
        <w:t xml:space="preserve">            </w:t>
      </w:r>
      <w:r>
        <w:rPr>
          <w:b/>
        </w:rPr>
        <w:t>Самсонова А.В.</w:t>
      </w:r>
      <w:r w:rsidRPr="00923194">
        <w:rPr>
          <w:b/>
        </w:rPr>
        <w:t xml:space="preserve">, </w:t>
      </w:r>
    </w:p>
    <w:p w:rsidR="00923194" w:rsidRPr="00923194" w:rsidRDefault="00923194" w:rsidP="00923194">
      <w:pPr>
        <w:ind w:left="4248"/>
        <w:rPr>
          <w:b/>
        </w:rPr>
      </w:pPr>
      <w:r>
        <w:rPr>
          <w:b/>
        </w:rPr>
        <w:t xml:space="preserve">            </w:t>
      </w:r>
      <w:r w:rsidRPr="00923194">
        <w:rPr>
          <w:b/>
        </w:rPr>
        <w:t xml:space="preserve">учитель </w:t>
      </w:r>
      <w:r>
        <w:rPr>
          <w:b/>
        </w:rPr>
        <w:t>информатики</w:t>
      </w:r>
    </w:p>
    <w:p w:rsidR="00923194" w:rsidRPr="00923194" w:rsidRDefault="00923194" w:rsidP="00923194">
      <w:pPr>
        <w:ind w:left="4320"/>
        <w:rPr>
          <w:b/>
        </w:rPr>
      </w:pPr>
      <w:r w:rsidRPr="00923194">
        <w:rPr>
          <w:b/>
        </w:rPr>
        <w:t xml:space="preserve">          МБОУ «Лицей №120 </w:t>
      </w:r>
      <w:proofErr w:type="spellStart"/>
      <w:r w:rsidRPr="00923194">
        <w:rPr>
          <w:b/>
        </w:rPr>
        <w:t>г</w:t>
      </w:r>
      <w:proofErr w:type="gramStart"/>
      <w:r w:rsidRPr="00923194">
        <w:rPr>
          <w:b/>
        </w:rPr>
        <w:t>.Ч</w:t>
      </w:r>
      <w:proofErr w:type="gramEnd"/>
      <w:r w:rsidRPr="00923194">
        <w:rPr>
          <w:b/>
        </w:rPr>
        <w:t>елябинска</w:t>
      </w:r>
      <w:proofErr w:type="spellEnd"/>
      <w:r w:rsidRPr="00923194">
        <w:rPr>
          <w:b/>
        </w:rPr>
        <w:t>»</w:t>
      </w:r>
    </w:p>
    <w:p w:rsidR="00923194" w:rsidRPr="00923194" w:rsidRDefault="00923194" w:rsidP="00923194">
      <w:pPr>
        <w:jc w:val="right"/>
        <w:rPr>
          <w:b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jc w:val="center"/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Default="00923194" w:rsidP="00923194">
      <w:pPr>
        <w:rPr>
          <w:b/>
        </w:rPr>
      </w:pPr>
    </w:p>
    <w:p w:rsidR="00923194" w:rsidRDefault="00923194" w:rsidP="00923194">
      <w:pPr>
        <w:rPr>
          <w:b/>
        </w:rPr>
      </w:pPr>
    </w:p>
    <w:p w:rsidR="00923194" w:rsidRDefault="00923194" w:rsidP="00923194">
      <w:pPr>
        <w:rPr>
          <w:b/>
        </w:rPr>
      </w:pPr>
    </w:p>
    <w:p w:rsidR="00923194" w:rsidRPr="00923194" w:rsidRDefault="00923194" w:rsidP="00923194">
      <w:pPr>
        <w:rPr>
          <w:b/>
        </w:rPr>
      </w:pPr>
    </w:p>
    <w:p w:rsidR="00923194" w:rsidRPr="00923194" w:rsidRDefault="00923194" w:rsidP="00923194">
      <w:pPr>
        <w:jc w:val="center"/>
      </w:pPr>
      <w:r w:rsidRPr="00923194">
        <w:rPr>
          <w:b/>
        </w:rPr>
        <w:t xml:space="preserve">  Челябинск 2019</w:t>
      </w:r>
      <w:r w:rsidRPr="00923194">
        <w:t xml:space="preserve">     </w:t>
      </w:r>
    </w:p>
    <w:p w:rsidR="00923194" w:rsidRDefault="00923194" w:rsidP="001B0B53">
      <w:pPr>
        <w:pStyle w:val="af5"/>
        <w:spacing w:after="0" w:line="33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B0B53" w:rsidRPr="00923194" w:rsidRDefault="001B0B53" w:rsidP="001B0B53">
      <w:pPr>
        <w:pStyle w:val="af5"/>
        <w:spacing w:after="0" w:line="33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3194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</w:t>
      </w:r>
    </w:p>
    <w:p w:rsidR="001B0B53" w:rsidRPr="00923194" w:rsidRDefault="001B0B53" w:rsidP="001B0B53">
      <w:pPr>
        <w:pStyle w:val="af5"/>
        <w:spacing w:after="0" w:line="33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B0B53" w:rsidRPr="00923194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Пояснительная записка</w:t>
      </w:r>
    </w:p>
    <w:p w:rsidR="001B0B53" w:rsidRPr="00923194" w:rsidRDefault="001B0B53" w:rsidP="001B0B53">
      <w:pPr>
        <w:pStyle w:val="af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Нормативно-правовые документы</w:t>
      </w:r>
    </w:p>
    <w:p w:rsidR="001B0B53" w:rsidRPr="00923194" w:rsidRDefault="001B0B53" w:rsidP="001B0B53">
      <w:pPr>
        <w:pStyle w:val="af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Обоснование выбора системы обучения и учебно-методического комплекса</w:t>
      </w:r>
    </w:p>
    <w:p w:rsidR="001B0B53" w:rsidRPr="00923194" w:rsidRDefault="001B0B53" w:rsidP="001B0B53">
      <w:pPr>
        <w:pStyle w:val="af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Цели и задачи курса</w:t>
      </w:r>
    </w:p>
    <w:p w:rsidR="001B0B53" w:rsidRPr="00923194" w:rsidRDefault="001B0B53" w:rsidP="001B0B53">
      <w:pPr>
        <w:pStyle w:val="af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1B0B53" w:rsidRPr="00923194" w:rsidRDefault="001B0B53" w:rsidP="001B0B53">
      <w:pPr>
        <w:pStyle w:val="af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Структура курса</w:t>
      </w:r>
    </w:p>
    <w:p w:rsidR="00E22559" w:rsidRPr="00E22559" w:rsidRDefault="00E22559" w:rsidP="00E22559">
      <w:pPr>
        <w:spacing w:line="360" w:lineRule="auto"/>
        <w:jc w:val="both"/>
      </w:pPr>
      <w:r w:rsidRPr="00E22559">
        <w:t>Учебно-методический комплекс</w:t>
      </w:r>
    </w:p>
    <w:p w:rsidR="001B0B53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Содержание курса</w:t>
      </w:r>
    </w:p>
    <w:p w:rsidR="00DC17A2" w:rsidRPr="00DC17A2" w:rsidRDefault="00DC17A2" w:rsidP="00DC17A2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DC17A2">
        <w:rPr>
          <w:rFonts w:eastAsia="Calibri"/>
          <w:bCs/>
          <w:lang w:eastAsia="en-US"/>
        </w:rPr>
        <w:t>Реализация национальных, региональн</w:t>
      </w:r>
      <w:r>
        <w:rPr>
          <w:rFonts w:eastAsia="Calibri"/>
          <w:bCs/>
          <w:lang w:eastAsia="en-US"/>
        </w:rPr>
        <w:t>ых и этнокультурных особенностей</w:t>
      </w:r>
    </w:p>
    <w:p w:rsidR="001B0B53" w:rsidRPr="00923194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1B0B53" w:rsidRPr="00923194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Характеристика контрольно-измерительных материалов</w:t>
      </w:r>
    </w:p>
    <w:p w:rsidR="001B0B53" w:rsidRPr="00923194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Список дополнительной литературы и Интернет-ресурсы</w:t>
      </w:r>
    </w:p>
    <w:p w:rsidR="001B0B53" w:rsidRPr="00923194" w:rsidRDefault="001B0B53" w:rsidP="001B0B53">
      <w:pPr>
        <w:pStyle w:val="af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3194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1B0B53" w:rsidRPr="00923194" w:rsidRDefault="001B0B53">
      <w:pPr>
        <w:rPr>
          <w:b/>
          <w:bCs/>
          <w:color w:val="000000"/>
        </w:rPr>
      </w:pPr>
      <w:r w:rsidRPr="00923194">
        <w:rPr>
          <w:b/>
          <w:bCs/>
          <w:color w:val="000000"/>
        </w:rPr>
        <w:br w:type="page"/>
      </w:r>
    </w:p>
    <w:p w:rsidR="00961E1C" w:rsidRPr="00E22559" w:rsidRDefault="008E03E8" w:rsidP="00E22559">
      <w:pPr>
        <w:pStyle w:val="af5"/>
        <w:numPr>
          <w:ilvl w:val="0"/>
          <w:numId w:val="25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255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E03E8" w:rsidRPr="00AA514A" w:rsidRDefault="008E03E8" w:rsidP="001B45CC">
      <w:pPr>
        <w:ind w:firstLine="540"/>
        <w:jc w:val="both"/>
        <w:rPr>
          <w:color w:val="000000"/>
        </w:rPr>
      </w:pPr>
      <w:proofErr w:type="gramStart"/>
      <w:r w:rsidRPr="00AA514A">
        <w:rPr>
          <w:color w:val="000000"/>
        </w:rPr>
        <w:t>Рабочая прогр</w:t>
      </w:r>
      <w:r w:rsidR="00A17F26" w:rsidRPr="00AA514A">
        <w:rPr>
          <w:color w:val="000000"/>
        </w:rPr>
        <w:t>амма по курсу «Информатика</w:t>
      </w:r>
      <w:r w:rsidR="00961E1C">
        <w:rPr>
          <w:color w:val="000000"/>
        </w:rPr>
        <w:t xml:space="preserve"> и ИКТ</w:t>
      </w:r>
      <w:r w:rsidRPr="00AA514A">
        <w:rPr>
          <w:color w:val="000000"/>
        </w:rPr>
        <w:t xml:space="preserve">» ориентирована на примерную программу, составленную на основе федерального компонента государственного </w:t>
      </w:r>
      <w:r w:rsidR="00E22559">
        <w:rPr>
          <w:color w:val="000000"/>
        </w:rPr>
        <w:t>образ</w:t>
      </w:r>
      <w:r w:rsidR="00E22559">
        <w:rPr>
          <w:color w:val="000000"/>
        </w:rPr>
        <w:t>о</w:t>
      </w:r>
      <w:r w:rsidR="00E22559">
        <w:rPr>
          <w:color w:val="000000"/>
        </w:rPr>
        <w:t xml:space="preserve">вательного </w:t>
      </w:r>
      <w:r w:rsidRPr="00AA514A">
        <w:rPr>
          <w:color w:val="000000"/>
        </w:rPr>
        <w:t>стандарта среднего</w:t>
      </w:r>
      <w:r w:rsidR="00314E12">
        <w:rPr>
          <w:color w:val="000000"/>
        </w:rPr>
        <w:t xml:space="preserve"> (полного) </w:t>
      </w:r>
      <w:r w:rsidRPr="00AA514A">
        <w:rPr>
          <w:color w:val="000000"/>
        </w:rPr>
        <w:t>общего образования, утвержденн</w:t>
      </w:r>
      <w:r w:rsidR="00E22559">
        <w:rPr>
          <w:color w:val="000000"/>
        </w:rPr>
        <w:t xml:space="preserve">ого </w:t>
      </w:r>
      <w:r w:rsidRPr="00AA514A">
        <w:rPr>
          <w:color w:val="000000"/>
        </w:rPr>
        <w:t>приказом Министерства образования РФ от 09.03.04 №1312.</w:t>
      </w:r>
      <w:proofErr w:type="gramEnd"/>
      <w:r w:rsidRPr="00AA514A">
        <w:rPr>
          <w:color w:val="000000"/>
        </w:rPr>
        <w:t xml:space="preserve"> Рабочая программа базового курса и</w:t>
      </w:r>
      <w:r w:rsidRPr="00AA514A">
        <w:rPr>
          <w:color w:val="000000"/>
        </w:rPr>
        <w:t>н</w:t>
      </w:r>
      <w:r w:rsidR="00A17F26" w:rsidRPr="00AA514A">
        <w:rPr>
          <w:color w:val="000000"/>
        </w:rPr>
        <w:t xml:space="preserve">форматика </w:t>
      </w:r>
      <w:r w:rsidRPr="00AA514A">
        <w:rPr>
          <w:color w:val="000000"/>
        </w:rPr>
        <w:t xml:space="preserve"> соответствует примерной программе курса «Ин</w:t>
      </w:r>
      <w:r w:rsidR="00A17F26" w:rsidRPr="00AA514A">
        <w:rPr>
          <w:color w:val="000000"/>
        </w:rPr>
        <w:t>форматика</w:t>
      </w:r>
      <w:r w:rsidRPr="00AA514A">
        <w:rPr>
          <w:color w:val="000000"/>
        </w:rPr>
        <w:t>» среднего (полн</w:t>
      </w:r>
      <w:r w:rsidRPr="00AA514A">
        <w:rPr>
          <w:color w:val="000000"/>
        </w:rPr>
        <w:t>о</w:t>
      </w:r>
      <w:r w:rsidRPr="00AA514A">
        <w:rPr>
          <w:color w:val="000000"/>
        </w:rPr>
        <w:t>го) общего образования на базовом уровне. Предлагаемое распределение часов примерной программы соо</w:t>
      </w:r>
      <w:r w:rsidR="00304556">
        <w:rPr>
          <w:color w:val="000000"/>
        </w:rPr>
        <w:t xml:space="preserve">тветствует примерной программе </w:t>
      </w:r>
      <w:r w:rsidR="00A17F26" w:rsidRPr="00AA514A">
        <w:rPr>
          <w:color w:val="000000"/>
        </w:rPr>
        <w:t xml:space="preserve"> курса « Информатика</w:t>
      </w:r>
      <w:r w:rsidRPr="00AA514A">
        <w:rPr>
          <w:color w:val="000000"/>
        </w:rPr>
        <w:t>» на базовом уровне. 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</w:t>
      </w:r>
      <w:r w:rsidRPr="00AA514A">
        <w:rPr>
          <w:color w:val="000000"/>
        </w:rPr>
        <w:t>е</w:t>
      </w:r>
      <w:r w:rsidRPr="00AA514A">
        <w:rPr>
          <w:color w:val="000000"/>
        </w:rPr>
        <w:t>ния разделов и тем учебно</w:t>
      </w:r>
      <w:r w:rsidR="00A17F26" w:rsidRPr="00AA514A">
        <w:rPr>
          <w:color w:val="000000"/>
        </w:rPr>
        <w:t>го курса «Информатика</w:t>
      </w:r>
      <w:r w:rsidRPr="00AA514A">
        <w:rPr>
          <w:color w:val="000000"/>
        </w:rPr>
        <w:t xml:space="preserve">» с учетом </w:t>
      </w:r>
      <w:proofErr w:type="spellStart"/>
      <w:r w:rsidRPr="00AA514A">
        <w:rPr>
          <w:color w:val="000000"/>
        </w:rPr>
        <w:t>межпредметных</w:t>
      </w:r>
      <w:proofErr w:type="spellEnd"/>
      <w:r w:rsidRPr="00AA514A">
        <w:rPr>
          <w:color w:val="000000"/>
        </w:rPr>
        <w:t xml:space="preserve"> и </w:t>
      </w:r>
      <w:proofErr w:type="spellStart"/>
      <w:r w:rsidRPr="00AA514A">
        <w:rPr>
          <w:color w:val="000000"/>
        </w:rPr>
        <w:t>внутр</w:t>
      </w:r>
      <w:r w:rsidRPr="00AA514A">
        <w:rPr>
          <w:color w:val="000000"/>
        </w:rPr>
        <w:t>и</w:t>
      </w:r>
      <w:r w:rsidRPr="00AA514A">
        <w:rPr>
          <w:color w:val="000000"/>
        </w:rPr>
        <w:t>предметных</w:t>
      </w:r>
      <w:proofErr w:type="spellEnd"/>
      <w:r w:rsidRPr="00AA514A">
        <w:rPr>
          <w:color w:val="000000"/>
        </w:rPr>
        <w:t xml:space="preserve"> связей, логики учебного процесса, возрастных особенностей учащихся, опр</w:t>
      </w:r>
      <w:r w:rsidRPr="00AA514A">
        <w:rPr>
          <w:color w:val="000000"/>
        </w:rPr>
        <w:t>е</w:t>
      </w:r>
      <w:r w:rsidRPr="00AA514A">
        <w:rPr>
          <w:color w:val="000000"/>
        </w:rPr>
        <w:t xml:space="preserve">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9648A2" w:rsidRPr="00AA514A" w:rsidRDefault="009648A2" w:rsidP="001B0B53">
      <w:pPr>
        <w:jc w:val="both"/>
        <w:rPr>
          <w:bCs/>
        </w:rPr>
      </w:pPr>
      <w:r w:rsidRPr="00AA514A">
        <w:tab/>
        <w:t>Преподавание учебного предмета «Инф</w:t>
      </w:r>
      <w:r w:rsidR="00803537" w:rsidRPr="00AA514A">
        <w:t>орма</w:t>
      </w:r>
      <w:r w:rsidR="00A17F26" w:rsidRPr="00AA514A">
        <w:t>тика</w:t>
      </w:r>
      <w:r w:rsidR="001B0B53">
        <w:t xml:space="preserve"> и ИКТ» </w:t>
      </w:r>
      <w:r w:rsidR="00A17F26" w:rsidRPr="00AA514A">
        <w:t xml:space="preserve"> </w:t>
      </w:r>
      <w:r w:rsidRPr="00AA514A">
        <w:t>осуществляется в соо</w:t>
      </w:r>
      <w:r w:rsidRPr="00AA514A">
        <w:t>т</w:t>
      </w:r>
      <w:r w:rsidRPr="00AA514A">
        <w:t>ветствии со следующими</w:t>
      </w:r>
      <w:r w:rsidRPr="00AA514A">
        <w:rPr>
          <w:b/>
          <w:bCs/>
        </w:rPr>
        <w:t xml:space="preserve"> </w:t>
      </w:r>
      <w:r w:rsidRPr="00AA514A">
        <w:rPr>
          <w:bCs/>
        </w:rPr>
        <w:t>нормативными документами и инструктивно-методическими материалами:</w:t>
      </w:r>
    </w:p>
    <w:p w:rsidR="001B0B53" w:rsidRDefault="001B0B53" w:rsidP="001B0B53">
      <w:pPr>
        <w:pStyle w:val="af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B0B53" w:rsidRDefault="001B0B53" w:rsidP="00E22559">
      <w:pPr>
        <w:pStyle w:val="af5"/>
        <w:numPr>
          <w:ilvl w:val="1"/>
          <w:numId w:val="2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1B0B53" w:rsidRDefault="001B0B53" w:rsidP="001B0B53">
      <w:pPr>
        <w:pStyle w:val="a4"/>
        <w:spacing w:after="0" w:line="276" w:lineRule="auto"/>
        <w:ind w:firstLine="567"/>
        <w:jc w:val="both"/>
        <w:rPr>
          <w:spacing w:val="-6"/>
        </w:rPr>
      </w:pPr>
      <w:r>
        <w:rPr>
          <w:spacing w:val="-6"/>
        </w:rPr>
        <w:t xml:space="preserve">      Настоящая рабочая программа  среднего общего образования по </w:t>
      </w:r>
      <w:r>
        <w:t xml:space="preserve">математике в 10 - 11 классах </w:t>
      </w:r>
      <w:r>
        <w:rPr>
          <w:spacing w:val="-6"/>
        </w:rPr>
        <w:t>разработана  на основании нормативно-правовых и инструктивно-методических док</w:t>
      </w:r>
      <w:r>
        <w:rPr>
          <w:spacing w:val="-6"/>
        </w:rPr>
        <w:t>у</w:t>
      </w:r>
      <w:r>
        <w:rPr>
          <w:spacing w:val="-6"/>
        </w:rPr>
        <w:t>ментов:</w:t>
      </w:r>
    </w:p>
    <w:p w:rsidR="001B0B53" w:rsidRDefault="001B0B53" w:rsidP="001B0B53">
      <w:pPr>
        <w:pStyle w:val="a4"/>
        <w:numPr>
          <w:ilvl w:val="0"/>
          <w:numId w:val="14"/>
        </w:numPr>
        <w:spacing w:after="0" w:line="276" w:lineRule="auto"/>
        <w:jc w:val="both"/>
      </w:pPr>
      <w:r>
        <w:rPr>
          <w:spacing w:val="-6"/>
        </w:rPr>
        <w:t>Федеральный компонент Государственного образовательного стандарта  общего  образов</w:t>
      </w:r>
      <w:r>
        <w:rPr>
          <w:spacing w:val="-6"/>
        </w:rPr>
        <w:t>а</w:t>
      </w:r>
      <w:r>
        <w:rPr>
          <w:spacing w:val="-6"/>
        </w:rPr>
        <w:t xml:space="preserve">ния </w:t>
      </w:r>
      <w: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1B0B53" w:rsidRDefault="001B0B53" w:rsidP="001B0B53">
      <w:pPr>
        <w:pStyle w:val="a4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</w:pPr>
      <w:r>
        <w:t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</w:t>
      </w:r>
      <w:r>
        <w:t>а</w:t>
      </w:r>
      <w:r>
        <w:t xml:space="preserve">зования». </w:t>
      </w:r>
    </w:p>
    <w:p w:rsidR="001B0B53" w:rsidRDefault="001B0B53" w:rsidP="001B0B53">
      <w:pPr>
        <w:pStyle w:val="a4"/>
        <w:numPr>
          <w:ilvl w:val="0"/>
          <w:numId w:val="14"/>
        </w:numPr>
        <w:tabs>
          <w:tab w:val="left" w:pos="284"/>
        </w:tabs>
        <w:spacing w:after="0" w:line="276" w:lineRule="auto"/>
        <w:jc w:val="both"/>
      </w:pPr>
      <w: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1B0B53" w:rsidRPr="002100BF" w:rsidRDefault="001B0B53" w:rsidP="001B0B53">
      <w:pPr>
        <w:pStyle w:val="a4"/>
        <w:widowControl w:val="0"/>
        <w:numPr>
          <w:ilvl w:val="0"/>
          <w:numId w:val="14"/>
        </w:numPr>
        <w:spacing w:after="0" w:line="276" w:lineRule="auto"/>
        <w:jc w:val="both"/>
        <w:rPr>
          <w:bCs/>
        </w:rPr>
      </w:pPr>
      <w:r>
        <w:t>Приказ Министерства просвещения Российской Федерации от 28.12.2018г. 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</w:t>
      </w:r>
      <w:r>
        <w:t>б</w:t>
      </w:r>
      <w:r>
        <w:t>щего, основного общего, среднего общего образования»</w:t>
      </w:r>
    </w:p>
    <w:p w:rsidR="001B0B53" w:rsidRDefault="001B0B53" w:rsidP="001B0B53">
      <w:pPr>
        <w:pStyle w:val="a4"/>
        <w:widowControl w:val="0"/>
        <w:numPr>
          <w:ilvl w:val="0"/>
          <w:numId w:val="14"/>
        </w:numPr>
        <w:spacing w:after="0" w:line="276" w:lineRule="auto"/>
        <w:jc w:val="both"/>
        <w:rPr>
          <w:bCs/>
        </w:rPr>
      </w:pPr>
      <w:r>
        <w:t>Приказ Министерства просвещения Российской Федерации от 08.05.2019г.  № 233 «О внесении изменений в федеральный перечень учебников, рекомендованных к испол</w:t>
      </w:r>
      <w:r>
        <w:t>ь</w:t>
      </w:r>
      <w:r>
        <w:t>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28.12.2018г.  № 345»</w:t>
      </w:r>
      <w:r w:rsidRPr="00CC05F9">
        <w:rPr>
          <w:bCs/>
        </w:rPr>
        <w:t xml:space="preserve"> </w:t>
      </w:r>
    </w:p>
    <w:p w:rsidR="001B0B53" w:rsidRPr="00CC05F9" w:rsidRDefault="001B0B53" w:rsidP="001B0B53">
      <w:pPr>
        <w:pStyle w:val="a4"/>
        <w:widowControl w:val="0"/>
        <w:numPr>
          <w:ilvl w:val="0"/>
          <w:numId w:val="14"/>
        </w:numPr>
        <w:spacing w:after="0" w:line="276" w:lineRule="auto"/>
        <w:jc w:val="both"/>
        <w:rPr>
          <w:bCs/>
        </w:rPr>
      </w:pPr>
      <w:r>
        <w:rPr>
          <w:bCs/>
        </w:rPr>
        <w:t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Мин</w:t>
      </w:r>
      <w:r>
        <w:rPr>
          <w:bCs/>
        </w:rPr>
        <w:t>и</w:t>
      </w:r>
      <w:r>
        <w:rPr>
          <w:bCs/>
        </w:rPr>
        <w:t>стерства образования и науки Российской Федерации от 07.06.2005 г. № 03-1263)</w:t>
      </w:r>
    </w:p>
    <w:p w:rsidR="001B0B53" w:rsidRDefault="001B0B53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271F">
        <w:rPr>
          <w:rFonts w:ascii="Times New Roman" w:hAnsi="Times New Roman"/>
          <w:sz w:val="24"/>
          <w:szCs w:val="24"/>
        </w:rPr>
        <w:lastRenderedPageBreak/>
        <w:t xml:space="preserve"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1B0B53" w:rsidRPr="001B0B53" w:rsidRDefault="001B0B53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Челябинской области от 28.06.2018 г. № 1213/6651 «О преподавании учебных предметов образовательных программ начальн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го, основного и среднего общего образования в 2018 – 2019 учебном году».</w:t>
      </w:r>
      <w:r>
        <w:t xml:space="preserve"> </w:t>
      </w:r>
    </w:p>
    <w:p w:rsidR="001B0B53" w:rsidRPr="002731B7" w:rsidRDefault="001B0B53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1B7">
        <w:rPr>
          <w:rFonts w:ascii="Times New Roman" w:hAnsi="Times New Roman"/>
        </w:rPr>
        <w:t>Приложение к письму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Министерства образования и науки Челябинской области от 28.06.2018 г. № 1213/6651 «Об особенностях преподавания учебного предмета «И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форматика и ИКТ» в 2018-2019 учебном году».</w:t>
      </w:r>
    </w:p>
    <w:p w:rsidR="001C5C32" w:rsidRPr="001C5C32" w:rsidRDefault="001B0B53" w:rsidP="001C5C32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5C32">
        <w:rPr>
          <w:rFonts w:ascii="Times New Roman" w:hAnsi="Times New Roman"/>
          <w:sz w:val="24"/>
          <w:szCs w:val="24"/>
        </w:rPr>
        <w:t>Письмо Министерства образования и науки Челябинской области от 04.06.2019 г. № 1213/5886 «О преподавании учебных предметов образовательных программ начальн</w:t>
      </w:r>
      <w:r w:rsidRPr="001C5C32">
        <w:rPr>
          <w:rFonts w:ascii="Times New Roman" w:hAnsi="Times New Roman"/>
          <w:sz w:val="24"/>
          <w:szCs w:val="24"/>
        </w:rPr>
        <w:t>о</w:t>
      </w:r>
      <w:r w:rsidRPr="001C5C32">
        <w:rPr>
          <w:rFonts w:ascii="Times New Roman" w:hAnsi="Times New Roman"/>
          <w:sz w:val="24"/>
          <w:szCs w:val="24"/>
        </w:rPr>
        <w:t>го, основного и среднего общего образования в 2019 – 2020 учебном год</w:t>
      </w:r>
      <w:r w:rsidR="001C5C32" w:rsidRPr="001C5C32">
        <w:rPr>
          <w:rFonts w:ascii="Times New Roman" w:hAnsi="Times New Roman"/>
          <w:sz w:val="24"/>
          <w:szCs w:val="24"/>
        </w:rPr>
        <w:t>.</w:t>
      </w:r>
    </w:p>
    <w:p w:rsidR="001C5C32" w:rsidRPr="001C5C32" w:rsidRDefault="001C5C32" w:rsidP="001C5C32">
      <w:pPr>
        <w:pStyle w:val="af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C32">
        <w:rPr>
          <w:rFonts w:ascii="Times New Roman" w:hAnsi="Times New Roman"/>
          <w:sz w:val="24"/>
          <w:szCs w:val="24"/>
        </w:rPr>
        <w:t>Примерная программа среднего (полного) общего образования по информатике./ Пр</w:t>
      </w:r>
      <w:r w:rsidRPr="001C5C32">
        <w:rPr>
          <w:rFonts w:ascii="Times New Roman" w:hAnsi="Times New Roman"/>
          <w:sz w:val="24"/>
          <w:szCs w:val="24"/>
        </w:rPr>
        <w:t>о</w:t>
      </w:r>
      <w:r w:rsidRPr="001C5C32">
        <w:rPr>
          <w:rFonts w:ascii="Times New Roman" w:hAnsi="Times New Roman"/>
          <w:sz w:val="24"/>
          <w:szCs w:val="24"/>
        </w:rPr>
        <w:t>граммы для общеобразовательных учреждений: информатика. 2-11 классы. – М.: БИНОМ. Лаборатория знаний, 2012</w:t>
      </w:r>
    </w:p>
    <w:p w:rsidR="001C5C32" w:rsidRPr="001C5C32" w:rsidRDefault="001C5C32" w:rsidP="001C5C32">
      <w:pPr>
        <w:pStyle w:val="af5"/>
        <w:numPr>
          <w:ilvl w:val="0"/>
          <w:numId w:val="14"/>
        </w:num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C5C32">
        <w:rPr>
          <w:rFonts w:ascii="Times New Roman" w:hAnsi="Times New Roman"/>
          <w:sz w:val="24"/>
          <w:szCs w:val="24"/>
        </w:rPr>
        <w:t xml:space="preserve">Программа «Информатика» для 10 – 11   классов общеобразовательных учреждений (базовый уровень) </w:t>
      </w:r>
      <w:r w:rsidRPr="001C5C32">
        <w:rPr>
          <w:rFonts w:ascii="Times New Roman" w:hAnsi="Times New Roman"/>
          <w:bCs/>
          <w:iCs/>
          <w:sz w:val="24"/>
          <w:szCs w:val="24"/>
        </w:rPr>
        <w:t xml:space="preserve">Авторы: Семакин И.Г., </w:t>
      </w:r>
      <w:proofErr w:type="spellStart"/>
      <w:r w:rsidRPr="001C5C32">
        <w:rPr>
          <w:rFonts w:ascii="Times New Roman" w:hAnsi="Times New Roman"/>
          <w:bCs/>
          <w:iCs/>
          <w:sz w:val="24"/>
          <w:szCs w:val="24"/>
        </w:rPr>
        <w:t>Хеннер</w:t>
      </w:r>
      <w:proofErr w:type="spellEnd"/>
      <w:r w:rsidRPr="001C5C32">
        <w:rPr>
          <w:rFonts w:ascii="Times New Roman" w:hAnsi="Times New Roman"/>
          <w:bCs/>
          <w:iCs/>
          <w:sz w:val="24"/>
          <w:szCs w:val="24"/>
        </w:rPr>
        <w:t xml:space="preserve"> Е.К., Шеина Т.Ю.</w:t>
      </w:r>
      <w:r w:rsidRPr="001C5C3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C5C32">
          <w:rPr>
            <w:rStyle w:val="a9"/>
            <w:rFonts w:ascii="Times New Roman" w:hAnsi="Times New Roman"/>
            <w:bCs/>
            <w:iCs/>
            <w:sz w:val="24"/>
            <w:szCs w:val="24"/>
          </w:rPr>
          <w:t>http://metodist.lbz.ru/authors/informatika/2/</w:t>
        </w:r>
      </w:hyperlink>
    </w:p>
    <w:p w:rsidR="001B0B53" w:rsidRPr="001B0B53" w:rsidRDefault="00AE18E5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B53">
        <w:rPr>
          <w:rFonts w:ascii="Times New Roman" w:hAnsi="Times New Roman"/>
          <w:sz w:val="24"/>
          <w:szCs w:val="24"/>
        </w:rPr>
        <w:t>"Санитарно-эпидемиологические требования к условиям и организации обучения в о</w:t>
      </w:r>
      <w:r w:rsidRPr="001B0B53">
        <w:rPr>
          <w:rFonts w:ascii="Times New Roman" w:hAnsi="Times New Roman"/>
          <w:sz w:val="24"/>
          <w:szCs w:val="24"/>
        </w:rPr>
        <w:t>б</w:t>
      </w:r>
      <w:r w:rsidRPr="001B0B53">
        <w:rPr>
          <w:rFonts w:ascii="Times New Roman" w:hAnsi="Times New Roman"/>
          <w:sz w:val="24"/>
          <w:szCs w:val="24"/>
        </w:rPr>
        <w:t>щеобразовательных учреждениях" (вместе с "СанПиН 2.4.2.2821-10.</w:t>
      </w:r>
      <w:proofErr w:type="gramEnd"/>
      <w:r w:rsidRPr="001B0B53"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</w:t>
      </w:r>
      <w:r w:rsidRPr="001B0B53">
        <w:rPr>
          <w:rFonts w:ascii="Times New Roman" w:hAnsi="Times New Roman"/>
          <w:sz w:val="24"/>
          <w:szCs w:val="24"/>
        </w:rPr>
        <w:t>а</w:t>
      </w:r>
      <w:r w:rsidRPr="001B0B53">
        <w:rPr>
          <w:rFonts w:ascii="Times New Roman" w:hAnsi="Times New Roman"/>
          <w:sz w:val="24"/>
          <w:szCs w:val="24"/>
        </w:rPr>
        <w:t>тельных организациях. Санитарно-эпидемиологические правила и нормативы") (Зар</w:t>
      </w:r>
      <w:r w:rsidRPr="001B0B53">
        <w:rPr>
          <w:rFonts w:ascii="Times New Roman" w:hAnsi="Times New Roman"/>
          <w:sz w:val="24"/>
          <w:szCs w:val="24"/>
        </w:rPr>
        <w:t>е</w:t>
      </w:r>
      <w:r w:rsidRPr="001B0B53">
        <w:rPr>
          <w:rFonts w:ascii="Times New Roman" w:hAnsi="Times New Roman"/>
          <w:sz w:val="24"/>
          <w:szCs w:val="24"/>
        </w:rPr>
        <w:t>гистрировано в Минюсте России 03.03.2011 N 19993)</w:t>
      </w:r>
      <w:r w:rsidR="00C34EAD" w:rsidRPr="001B0B53">
        <w:rPr>
          <w:rFonts w:ascii="Times New Roman" w:hAnsi="Times New Roman"/>
          <w:sz w:val="24"/>
          <w:szCs w:val="24"/>
        </w:rPr>
        <w:t>;</w:t>
      </w:r>
    </w:p>
    <w:p w:rsidR="00CF375D" w:rsidRPr="00BB76A9" w:rsidRDefault="00CF375D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B53">
        <w:rPr>
          <w:rFonts w:ascii="Times New Roman" w:hAnsi="Times New Roman"/>
          <w:color w:val="000000"/>
          <w:sz w:val="24"/>
          <w:szCs w:val="24"/>
        </w:rPr>
        <w:t>Санитарно-эпидемиологические правила и нормативы СанПиН 2.4.2.2821-10 "Санита</w:t>
      </w:r>
      <w:r w:rsidRPr="001B0B53">
        <w:rPr>
          <w:rFonts w:ascii="Times New Roman" w:hAnsi="Times New Roman"/>
          <w:color w:val="000000"/>
          <w:sz w:val="24"/>
          <w:szCs w:val="24"/>
        </w:rPr>
        <w:t>р</w:t>
      </w:r>
      <w:r w:rsidRPr="001B0B53">
        <w:rPr>
          <w:rFonts w:ascii="Times New Roman" w:hAnsi="Times New Roman"/>
          <w:color w:val="000000"/>
          <w:sz w:val="24"/>
          <w:szCs w:val="24"/>
        </w:rPr>
        <w:t>но-эпидемиологические требования к условиям и организации обучения в общеобр</w:t>
      </w:r>
      <w:r w:rsidRPr="001B0B53">
        <w:rPr>
          <w:rFonts w:ascii="Times New Roman" w:hAnsi="Times New Roman"/>
          <w:color w:val="000000"/>
          <w:sz w:val="24"/>
          <w:szCs w:val="24"/>
        </w:rPr>
        <w:t>а</w:t>
      </w:r>
      <w:r w:rsidRPr="001B0B53">
        <w:rPr>
          <w:rFonts w:ascii="Times New Roman" w:hAnsi="Times New Roman"/>
          <w:color w:val="000000"/>
          <w:sz w:val="24"/>
          <w:szCs w:val="24"/>
        </w:rPr>
        <w:t>зовательных организациях" с изменениями и дополнениями от: 29 июня 2011 г., 25 д</w:t>
      </w:r>
      <w:r w:rsidRPr="001B0B53">
        <w:rPr>
          <w:rFonts w:ascii="Times New Roman" w:hAnsi="Times New Roman"/>
          <w:color w:val="000000"/>
          <w:sz w:val="24"/>
          <w:szCs w:val="24"/>
        </w:rPr>
        <w:t>е</w:t>
      </w:r>
      <w:r w:rsidRPr="001B0B53">
        <w:rPr>
          <w:rFonts w:ascii="Times New Roman" w:hAnsi="Times New Roman"/>
          <w:color w:val="000000"/>
          <w:sz w:val="24"/>
          <w:szCs w:val="24"/>
        </w:rPr>
        <w:t>кабря 2013 г., 24 ноября 2015 г.</w:t>
      </w:r>
    </w:p>
    <w:p w:rsidR="00BB76A9" w:rsidRPr="001B0B53" w:rsidRDefault="00BB76A9" w:rsidP="001B0B53">
      <w:pPr>
        <w:pStyle w:val="af5"/>
        <w:numPr>
          <w:ilvl w:val="0"/>
          <w:numId w:val="1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B76A9">
        <w:rPr>
          <w:rFonts w:ascii="Times New Roman" w:hAnsi="Times New Roman"/>
          <w:sz w:val="24"/>
          <w:szCs w:val="24"/>
        </w:rPr>
        <w:t>Приказ по МБОУ «Лицей № 120 г. Челябинска» от 31.08.2016 № 291 «Положение о р</w:t>
      </w:r>
      <w:r w:rsidRPr="00BB76A9">
        <w:rPr>
          <w:rFonts w:ascii="Times New Roman" w:hAnsi="Times New Roman"/>
          <w:sz w:val="24"/>
          <w:szCs w:val="24"/>
        </w:rPr>
        <w:t>а</w:t>
      </w:r>
      <w:r w:rsidRPr="00BB76A9">
        <w:rPr>
          <w:rFonts w:ascii="Times New Roman" w:hAnsi="Times New Roman"/>
          <w:sz w:val="24"/>
          <w:szCs w:val="24"/>
        </w:rPr>
        <w:t>бочей программе учебного предмета, курса МБОУ «Лицей № 120 г. Челябинска» (в соответствии с требованиями ФК ГОС)».</w:t>
      </w:r>
      <w:bookmarkStart w:id="0" w:name="_GoBack"/>
      <w:bookmarkEnd w:id="0"/>
    </w:p>
    <w:p w:rsidR="001C5C32" w:rsidRDefault="001C5C32" w:rsidP="001C5C32">
      <w:pPr>
        <w:pStyle w:val="a4"/>
        <w:numPr>
          <w:ilvl w:val="0"/>
          <w:numId w:val="14"/>
        </w:numPr>
        <w:tabs>
          <w:tab w:val="left" w:pos="284"/>
        </w:tabs>
        <w:spacing w:after="0" w:line="276" w:lineRule="auto"/>
        <w:ind w:left="357" w:hanging="357"/>
        <w:jc w:val="both"/>
      </w:pPr>
      <w:r>
        <w:t xml:space="preserve">Учебный план МБОУ «Лицей №120 г. Челябинска» на текущий год учебный год. </w:t>
      </w:r>
    </w:p>
    <w:p w:rsidR="00FB3E38" w:rsidRDefault="00FB3E38" w:rsidP="001B45CC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1C5C32" w:rsidRDefault="001C5C32" w:rsidP="001C5C32">
      <w:pPr>
        <w:pStyle w:val="af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14B49" w:rsidRDefault="001C5C32" w:rsidP="00E22559">
      <w:pPr>
        <w:pStyle w:val="af5"/>
        <w:numPr>
          <w:ilvl w:val="1"/>
          <w:numId w:val="25"/>
        </w:num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выбора </w:t>
      </w:r>
      <w:r w:rsidR="00E14B49">
        <w:rPr>
          <w:rFonts w:ascii="Times New Roman" w:hAnsi="Times New Roman"/>
          <w:b/>
          <w:sz w:val="24"/>
          <w:szCs w:val="24"/>
        </w:rPr>
        <w:t>системы обучения</w:t>
      </w:r>
      <w:r>
        <w:rPr>
          <w:rFonts w:ascii="Times New Roman" w:hAnsi="Times New Roman"/>
          <w:b/>
          <w:sz w:val="24"/>
          <w:szCs w:val="24"/>
        </w:rPr>
        <w:t xml:space="preserve"> и </w:t>
      </w:r>
    </w:p>
    <w:p w:rsidR="001C5C32" w:rsidRDefault="001C5C32" w:rsidP="001C5C32">
      <w:pPr>
        <w:jc w:val="center"/>
        <w:rPr>
          <w:b/>
        </w:rPr>
      </w:pPr>
      <w:r>
        <w:rPr>
          <w:b/>
        </w:rPr>
        <w:t>учебно-методического комплек</w:t>
      </w:r>
      <w:r w:rsidR="00E14B49">
        <w:rPr>
          <w:b/>
        </w:rPr>
        <w:t>с</w:t>
      </w:r>
      <w:r>
        <w:rPr>
          <w:b/>
        </w:rPr>
        <w:t>а</w:t>
      </w:r>
    </w:p>
    <w:p w:rsidR="001C5C32" w:rsidRPr="00AA514A" w:rsidRDefault="001C5C32" w:rsidP="001B45CC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FB3E38" w:rsidRPr="00AA514A" w:rsidRDefault="00FB3E38" w:rsidP="001B45CC">
      <w:pPr>
        <w:shd w:val="clear" w:color="auto" w:fill="FFFFFF"/>
        <w:jc w:val="center"/>
        <w:rPr>
          <w:b/>
          <w:color w:val="000000"/>
        </w:rPr>
      </w:pPr>
    </w:p>
    <w:p w:rsidR="00B60BD2" w:rsidRPr="00AA514A" w:rsidRDefault="008E03E8" w:rsidP="001B45CC">
      <w:pPr>
        <w:ind w:firstLine="540"/>
        <w:jc w:val="both"/>
        <w:rPr>
          <w:color w:val="000000"/>
        </w:rPr>
      </w:pPr>
      <w:r w:rsidRPr="00AA514A">
        <w:rPr>
          <w:color w:val="000000"/>
        </w:rPr>
        <w:t>Рабочая про</w:t>
      </w:r>
      <w:r w:rsidR="00A17F26" w:rsidRPr="00AA514A">
        <w:rPr>
          <w:color w:val="000000"/>
        </w:rPr>
        <w:t>грамма  курса «Информатика</w:t>
      </w:r>
      <w:r w:rsidRPr="00AA514A">
        <w:rPr>
          <w:color w:val="000000"/>
        </w:rPr>
        <w:t xml:space="preserve">» </w:t>
      </w:r>
      <w:r w:rsidR="00BC43EB">
        <w:rPr>
          <w:color w:val="000000"/>
        </w:rPr>
        <w:t>для</w:t>
      </w:r>
      <w:r w:rsidRPr="00AA514A">
        <w:rPr>
          <w:color w:val="000000"/>
        </w:rPr>
        <w:t xml:space="preserve"> </w:t>
      </w:r>
      <w:r w:rsidR="00B374EC" w:rsidRPr="00AA514A">
        <w:rPr>
          <w:color w:val="000000"/>
        </w:rPr>
        <w:t>10-11 класс</w:t>
      </w:r>
      <w:r w:rsidR="00BC43EB">
        <w:rPr>
          <w:color w:val="000000"/>
        </w:rPr>
        <w:t>ов</w:t>
      </w:r>
      <w:r w:rsidR="00B374EC" w:rsidRPr="00AA514A">
        <w:rPr>
          <w:color w:val="000000"/>
        </w:rPr>
        <w:t xml:space="preserve"> </w:t>
      </w:r>
      <w:r w:rsidRPr="00AA514A">
        <w:rPr>
          <w:color w:val="000000"/>
        </w:rPr>
        <w:t xml:space="preserve"> на базовом уровне </w:t>
      </w:r>
      <w:r w:rsidR="00C14E82" w:rsidRPr="00AA514A">
        <w:rPr>
          <w:color w:val="000000"/>
        </w:rPr>
        <w:t>ра</w:t>
      </w:r>
      <w:r w:rsidR="00C14E82" w:rsidRPr="00AA514A">
        <w:rPr>
          <w:color w:val="000000"/>
        </w:rPr>
        <w:t>з</w:t>
      </w:r>
      <w:r w:rsidR="00C14E82" w:rsidRPr="00AA514A">
        <w:rPr>
          <w:color w:val="000000"/>
        </w:rPr>
        <w:t xml:space="preserve">работана </w:t>
      </w:r>
      <w:r w:rsidRPr="00AA514A">
        <w:rPr>
          <w:color w:val="000000"/>
        </w:rPr>
        <w:t xml:space="preserve">в соответствие с Федеральным базисным учебным планом </w:t>
      </w:r>
      <w:r w:rsidR="00B40F37" w:rsidRPr="00AA514A">
        <w:rPr>
          <w:color w:val="000000"/>
        </w:rPr>
        <w:t>и</w:t>
      </w:r>
      <w:r w:rsidRPr="00AA514A">
        <w:rPr>
          <w:color w:val="000000"/>
        </w:rPr>
        <w:t xml:space="preserve">  рассчитана на </w:t>
      </w:r>
      <w:r w:rsidR="00BC43EB">
        <w:rPr>
          <w:color w:val="000000"/>
        </w:rPr>
        <w:t xml:space="preserve">70 </w:t>
      </w:r>
      <w:r w:rsidRPr="00AA514A">
        <w:rPr>
          <w:color w:val="000000"/>
        </w:rPr>
        <w:t>часов (</w:t>
      </w:r>
      <w:r w:rsidR="00BC43EB">
        <w:rPr>
          <w:color w:val="000000"/>
        </w:rPr>
        <w:t xml:space="preserve">10 </w:t>
      </w:r>
      <w:proofErr w:type="spellStart"/>
      <w:r w:rsidR="00BC43EB">
        <w:rPr>
          <w:color w:val="000000"/>
        </w:rPr>
        <w:t>кл</w:t>
      </w:r>
      <w:proofErr w:type="spellEnd"/>
      <w:r w:rsidR="00BC43EB">
        <w:rPr>
          <w:color w:val="000000"/>
        </w:rPr>
        <w:t>. – 35 часов, 11 класс – 35 часов), 1 час в неделю.</w:t>
      </w:r>
      <w:r w:rsidR="00987E7B" w:rsidRPr="00AA514A">
        <w:rPr>
          <w:color w:val="000000"/>
        </w:rPr>
        <w:t xml:space="preserve"> </w:t>
      </w:r>
    </w:p>
    <w:p w:rsidR="00D310D5" w:rsidRPr="00AA514A" w:rsidRDefault="008E03E8" w:rsidP="001B45CC">
      <w:pPr>
        <w:ind w:firstLine="480"/>
        <w:jc w:val="both"/>
      </w:pPr>
      <w:r w:rsidRPr="00AA514A">
        <w:rPr>
          <w:color w:val="000000"/>
        </w:rPr>
        <w:t>Предлагаемое в планировании распределение часов по темам соответствует Приме</w:t>
      </w:r>
      <w:r w:rsidRPr="00AA514A">
        <w:rPr>
          <w:color w:val="000000"/>
        </w:rPr>
        <w:t>р</w:t>
      </w:r>
      <w:r w:rsidRPr="00AA514A">
        <w:rPr>
          <w:color w:val="000000"/>
        </w:rPr>
        <w:t xml:space="preserve">ной программе </w:t>
      </w:r>
      <w:r w:rsidR="00BC43EB">
        <w:rPr>
          <w:color w:val="000000"/>
        </w:rPr>
        <w:t>базового</w:t>
      </w:r>
      <w:r w:rsidR="00A17F26" w:rsidRPr="00AA514A">
        <w:rPr>
          <w:color w:val="000000"/>
        </w:rPr>
        <w:t xml:space="preserve"> курса «Информатика</w:t>
      </w:r>
      <w:r w:rsidRPr="00AA514A">
        <w:rPr>
          <w:color w:val="000000"/>
        </w:rPr>
        <w:t>». Преподавание курса ориентировано на системно-информационную концепцию, про</w:t>
      </w:r>
      <w:r w:rsidR="00A17F26" w:rsidRPr="00AA514A">
        <w:rPr>
          <w:color w:val="000000"/>
        </w:rPr>
        <w:t xml:space="preserve">грамму по информатике </w:t>
      </w:r>
      <w:r w:rsidRPr="00AA514A">
        <w:rPr>
          <w:color w:val="000000"/>
        </w:rPr>
        <w:t xml:space="preserve"> </w:t>
      </w:r>
      <w:r w:rsidR="00A17F26" w:rsidRPr="00AA514A">
        <w:t xml:space="preserve">Семакина И.Г., </w:t>
      </w:r>
      <w:proofErr w:type="spellStart"/>
      <w:r w:rsidR="00A17F26" w:rsidRPr="00AA514A">
        <w:t>Хе</w:t>
      </w:r>
      <w:r w:rsidR="00A17F26" w:rsidRPr="00AA514A">
        <w:t>н</w:t>
      </w:r>
      <w:r w:rsidR="00A17F26" w:rsidRPr="00AA514A">
        <w:t>нер</w:t>
      </w:r>
      <w:proofErr w:type="spellEnd"/>
      <w:r w:rsidR="00A17F26" w:rsidRPr="00AA514A">
        <w:t xml:space="preserve"> Е.К., Шеиной Т.Ю.</w:t>
      </w:r>
      <w:r w:rsidRPr="00AA514A">
        <w:rPr>
          <w:color w:val="000000"/>
        </w:rPr>
        <w:t>, которая обеспечивает базовый уровень информационной культ</w:t>
      </w:r>
      <w:r w:rsidRPr="00AA514A">
        <w:rPr>
          <w:color w:val="000000"/>
        </w:rPr>
        <w:t>у</w:t>
      </w:r>
      <w:r w:rsidRPr="00AA514A">
        <w:rPr>
          <w:color w:val="000000"/>
        </w:rPr>
        <w:t>ры учащегося, непрерывность образования на основе концентрического подхода, спосо</w:t>
      </w:r>
      <w:r w:rsidRPr="00AA514A">
        <w:rPr>
          <w:color w:val="000000"/>
        </w:rPr>
        <w:t>б</w:t>
      </w:r>
      <w:r w:rsidRPr="00AA514A">
        <w:rPr>
          <w:color w:val="000000"/>
        </w:rPr>
        <w:t>ствуя повышению устойчивости знаний и приобретению навыков работы на компьютере.</w:t>
      </w:r>
      <w:r w:rsidR="00D310D5" w:rsidRPr="00AA514A">
        <w:rPr>
          <w:b/>
        </w:rPr>
        <w:t xml:space="preserve"> </w:t>
      </w:r>
      <w:r w:rsidR="00D310D5" w:rsidRPr="00AA514A">
        <w:lastRenderedPageBreak/>
        <w:t xml:space="preserve">Учебно-методический комплект обеспечивает обучение курсу информатики на базовом уровне и  включает в себя: </w:t>
      </w:r>
    </w:p>
    <w:p w:rsidR="00D310D5" w:rsidRPr="00AA514A" w:rsidRDefault="00D310D5" w:rsidP="001B45CC">
      <w:pPr>
        <w:numPr>
          <w:ilvl w:val="0"/>
          <w:numId w:val="4"/>
        </w:numPr>
        <w:jc w:val="both"/>
      </w:pPr>
      <w:r w:rsidRPr="00AA514A">
        <w:t>методическое пособие для учителя к УМК базового уровня</w:t>
      </w:r>
      <w:r w:rsidR="008B0426">
        <w:t>;</w:t>
      </w:r>
      <w:r w:rsidRPr="00AA514A">
        <w:t xml:space="preserve"> </w:t>
      </w:r>
    </w:p>
    <w:p w:rsidR="00D310D5" w:rsidRPr="00AA514A" w:rsidRDefault="00D310D5" w:rsidP="001B45CC">
      <w:pPr>
        <w:numPr>
          <w:ilvl w:val="0"/>
          <w:numId w:val="4"/>
        </w:numPr>
        <w:jc w:val="both"/>
      </w:pPr>
      <w:r w:rsidRPr="00AA514A">
        <w:t>учебник</w:t>
      </w:r>
      <w:r w:rsidR="00412EAC">
        <w:t>и</w:t>
      </w:r>
      <w:r w:rsidRPr="00AA514A">
        <w:t xml:space="preserve">  «Информатика»  для 10</w:t>
      </w:r>
      <w:r w:rsidR="00412EAC">
        <w:t>, 11</w:t>
      </w:r>
      <w:r w:rsidRPr="00AA514A">
        <w:t xml:space="preserve"> класс</w:t>
      </w:r>
      <w:r w:rsidR="00412EAC">
        <w:t>ов</w:t>
      </w:r>
      <w:r w:rsidRPr="00AA514A">
        <w:t>;</w:t>
      </w:r>
    </w:p>
    <w:p w:rsidR="008E03E8" w:rsidRPr="00E14B49" w:rsidRDefault="00D310D5" w:rsidP="001B45CC">
      <w:pPr>
        <w:numPr>
          <w:ilvl w:val="0"/>
          <w:numId w:val="4"/>
        </w:numPr>
        <w:jc w:val="both"/>
        <w:rPr>
          <w:color w:val="000000"/>
        </w:rPr>
      </w:pPr>
      <w:proofErr w:type="gramStart"/>
      <w:r w:rsidRPr="00AA514A">
        <w:t>учебное</w:t>
      </w:r>
      <w:proofErr w:type="gramEnd"/>
      <w:r w:rsidRPr="00AA514A">
        <w:t xml:space="preserve"> пособия </w:t>
      </w:r>
      <w:r w:rsidR="003A2F4D" w:rsidRPr="00AA514A">
        <w:t xml:space="preserve">авторского коллектива: </w:t>
      </w:r>
      <w:r w:rsidRPr="00AA514A">
        <w:t xml:space="preserve">практикум </w:t>
      </w:r>
      <w:r w:rsidR="003A2F4D" w:rsidRPr="00AA514A">
        <w:t xml:space="preserve"> для 10 – 11 класса.</w:t>
      </w:r>
    </w:p>
    <w:p w:rsidR="00E14B49" w:rsidRDefault="00E14B49" w:rsidP="00E14B49">
      <w:pPr>
        <w:ind w:left="720"/>
        <w:jc w:val="center"/>
        <w:rPr>
          <w:b/>
        </w:rPr>
      </w:pPr>
    </w:p>
    <w:p w:rsidR="00E14B49" w:rsidRPr="00E22559" w:rsidRDefault="00E14B49" w:rsidP="00E22559">
      <w:pPr>
        <w:pStyle w:val="af5"/>
        <w:numPr>
          <w:ilvl w:val="1"/>
          <w:numId w:val="25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2559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803537" w:rsidRPr="00AA514A" w:rsidRDefault="00803537" w:rsidP="001B45CC">
      <w:pPr>
        <w:ind w:firstLine="540"/>
        <w:jc w:val="both"/>
        <w:rPr>
          <w:color w:val="000000"/>
        </w:rPr>
      </w:pPr>
      <w:r w:rsidRPr="00AA514A">
        <w:rPr>
          <w:color w:val="000000"/>
        </w:rPr>
        <w:t>Изучение информа</w:t>
      </w:r>
      <w:r w:rsidR="00A17F26" w:rsidRPr="00AA514A">
        <w:rPr>
          <w:color w:val="000000"/>
        </w:rPr>
        <w:t>тики</w:t>
      </w:r>
      <w:r w:rsidRPr="00AA514A">
        <w:rPr>
          <w:color w:val="000000"/>
        </w:rPr>
        <w:t xml:space="preserve"> в </w:t>
      </w:r>
      <w:r w:rsidR="00B374EC" w:rsidRPr="00AA514A">
        <w:rPr>
          <w:color w:val="000000"/>
        </w:rPr>
        <w:t>10-11 классе</w:t>
      </w:r>
      <w:r w:rsidRPr="00AA514A">
        <w:rPr>
          <w:color w:val="000000"/>
        </w:rPr>
        <w:t xml:space="preserve"> на базовом уровне направлено на достижение следующих </w:t>
      </w:r>
      <w:r w:rsidRPr="00AA514A">
        <w:rPr>
          <w:b/>
          <w:bCs/>
          <w:color w:val="000000"/>
        </w:rPr>
        <w:t>целей</w:t>
      </w:r>
      <w:r w:rsidRPr="00AA514A">
        <w:rPr>
          <w:color w:val="000000"/>
        </w:rPr>
        <w:t>:</w:t>
      </w:r>
    </w:p>
    <w:p w:rsidR="00803537" w:rsidRPr="00AA514A" w:rsidRDefault="00803537" w:rsidP="001B45CC">
      <w:pPr>
        <w:numPr>
          <w:ilvl w:val="0"/>
          <w:numId w:val="1"/>
        </w:numPr>
        <w:jc w:val="both"/>
        <w:rPr>
          <w:color w:val="000000"/>
        </w:rPr>
      </w:pPr>
      <w:r w:rsidRPr="00AA514A">
        <w:rPr>
          <w:rStyle w:val="a6"/>
          <w:b/>
          <w:bCs/>
          <w:color w:val="000000"/>
        </w:rPr>
        <w:t>освоение системы базовых знаний</w:t>
      </w:r>
      <w:r w:rsidRPr="00AA514A">
        <w:rPr>
          <w:color w:val="000000"/>
        </w:rPr>
        <w:t>, отражающих вклад информатики в формир</w:t>
      </w:r>
      <w:r w:rsidRPr="00AA514A">
        <w:rPr>
          <w:color w:val="000000"/>
        </w:rPr>
        <w:t>о</w:t>
      </w:r>
      <w:r w:rsidRPr="00AA514A">
        <w:rPr>
          <w:color w:val="000000"/>
        </w:rPr>
        <w:t>вание современной научной картины мира, роль информационных процессов в о</w:t>
      </w:r>
      <w:r w:rsidRPr="00AA514A">
        <w:rPr>
          <w:color w:val="000000"/>
        </w:rPr>
        <w:t>б</w:t>
      </w:r>
      <w:r w:rsidRPr="00AA514A">
        <w:rPr>
          <w:color w:val="000000"/>
        </w:rPr>
        <w:t>ществе, биологических и технических системах;</w:t>
      </w:r>
    </w:p>
    <w:p w:rsidR="00803537" w:rsidRPr="00AA514A" w:rsidRDefault="00803537" w:rsidP="001B45CC">
      <w:pPr>
        <w:numPr>
          <w:ilvl w:val="0"/>
          <w:numId w:val="1"/>
        </w:numPr>
        <w:jc w:val="both"/>
        <w:rPr>
          <w:color w:val="000000"/>
        </w:rPr>
      </w:pPr>
      <w:r w:rsidRPr="00AA514A">
        <w:rPr>
          <w:rStyle w:val="a6"/>
          <w:b/>
          <w:bCs/>
          <w:color w:val="000000"/>
        </w:rPr>
        <w:t>овладение умениями</w:t>
      </w:r>
      <w:r w:rsidRPr="00AA514A">
        <w:rPr>
          <w:color w:val="000000"/>
        </w:rPr>
        <w:t xml:space="preserve"> применять, анализировать, преобразовывать информацио</w:t>
      </w:r>
      <w:r w:rsidRPr="00AA514A">
        <w:rPr>
          <w:color w:val="000000"/>
        </w:rPr>
        <w:t>н</w:t>
      </w:r>
      <w:r w:rsidRPr="00AA514A">
        <w:rPr>
          <w:color w:val="000000"/>
        </w:rPr>
        <w:t>ные модели реальных объектов и процессов, используя при этом информационные и коммуникационные технологии (ИКТ), в том числе при изучении других школ</w:t>
      </w:r>
      <w:r w:rsidRPr="00AA514A">
        <w:rPr>
          <w:color w:val="000000"/>
        </w:rPr>
        <w:t>ь</w:t>
      </w:r>
      <w:r w:rsidRPr="00AA514A">
        <w:rPr>
          <w:color w:val="000000"/>
        </w:rPr>
        <w:t>ных дисциплин;</w:t>
      </w:r>
    </w:p>
    <w:p w:rsidR="00803537" w:rsidRPr="00AA514A" w:rsidRDefault="00803537" w:rsidP="001B45CC">
      <w:pPr>
        <w:numPr>
          <w:ilvl w:val="0"/>
          <w:numId w:val="1"/>
        </w:numPr>
        <w:jc w:val="both"/>
        <w:rPr>
          <w:color w:val="000000"/>
        </w:rPr>
      </w:pPr>
      <w:r w:rsidRPr="00AA514A">
        <w:rPr>
          <w:rStyle w:val="a6"/>
          <w:b/>
          <w:bCs/>
          <w:color w:val="000000"/>
        </w:rPr>
        <w:t>развитие</w:t>
      </w:r>
      <w:r w:rsidRPr="00AA514A">
        <w:rPr>
          <w:color w:val="000000"/>
        </w:rPr>
        <w:t xml:space="preserve"> познавательных интересов, интеллектуальных и творческих способн</w:t>
      </w:r>
      <w:r w:rsidRPr="00AA514A">
        <w:rPr>
          <w:color w:val="000000"/>
        </w:rPr>
        <w:t>о</w:t>
      </w:r>
      <w:r w:rsidRPr="00AA514A">
        <w:rPr>
          <w:color w:val="000000"/>
        </w:rPr>
        <w:t>стей путем освоения и использования методов информатики и средств ИКТ при изучении различных учебных предметов;</w:t>
      </w:r>
    </w:p>
    <w:p w:rsidR="00803537" w:rsidRPr="00AA514A" w:rsidRDefault="00803537" w:rsidP="001B45CC">
      <w:pPr>
        <w:numPr>
          <w:ilvl w:val="0"/>
          <w:numId w:val="1"/>
        </w:numPr>
        <w:jc w:val="both"/>
        <w:rPr>
          <w:color w:val="000000"/>
        </w:rPr>
      </w:pPr>
      <w:r w:rsidRPr="00AA514A">
        <w:rPr>
          <w:rStyle w:val="a6"/>
          <w:b/>
          <w:bCs/>
          <w:color w:val="000000"/>
        </w:rPr>
        <w:t>воспитани</w:t>
      </w:r>
      <w:r w:rsidRPr="00AA514A">
        <w:rPr>
          <w:b/>
          <w:bCs/>
          <w:color w:val="000000"/>
        </w:rPr>
        <w:t>е</w:t>
      </w:r>
      <w:r w:rsidRPr="00AA514A">
        <w:rPr>
          <w:color w:val="000000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803537" w:rsidRPr="00AA514A" w:rsidRDefault="00803537" w:rsidP="001B45CC">
      <w:pPr>
        <w:numPr>
          <w:ilvl w:val="0"/>
          <w:numId w:val="1"/>
        </w:numPr>
        <w:jc w:val="both"/>
        <w:rPr>
          <w:color w:val="000000"/>
        </w:rPr>
      </w:pPr>
      <w:r w:rsidRPr="00AA514A">
        <w:rPr>
          <w:rStyle w:val="a6"/>
          <w:b/>
          <w:bCs/>
          <w:color w:val="000000"/>
        </w:rPr>
        <w:t>приобретение опыта</w:t>
      </w:r>
      <w:r w:rsidRPr="00AA514A">
        <w:rPr>
          <w:color w:val="000000"/>
        </w:rPr>
        <w:t xml:space="preserve"> использования информационных технологий в индивид</w:t>
      </w:r>
      <w:r w:rsidRPr="00AA514A">
        <w:rPr>
          <w:color w:val="000000"/>
        </w:rPr>
        <w:t>у</w:t>
      </w:r>
      <w:r w:rsidRPr="00AA514A">
        <w:rPr>
          <w:color w:val="000000"/>
        </w:rPr>
        <w:t>альной и коллективной учебной и познавательной, в том числе проектной деятел</w:t>
      </w:r>
      <w:r w:rsidRPr="00AA514A">
        <w:rPr>
          <w:color w:val="000000"/>
        </w:rPr>
        <w:t>ь</w:t>
      </w:r>
      <w:r w:rsidRPr="00AA514A">
        <w:rPr>
          <w:color w:val="000000"/>
        </w:rPr>
        <w:t>ности.</w:t>
      </w:r>
    </w:p>
    <w:p w:rsidR="00B40F37" w:rsidRPr="00AA514A" w:rsidRDefault="00B40F37" w:rsidP="001B45CC">
      <w:pPr>
        <w:pStyle w:val="41"/>
        <w:shd w:val="clear" w:color="auto" w:fill="auto"/>
        <w:spacing w:before="0" w:line="240" w:lineRule="auto"/>
        <w:ind w:left="23" w:right="23" w:firstLine="697"/>
        <w:rPr>
          <w:sz w:val="24"/>
          <w:szCs w:val="24"/>
        </w:rPr>
      </w:pPr>
      <w:r w:rsidRPr="00304556">
        <w:rPr>
          <w:sz w:val="24"/>
          <w:szCs w:val="24"/>
        </w:rPr>
        <w:t>Основная</w:t>
      </w:r>
      <w:r w:rsidRPr="00304556">
        <w:rPr>
          <w:rStyle w:val="af4"/>
          <w:sz w:val="24"/>
          <w:szCs w:val="24"/>
        </w:rPr>
        <w:t xml:space="preserve"> задача</w:t>
      </w:r>
      <w:r w:rsidRPr="00AA514A">
        <w:rPr>
          <w:sz w:val="24"/>
          <w:szCs w:val="24"/>
        </w:rPr>
        <w:t xml:space="preserve"> базового уровня </w:t>
      </w:r>
      <w:r w:rsidR="00BC43EB">
        <w:rPr>
          <w:sz w:val="24"/>
          <w:szCs w:val="24"/>
        </w:rPr>
        <w:t xml:space="preserve"> </w:t>
      </w:r>
      <w:r w:rsidRPr="00AA514A">
        <w:rPr>
          <w:sz w:val="24"/>
          <w:szCs w:val="24"/>
        </w:rPr>
        <w:t xml:space="preserve"> состоит в изучении</w:t>
      </w:r>
      <w:r w:rsidRPr="00AA514A">
        <w:rPr>
          <w:rStyle w:val="af3"/>
          <w:sz w:val="24"/>
          <w:szCs w:val="24"/>
        </w:rPr>
        <w:t xml:space="preserve"> </w:t>
      </w:r>
      <w:r w:rsidRPr="00AA514A">
        <w:rPr>
          <w:rStyle w:val="af3"/>
          <w:i w:val="0"/>
          <w:sz w:val="24"/>
          <w:szCs w:val="24"/>
        </w:rPr>
        <w:t>общих зако</w:t>
      </w:r>
      <w:r w:rsidRPr="00AA514A">
        <w:rPr>
          <w:rStyle w:val="af3"/>
          <w:i w:val="0"/>
          <w:sz w:val="24"/>
          <w:szCs w:val="24"/>
        </w:rPr>
        <w:softHyphen/>
        <w:t>номерностей функционирования, создания</w:t>
      </w:r>
      <w:r w:rsidRPr="00AA514A">
        <w:rPr>
          <w:i/>
          <w:sz w:val="24"/>
          <w:szCs w:val="24"/>
        </w:rPr>
        <w:t xml:space="preserve"> </w:t>
      </w:r>
      <w:r w:rsidRPr="00BC43EB">
        <w:rPr>
          <w:sz w:val="24"/>
          <w:szCs w:val="24"/>
        </w:rPr>
        <w:t>и</w:t>
      </w:r>
      <w:r w:rsidRPr="00AA514A">
        <w:rPr>
          <w:rStyle w:val="af3"/>
          <w:i w:val="0"/>
          <w:sz w:val="24"/>
          <w:szCs w:val="24"/>
        </w:rPr>
        <w:t xml:space="preserve"> применения</w:t>
      </w:r>
      <w:r w:rsidRPr="00AA514A">
        <w:rPr>
          <w:i/>
          <w:sz w:val="24"/>
          <w:szCs w:val="24"/>
        </w:rPr>
        <w:t xml:space="preserve"> </w:t>
      </w:r>
      <w:r w:rsidRPr="00AA514A">
        <w:rPr>
          <w:sz w:val="24"/>
          <w:szCs w:val="24"/>
        </w:rPr>
        <w:t>информационных систем, пре</w:t>
      </w:r>
      <w:r w:rsidRPr="00AA514A">
        <w:rPr>
          <w:sz w:val="24"/>
          <w:szCs w:val="24"/>
        </w:rPr>
        <w:softHyphen/>
        <w:t>имущественно автоматизированных.</w:t>
      </w:r>
    </w:p>
    <w:p w:rsidR="00B40F37" w:rsidRPr="00AA514A" w:rsidRDefault="00B40F37" w:rsidP="001B45CC">
      <w:pPr>
        <w:pStyle w:val="41"/>
        <w:shd w:val="clear" w:color="auto" w:fill="auto"/>
        <w:spacing w:before="0" w:line="240" w:lineRule="auto"/>
        <w:ind w:left="23" w:right="23" w:firstLine="697"/>
        <w:rPr>
          <w:sz w:val="24"/>
          <w:szCs w:val="24"/>
        </w:rPr>
      </w:pPr>
      <w:r w:rsidRPr="00AA514A">
        <w:rPr>
          <w:sz w:val="24"/>
          <w:szCs w:val="24"/>
        </w:rPr>
        <w:t>С точки зрения</w:t>
      </w:r>
      <w:r w:rsidRPr="00AA514A">
        <w:rPr>
          <w:rStyle w:val="af3"/>
          <w:sz w:val="24"/>
          <w:szCs w:val="24"/>
        </w:rPr>
        <w:t xml:space="preserve"> </w:t>
      </w:r>
      <w:r w:rsidRPr="00AA514A">
        <w:rPr>
          <w:rStyle w:val="af3"/>
          <w:i w:val="0"/>
          <w:sz w:val="24"/>
          <w:szCs w:val="24"/>
        </w:rPr>
        <w:t>содержания</w:t>
      </w:r>
      <w:r w:rsidRPr="00AA514A">
        <w:rPr>
          <w:sz w:val="24"/>
          <w:szCs w:val="24"/>
        </w:rPr>
        <w:t xml:space="preserve"> это позволяет развить основы системного видения м</w:t>
      </w:r>
      <w:r w:rsidRPr="00AA514A">
        <w:rPr>
          <w:sz w:val="24"/>
          <w:szCs w:val="24"/>
        </w:rPr>
        <w:t>и</w:t>
      </w:r>
      <w:r w:rsidRPr="00AA514A">
        <w:rPr>
          <w:sz w:val="24"/>
          <w:szCs w:val="24"/>
        </w:rPr>
        <w:t>ра, расширить возможности информационного моделиро</w:t>
      </w:r>
      <w:r w:rsidRPr="00AA514A">
        <w:rPr>
          <w:sz w:val="24"/>
          <w:szCs w:val="24"/>
        </w:rPr>
        <w:softHyphen/>
        <w:t>вания, обеспечив тем самым зн</w:t>
      </w:r>
      <w:r w:rsidRPr="00AA514A">
        <w:rPr>
          <w:sz w:val="24"/>
          <w:szCs w:val="24"/>
        </w:rPr>
        <w:t>а</w:t>
      </w:r>
      <w:r w:rsidRPr="00AA514A">
        <w:rPr>
          <w:sz w:val="24"/>
          <w:szCs w:val="24"/>
        </w:rPr>
        <w:t xml:space="preserve">чительное расширение и углубление </w:t>
      </w:r>
      <w:proofErr w:type="spellStart"/>
      <w:r w:rsidRPr="00AA514A">
        <w:rPr>
          <w:sz w:val="24"/>
          <w:szCs w:val="24"/>
        </w:rPr>
        <w:t>межпредметных</w:t>
      </w:r>
      <w:proofErr w:type="spellEnd"/>
      <w:r w:rsidRPr="00AA514A">
        <w:rPr>
          <w:sz w:val="24"/>
          <w:szCs w:val="24"/>
        </w:rPr>
        <w:t xml:space="preserve"> свя</w:t>
      </w:r>
      <w:r w:rsidRPr="00AA514A">
        <w:rPr>
          <w:sz w:val="24"/>
          <w:szCs w:val="24"/>
        </w:rPr>
        <w:softHyphen/>
        <w:t>зей информатики с другими ди</w:t>
      </w:r>
      <w:r w:rsidRPr="00AA514A">
        <w:rPr>
          <w:sz w:val="24"/>
          <w:szCs w:val="24"/>
        </w:rPr>
        <w:t>с</w:t>
      </w:r>
      <w:r w:rsidRPr="00AA514A">
        <w:rPr>
          <w:sz w:val="24"/>
          <w:szCs w:val="24"/>
        </w:rPr>
        <w:t xml:space="preserve">циплинами. </w:t>
      </w:r>
    </w:p>
    <w:p w:rsidR="00B40F37" w:rsidRPr="00AA514A" w:rsidRDefault="00B40F37" w:rsidP="001B45CC">
      <w:pPr>
        <w:pStyle w:val="41"/>
        <w:shd w:val="clear" w:color="auto" w:fill="auto"/>
        <w:spacing w:before="0" w:line="240" w:lineRule="auto"/>
        <w:ind w:left="23" w:right="23" w:firstLine="697"/>
        <w:rPr>
          <w:sz w:val="24"/>
          <w:szCs w:val="24"/>
        </w:rPr>
      </w:pPr>
      <w:r w:rsidRPr="00AA514A">
        <w:rPr>
          <w:sz w:val="24"/>
          <w:szCs w:val="24"/>
        </w:rPr>
        <w:t>С точки зрения</w:t>
      </w:r>
      <w:r w:rsidRPr="00AA514A">
        <w:rPr>
          <w:rStyle w:val="af3"/>
          <w:sz w:val="24"/>
          <w:szCs w:val="24"/>
        </w:rPr>
        <w:t xml:space="preserve"> </w:t>
      </w:r>
      <w:r w:rsidRPr="00AA514A">
        <w:rPr>
          <w:rStyle w:val="af3"/>
          <w:i w:val="0"/>
          <w:sz w:val="24"/>
          <w:szCs w:val="24"/>
        </w:rPr>
        <w:t>деятельности</w:t>
      </w:r>
      <w:r w:rsidRPr="00AA514A">
        <w:rPr>
          <w:rStyle w:val="af3"/>
          <w:sz w:val="24"/>
          <w:szCs w:val="24"/>
        </w:rPr>
        <w:t>,</w:t>
      </w:r>
      <w:r w:rsidRPr="00AA514A">
        <w:rPr>
          <w:sz w:val="24"/>
          <w:szCs w:val="24"/>
        </w:rPr>
        <w:t xml:space="preserve"> это дает воз</w:t>
      </w:r>
      <w:r w:rsidRPr="00AA514A">
        <w:rPr>
          <w:sz w:val="24"/>
          <w:szCs w:val="24"/>
        </w:rPr>
        <w:softHyphen/>
        <w:t>можность сформировать методологию использования основных автоматизированных</w:t>
      </w:r>
      <w:r w:rsidRPr="00AA514A">
        <w:rPr>
          <w:rStyle w:val="af3"/>
          <w:sz w:val="24"/>
          <w:szCs w:val="24"/>
        </w:rPr>
        <w:t xml:space="preserve"> </w:t>
      </w:r>
      <w:r w:rsidRPr="00AA514A">
        <w:rPr>
          <w:rStyle w:val="af3"/>
          <w:i w:val="0"/>
          <w:sz w:val="24"/>
          <w:szCs w:val="24"/>
        </w:rPr>
        <w:t>ин</w:t>
      </w:r>
      <w:r w:rsidRPr="00AA514A">
        <w:rPr>
          <w:rStyle w:val="af3"/>
          <w:i w:val="0"/>
          <w:sz w:val="24"/>
          <w:szCs w:val="24"/>
        </w:rPr>
        <w:softHyphen/>
        <w:t>формационных систем в решении ко</w:t>
      </w:r>
      <w:r w:rsidRPr="00AA514A">
        <w:rPr>
          <w:rStyle w:val="af3"/>
          <w:i w:val="0"/>
          <w:sz w:val="24"/>
          <w:szCs w:val="24"/>
        </w:rPr>
        <w:t>н</w:t>
      </w:r>
      <w:r w:rsidRPr="00AA514A">
        <w:rPr>
          <w:rStyle w:val="af3"/>
          <w:i w:val="0"/>
          <w:sz w:val="24"/>
          <w:szCs w:val="24"/>
        </w:rPr>
        <w:t>кретных задач,</w:t>
      </w:r>
      <w:r w:rsidRPr="00AA514A">
        <w:rPr>
          <w:sz w:val="24"/>
          <w:szCs w:val="24"/>
        </w:rPr>
        <w:t xml:space="preserve"> связанных с анализом и представле</w:t>
      </w:r>
      <w:r w:rsidRPr="00AA514A">
        <w:rPr>
          <w:sz w:val="24"/>
          <w:szCs w:val="24"/>
        </w:rPr>
        <w:softHyphen/>
        <w:t>нием основных информационных пр</w:t>
      </w:r>
      <w:r w:rsidRPr="00AA514A">
        <w:rPr>
          <w:sz w:val="24"/>
          <w:szCs w:val="24"/>
        </w:rPr>
        <w:t>о</w:t>
      </w:r>
      <w:r w:rsidRPr="00AA514A">
        <w:rPr>
          <w:sz w:val="24"/>
          <w:szCs w:val="24"/>
        </w:rPr>
        <w:t>цессов.</w:t>
      </w:r>
    </w:p>
    <w:p w:rsidR="00BC43EB" w:rsidRDefault="00412EAC" w:rsidP="001B45CC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При </w:t>
      </w:r>
      <w:r w:rsidR="008E03E8" w:rsidRPr="00AA514A">
        <w:rPr>
          <w:color w:val="000000"/>
        </w:rPr>
        <w:t>проведении учебных заняти</w:t>
      </w:r>
      <w:r w:rsidR="00A17F26" w:rsidRPr="00AA514A">
        <w:rPr>
          <w:color w:val="000000"/>
        </w:rPr>
        <w:t>й по предмету «Информатика</w:t>
      </w:r>
      <w:r w:rsidR="008E03E8" w:rsidRPr="00AA514A">
        <w:rPr>
          <w:color w:val="000000"/>
        </w:rPr>
        <w:t>» осуществляется д</w:t>
      </w:r>
      <w:r w:rsidR="008E03E8" w:rsidRPr="00AA514A">
        <w:rPr>
          <w:color w:val="000000"/>
        </w:rPr>
        <w:t>е</w:t>
      </w:r>
      <w:r w:rsidR="008E03E8" w:rsidRPr="00AA514A">
        <w:rPr>
          <w:color w:val="000000"/>
        </w:rPr>
        <w:t xml:space="preserve">ление класса на две группы. </w:t>
      </w:r>
    </w:p>
    <w:p w:rsidR="008E03E8" w:rsidRPr="00AA514A" w:rsidRDefault="008E03E8" w:rsidP="001B45CC">
      <w:pPr>
        <w:ind w:firstLine="540"/>
        <w:jc w:val="both"/>
        <w:rPr>
          <w:color w:val="000000"/>
        </w:rPr>
      </w:pPr>
      <w:r w:rsidRPr="00AA514A">
        <w:rPr>
          <w:color w:val="000000"/>
        </w:rPr>
        <w:t>Для достижения прочных навыков работы на компьютере учащиеся согласно кале</w:t>
      </w:r>
      <w:r w:rsidRPr="00AA514A">
        <w:rPr>
          <w:color w:val="000000"/>
        </w:rPr>
        <w:t>н</w:t>
      </w:r>
      <w:r w:rsidRPr="00AA514A">
        <w:rPr>
          <w:color w:val="000000"/>
        </w:rPr>
        <w:t xml:space="preserve">дарно-тематического планирования выполняют практические работы с использованием компьютера, с учетом выполнения требований </w:t>
      </w:r>
      <w:proofErr w:type="spellStart"/>
      <w:r w:rsidRPr="00AA514A">
        <w:rPr>
          <w:color w:val="000000"/>
        </w:rPr>
        <w:t>СанПин</w:t>
      </w:r>
      <w:proofErr w:type="spellEnd"/>
      <w:r w:rsidRPr="00AA514A">
        <w:rPr>
          <w:color w:val="000000"/>
        </w:rPr>
        <w:t>. При изуч</w:t>
      </w:r>
      <w:r w:rsidR="00A17F26" w:rsidRPr="00AA514A">
        <w:rPr>
          <w:color w:val="000000"/>
        </w:rPr>
        <w:t>ении предмета «Инфо</w:t>
      </w:r>
      <w:r w:rsidR="00A17F26" w:rsidRPr="00AA514A">
        <w:rPr>
          <w:color w:val="000000"/>
        </w:rPr>
        <w:t>р</w:t>
      </w:r>
      <w:r w:rsidR="00A17F26" w:rsidRPr="00AA514A">
        <w:rPr>
          <w:color w:val="000000"/>
        </w:rPr>
        <w:t>матика</w:t>
      </w:r>
      <w:r w:rsidRPr="00AA514A">
        <w:rPr>
          <w:color w:val="000000"/>
        </w:rPr>
        <w:t>» предполагается проведение непродолжительных практических работ (20-25 мин.), направленных на отработку отдельных технологических приемов, а также практ</w:t>
      </w:r>
      <w:r w:rsidRPr="00AA514A">
        <w:rPr>
          <w:color w:val="000000"/>
        </w:rPr>
        <w:t>и</w:t>
      </w:r>
      <w:r w:rsidRPr="00AA514A">
        <w:rPr>
          <w:color w:val="000000"/>
        </w:rPr>
        <w:t>кума – интегрированных практических работ (проектов), ориентированных на получение целостного содержательного результата. При выполнении работ практикума предполаг</w:t>
      </w:r>
      <w:r w:rsidRPr="00AA514A">
        <w:rPr>
          <w:color w:val="000000"/>
        </w:rPr>
        <w:t>а</w:t>
      </w:r>
      <w:r w:rsidRPr="00AA514A">
        <w:rPr>
          <w:color w:val="000000"/>
        </w:rPr>
        <w:t xml:space="preserve">ется использование материала и заданий из других предметных областей. </w:t>
      </w:r>
    </w:p>
    <w:p w:rsidR="00B40F37" w:rsidRPr="00AA514A" w:rsidRDefault="00B40F37" w:rsidP="001B45CC">
      <w:pPr>
        <w:pStyle w:val="41"/>
        <w:shd w:val="clear" w:color="auto" w:fill="auto"/>
        <w:spacing w:before="0" w:line="240" w:lineRule="auto"/>
        <w:ind w:left="23" w:right="23" w:firstLine="697"/>
        <w:rPr>
          <w:sz w:val="24"/>
          <w:szCs w:val="24"/>
        </w:rPr>
      </w:pPr>
      <w:r w:rsidRPr="00AA514A">
        <w:rPr>
          <w:sz w:val="24"/>
          <w:szCs w:val="24"/>
        </w:rPr>
        <w:t xml:space="preserve">Авторское содержание в рабочей программе представлено без изменения, так как учебно-методический комплект является </w:t>
      </w:r>
      <w:proofErr w:type="spellStart"/>
      <w:r w:rsidRPr="00AA514A">
        <w:rPr>
          <w:sz w:val="24"/>
          <w:szCs w:val="24"/>
        </w:rPr>
        <w:t>мультисистемным</w:t>
      </w:r>
      <w:proofErr w:type="spellEnd"/>
      <w:r w:rsidRPr="00AA514A">
        <w:rPr>
          <w:sz w:val="24"/>
          <w:szCs w:val="24"/>
        </w:rPr>
        <w:t xml:space="preserve"> и практические работы могут выполняться как в операционной системе </w:t>
      </w:r>
      <w:r w:rsidRPr="00AA514A">
        <w:rPr>
          <w:sz w:val="24"/>
          <w:szCs w:val="24"/>
          <w:lang w:val="en-US"/>
        </w:rPr>
        <w:t>Windows</w:t>
      </w:r>
      <w:r w:rsidRPr="00AA514A">
        <w:rPr>
          <w:sz w:val="24"/>
          <w:szCs w:val="24"/>
        </w:rPr>
        <w:t xml:space="preserve">, так и в операционной системе </w:t>
      </w:r>
      <w:r w:rsidRPr="00AA514A">
        <w:rPr>
          <w:sz w:val="24"/>
          <w:szCs w:val="24"/>
          <w:lang w:val="en-US"/>
        </w:rPr>
        <w:t>Linux</w:t>
      </w:r>
      <w:r w:rsidRPr="00AA514A">
        <w:rPr>
          <w:sz w:val="24"/>
          <w:szCs w:val="24"/>
        </w:rPr>
        <w:t>.</w:t>
      </w:r>
    </w:p>
    <w:p w:rsidR="006553C7" w:rsidRPr="00AA514A" w:rsidRDefault="006553C7" w:rsidP="001B45CC">
      <w:pPr>
        <w:ind w:firstLine="480"/>
        <w:jc w:val="both"/>
      </w:pPr>
      <w:r w:rsidRPr="00AA514A">
        <w:t>Курс информатики в 10–11 классах  рассчитан на продолжение изучения информат</w:t>
      </w:r>
      <w:r w:rsidRPr="00AA514A">
        <w:t>и</w:t>
      </w:r>
      <w:r w:rsidRPr="00AA514A">
        <w:t>ки после освоения основ предмета  в 7–9 классах. Систематизирующей основой содерж</w:t>
      </w:r>
      <w:r w:rsidRPr="00AA514A">
        <w:t>а</w:t>
      </w:r>
      <w:r w:rsidRPr="00AA514A">
        <w:t xml:space="preserve">ния предмета «Информатика», изучаемого на разных ступенях школьного образования, </w:t>
      </w:r>
      <w:r w:rsidRPr="00AA514A">
        <w:lastRenderedPageBreak/>
        <w:t>является единая содержательная структура образовательной области, которая включает в себя следующие разделы:</w:t>
      </w:r>
    </w:p>
    <w:p w:rsidR="006553C7" w:rsidRPr="00AA514A" w:rsidRDefault="006553C7" w:rsidP="001B45CC">
      <w:pPr>
        <w:ind w:firstLine="480"/>
        <w:jc w:val="both"/>
      </w:pPr>
      <w:r w:rsidRPr="00AA514A">
        <w:t>1. Теоретические основы информатики.</w:t>
      </w:r>
    </w:p>
    <w:p w:rsidR="006553C7" w:rsidRPr="00AA514A" w:rsidRDefault="006553C7" w:rsidP="001B45CC">
      <w:pPr>
        <w:ind w:firstLine="480"/>
        <w:jc w:val="both"/>
      </w:pPr>
      <w:r w:rsidRPr="00AA514A">
        <w:t>2. Средства информатизации (технические и программные).</w:t>
      </w:r>
    </w:p>
    <w:p w:rsidR="006553C7" w:rsidRPr="00AA514A" w:rsidRDefault="006553C7" w:rsidP="001B45CC">
      <w:pPr>
        <w:ind w:firstLine="480"/>
        <w:jc w:val="both"/>
      </w:pPr>
      <w:r w:rsidRPr="00AA514A">
        <w:t>3. Информационные технологии.</w:t>
      </w:r>
    </w:p>
    <w:p w:rsidR="006553C7" w:rsidRPr="00AA514A" w:rsidRDefault="006553C7" w:rsidP="001B45CC">
      <w:pPr>
        <w:ind w:firstLine="480"/>
        <w:jc w:val="both"/>
      </w:pPr>
      <w:r w:rsidRPr="00AA514A">
        <w:t>4. Социальная информатика.</w:t>
      </w:r>
    </w:p>
    <w:p w:rsidR="006553C7" w:rsidRPr="00AA514A" w:rsidRDefault="006553C7" w:rsidP="00E22559">
      <w:pPr>
        <w:pStyle w:val="41"/>
        <w:shd w:val="clear" w:color="auto" w:fill="auto"/>
        <w:spacing w:before="0" w:line="240" w:lineRule="auto"/>
        <w:ind w:right="23" w:firstLine="0"/>
        <w:rPr>
          <w:sz w:val="24"/>
          <w:szCs w:val="24"/>
        </w:rPr>
      </w:pPr>
    </w:p>
    <w:p w:rsidR="00314E12" w:rsidRPr="00E22559" w:rsidRDefault="007B753F" w:rsidP="00E22559">
      <w:pPr>
        <w:pStyle w:val="af5"/>
        <w:numPr>
          <w:ilvl w:val="1"/>
          <w:numId w:val="2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22559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BC43EB" w:rsidRDefault="007B753F" w:rsidP="001B45CC">
      <w:pPr>
        <w:ind w:firstLine="708"/>
        <w:jc w:val="both"/>
      </w:pPr>
      <w:r w:rsidRPr="00AA514A">
        <w:t>Федеральный базисный учебный план для образовательных учреждений Росси</w:t>
      </w:r>
      <w:r w:rsidRPr="00AA514A">
        <w:t>й</w:t>
      </w:r>
      <w:r w:rsidRPr="00AA514A">
        <w:t xml:space="preserve">ской Федерации отводит </w:t>
      </w:r>
      <w:r w:rsidR="00304556">
        <w:t>35</w:t>
      </w:r>
      <w:r w:rsidRPr="00AA514A">
        <w:t xml:space="preserve"> часов для обязательного изучения информатики и информ</w:t>
      </w:r>
      <w:r w:rsidRPr="00AA514A">
        <w:t>а</w:t>
      </w:r>
      <w:r w:rsidRPr="00AA514A">
        <w:t xml:space="preserve">ционных технологий на </w:t>
      </w:r>
      <w:r w:rsidR="00BC43EB">
        <w:t>уровне</w:t>
      </w:r>
      <w:r w:rsidRPr="00AA514A">
        <w:t xml:space="preserve"> среднего </w:t>
      </w:r>
      <w:r w:rsidR="00BC43EB">
        <w:t xml:space="preserve"> </w:t>
      </w:r>
      <w:r w:rsidRPr="00AA514A">
        <w:t xml:space="preserve"> общего образования на </w:t>
      </w:r>
      <w:r w:rsidR="006553C7" w:rsidRPr="00AA514A">
        <w:t>базовом уровне</w:t>
      </w:r>
      <w:r w:rsidR="00987E7B" w:rsidRPr="00AA514A">
        <w:t>.</w:t>
      </w:r>
      <w:r w:rsidRPr="00AA514A">
        <w:t xml:space="preserve"> В 10 классе – </w:t>
      </w:r>
      <w:r w:rsidR="00304556">
        <w:t>35</w:t>
      </w:r>
      <w:r w:rsidRPr="00AA514A">
        <w:t xml:space="preserve"> учебных часов и </w:t>
      </w:r>
      <w:r w:rsidR="00BC43EB">
        <w:t xml:space="preserve">в </w:t>
      </w:r>
      <w:r w:rsidRPr="00AA514A">
        <w:t xml:space="preserve">11 классе – </w:t>
      </w:r>
      <w:r w:rsidR="00304556">
        <w:t>35</w:t>
      </w:r>
      <w:r w:rsidRPr="00AA514A">
        <w:t xml:space="preserve"> учебных часов из расчета </w:t>
      </w:r>
      <w:r w:rsidR="00304556">
        <w:t>1</w:t>
      </w:r>
      <w:r w:rsidRPr="00AA514A">
        <w:t xml:space="preserve"> учебны</w:t>
      </w:r>
      <w:r w:rsidR="00304556">
        <w:t>й</w:t>
      </w:r>
      <w:r w:rsidR="0028052B">
        <w:t xml:space="preserve"> </w:t>
      </w:r>
      <w:r w:rsidR="006553C7" w:rsidRPr="00AA514A">
        <w:t>час</w:t>
      </w:r>
      <w:r w:rsidRPr="00AA514A">
        <w:t xml:space="preserve"> в неделю. </w:t>
      </w:r>
    </w:p>
    <w:p w:rsidR="007B753F" w:rsidRPr="00AA514A" w:rsidRDefault="007B753F" w:rsidP="001B45CC">
      <w:pPr>
        <w:jc w:val="both"/>
      </w:pPr>
      <w:r w:rsidRPr="00AA514A">
        <w:tab/>
        <w:t xml:space="preserve">На изучение предмета согласно </w:t>
      </w:r>
      <w:r w:rsidR="00BC43EB">
        <w:t>ШУП</w:t>
      </w:r>
      <w:r w:rsidRPr="00AA514A">
        <w:t xml:space="preserve"> отводится </w:t>
      </w:r>
      <w:r w:rsidR="00304556">
        <w:t>1</w:t>
      </w:r>
      <w:r w:rsidR="006553C7" w:rsidRPr="00AA514A">
        <w:t xml:space="preserve"> час</w:t>
      </w:r>
      <w:r w:rsidRPr="00AA514A">
        <w:t xml:space="preserve"> в неделю. Программа пред</w:t>
      </w:r>
      <w:r w:rsidRPr="00AA514A">
        <w:t>у</w:t>
      </w:r>
      <w:r w:rsidRPr="00AA514A">
        <w:t xml:space="preserve">сматривает изучение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</w:t>
      </w:r>
      <w:proofErr w:type="spellStart"/>
      <w:r w:rsidRPr="00AA514A">
        <w:t>межпредметных</w:t>
      </w:r>
      <w:proofErr w:type="spellEnd"/>
      <w:r w:rsidRPr="00AA514A">
        <w:t xml:space="preserve"> и </w:t>
      </w:r>
      <w:proofErr w:type="spellStart"/>
      <w:r w:rsidRPr="00AA514A">
        <w:t>внутрипредметных</w:t>
      </w:r>
      <w:proofErr w:type="spellEnd"/>
      <w:r w:rsidRPr="00AA514A">
        <w:t xml:space="preserve"> связей, логики учебного проце</w:t>
      </w:r>
      <w:r w:rsidRPr="00AA514A">
        <w:t>с</w:t>
      </w:r>
      <w:r w:rsidRPr="00AA514A">
        <w:t xml:space="preserve">са образовательного учреждения, возрастных особенностей учащихся, определяет набор практических работ, необходимых для формирования информационно-коммуникационной компетентности учащихся. </w:t>
      </w:r>
    </w:p>
    <w:p w:rsidR="007B753F" w:rsidRPr="00AA514A" w:rsidRDefault="007B753F" w:rsidP="001B45CC">
      <w:pPr>
        <w:ind w:firstLine="720"/>
        <w:jc w:val="both"/>
      </w:pPr>
      <w:r w:rsidRPr="00AA514A">
        <w:t>В каждой теме предусмотрено выделение определенного количества часов на из</w:t>
      </w:r>
      <w:r w:rsidRPr="00AA514A">
        <w:t>у</w:t>
      </w:r>
      <w:r w:rsidRPr="00AA514A">
        <w:t xml:space="preserve">чение теории и выполнения работ компьютерного практикума и решение задач. </w:t>
      </w:r>
    </w:p>
    <w:p w:rsidR="0028052B" w:rsidRDefault="007B753F" w:rsidP="001B45CC">
      <w:pPr>
        <w:ind w:firstLine="567"/>
        <w:jc w:val="both"/>
      </w:pPr>
      <w:r w:rsidRPr="00AA514A">
        <w:t xml:space="preserve">При реализации курса «Информатика»  на выполнение практических работ отведено не менее половины всего учебного времени. </w:t>
      </w:r>
    </w:p>
    <w:p w:rsidR="007B753F" w:rsidRPr="00AA514A" w:rsidRDefault="007B753F" w:rsidP="001B45CC">
      <w:pPr>
        <w:ind w:firstLine="567"/>
        <w:jc w:val="both"/>
        <w:rPr>
          <w:u w:val="single"/>
        </w:rPr>
      </w:pPr>
      <w:r w:rsidRPr="00AA514A">
        <w:rPr>
          <w:u w:val="single"/>
        </w:rPr>
        <w:t>Основными содержательными линиями в изучении данного предмета являются в 10</w:t>
      </w:r>
      <w:r w:rsidR="00304556">
        <w:rPr>
          <w:u w:val="single"/>
        </w:rPr>
        <w:t>-11</w:t>
      </w:r>
      <w:r w:rsidRPr="00AA514A">
        <w:rPr>
          <w:u w:val="single"/>
        </w:rPr>
        <w:t xml:space="preserve"> классе</w:t>
      </w:r>
      <w:proofErr w:type="gramStart"/>
      <w:r w:rsidRPr="00AA514A">
        <w:rPr>
          <w:u w:val="single"/>
        </w:rPr>
        <w:t xml:space="preserve"> :</w:t>
      </w:r>
      <w:proofErr w:type="gramEnd"/>
    </w:p>
    <w:p w:rsidR="007B753F" w:rsidRPr="00AA514A" w:rsidRDefault="007B753F" w:rsidP="001B45CC">
      <w:pPr>
        <w:numPr>
          <w:ilvl w:val="0"/>
          <w:numId w:val="5"/>
        </w:numPr>
        <w:ind w:left="0" w:firstLine="567"/>
        <w:jc w:val="both"/>
      </w:pPr>
      <w:r w:rsidRPr="00AA514A">
        <w:t xml:space="preserve">информация и информационные </w:t>
      </w:r>
      <w:r w:rsidR="006553C7" w:rsidRPr="00AA514A">
        <w:t>процессы</w:t>
      </w:r>
      <w:r w:rsidRPr="00AA514A">
        <w:t>;</w:t>
      </w:r>
    </w:p>
    <w:p w:rsidR="007B753F" w:rsidRPr="00AA514A" w:rsidRDefault="006553C7" w:rsidP="001B45CC">
      <w:pPr>
        <w:numPr>
          <w:ilvl w:val="0"/>
          <w:numId w:val="5"/>
        </w:numPr>
        <w:ind w:left="0" w:firstLine="567"/>
        <w:jc w:val="both"/>
      </w:pPr>
      <w:r w:rsidRPr="00AA514A">
        <w:t>П</w:t>
      </w:r>
      <w:r w:rsidR="007B753F" w:rsidRPr="00AA514A">
        <w:t>рограммирование</w:t>
      </w:r>
      <w:r w:rsidRPr="00AA514A">
        <w:t xml:space="preserve"> обработки информации.</w:t>
      </w:r>
    </w:p>
    <w:p w:rsidR="007B753F" w:rsidRPr="00AA514A" w:rsidRDefault="007B753F" w:rsidP="001B45CC">
      <w:pPr>
        <w:ind w:firstLine="601"/>
        <w:jc w:val="both"/>
      </w:pPr>
      <w:r w:rsidRPr="00AA514A">
        <w:rPr>
          <w:color w:val="000000"/>
        </w:rPr>
        <w:t>Работа в рамках предлагаемой учебной программы позволит выработать умение п</w:t>
      </w:r>
      <w:r w:rsidRPr="00AA514A">
        <w:rPr>
          <w:color w:val="000000"/>
        </w:rPr>
        <w:t>о</w:t>
      </w:r>
      <w:r w:rsidRPr="00AA514A">
        <w:rPr>
          <w:color w:val="000000"/>
        </w:rPr>
        <w:t>строить модель решаемой задачи, установить отно</w:t>
      </w:r>
      <w:r w:rsidRPr="00AA514A">
        <w:rPr>
          <w:color w:val="000000"/>
          <w:spacing w:val="5"/>
        </w:rPr>
        <w:t>шения и выразить их в предметной, графической или буквен</w:t>
      </w:r>
      <w:r w:rsidRPr="00AA514A">
        <w:rPr>
          <w:color w:val="000000"/>
          <w:spacing w:val="3"/>
        </w:rPr>
        <w:t xml:space="preserve">ной форме — залог формирования не частных, а </w:t>
      </w:r>
      <w:proofErr w:type="spellStart"/>
      <w:r w:rsidRPr="00AA514A">
        <w:rPr>
          <w:color w:val="000000"/>
          <w:spacing w:val="3"/>
        </w:rPr>
        <w:t>общеучебных</w:t>
      </w:r>
      <w:proofErr w:type="spellEnd"/>
      <w:r w:rsidRPr="00AA514A">
        <w:rPr>
          <w:color w:val="000000"/>
          <w:spacing w:val="3"/>
        </w:rPr>
        <w:t xml:space="preserve"> </w:t>
      </w:r>
      <w:r w:rsidRPr="00AA514A">
        <w:rPr>
          <w:color w:val="000000"/>
          <w:spacing w:val="2"/>
        </w:rPr>
        <w:t xml:space="preserve">умений. </w:t>
      </w:r>
      <w:r w:rsidRPr="00AA514A">
        <w:rPr>
          <w:color w:val="000000"/>
          <w:spacing w:val="4"/>
        </w:rPr>
        <w:t xml:space="preserve">Формирование пользовательских навыков для введения </w:t>
      </w:r>
      <w:r w:rsidRPr="00AA514A">
        <w:rPr>
          <w:color w:val="000000"/>
          <w:spacing w:val="3"/>
        </w:rPr>
        <w:t xml:space="preserve">компьютера в учебную деятельность должно подкрепляться самостоятельной  работой, личностно значимой </w:t>
      </w:r>
      <w:proofErr w:type="gramStart"/>
      <w:r w:rsidRPr="00AA514A">
        <w:rPr>
          <w:color w:val="000000"/>
          <w:spacing w:val="3"/>
        </w:rPr>
        <w:t>для</w:t>
      </w:r>
      <w:proofErr w:type="gramEnd"/>
      <w:r w:rsidRPr="00AA514A">
        <w:rPr>
          <w:color w:val="000000"/>
          <w:spacing w:val="3"/>
        </w:rPr>
        <w:t xml:space="preserve"> </w:t>
      </w:r>
      <w:r w:rsidRPr="00AA514A">
        <w:rPr>
          <w:color w:val="000000"/>
        </w:rPr>
        <w:t>обучаемого. Это достигается за счет информационно-предметно</w:t>
      </w:r>
      <w:r w:rsidRPr="00AA514A">
        <w:rPr>
          <w:color w:val="000000"/>
          <w:spacing w:val="3"/>
        </w:rPr>
        <w:t>го практикума, су</w:t>
      </w:r>
      <w:r w:rsidRPr="00AA514A">
        <w:rPr>
          <w:color w:val="000000"/>
          <w:spacing w:val="3"/>
        </w:rPr>
        <w:t>щ</w:t>
      </w:r>
      <w:r w:rsidRPr="00AA514A">
        <w:rPr>
          <w:color w:val="000000"/>
          <w:spacing w:val="3"/>
        </w:rPr>
        <w:t xml:space="preserve">ность которого состоит в наполнении задач </w:t>
      </w:r>
      <w:r w:rsidRPr="00AA514A">
        <w:rPr>
          <w:color w:val="000000"/>
          <w:spacing w:val="2"/>
        </w:rPr>
        <w:t xml:space="preserve">по информатике актуальным предметным содержанием. </w:t>
      </w:r>
    </w:p>
    <w:p w:rsidR="00DE1534" w:rsidRDefault="00DE1534" w:rsidP="00E22559">
      <w:pPr>
        <w:rPr>
          <w:b/>
        </w:rPr>
      </w:pPr>
    </w:p>
    <w:p w:rsidR="005B202F" w:rsidRPr="00E22559" w:rsidRDefault="00E22559" w:rsidP="00E22559">
      <w:pPr>
        <w:pStyle w:val="af5"/>
        <w:numPr>
          <w:ilvl w:val="1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E225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Структура курса</w:t>
      </w:r>
    </w:p>
    <w:p w:rsidR="005B202F" w:rsidRDefault="005B202F" w:rsidP="005B202F">
      <w:pPr>
        <w:jc w:val="center"/>
      </w:pPr>
      <w:r>
        <w:t>10 класс</w:t>
      </w:r>
    </w:p>
    <w:p w:rsidR="005B202F" w:rsidRPr="00AA514A" w:rsidRDefault="005B202F" w:rsidP="005B20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4"/>
        <w:gridCol w:w="1607"/>
      </w:tblGrid>
      <w:tr w:rsidR="005B202F" w:rsidRPr="00AA514A" w:rsidTr="00E22559">
        <w:trPr>
          <w:trHeight w:val="573"/>
        </w:trPr>
        <w:tc>
          <w:tcPr>
            <w:tcW w:w="8433" w:type="dxa"/>
          </w:tcPr>
          <w:p w:rsidR="005B202F" w:rsidRPr="00AA514A" w:rsidRDefault="005B202F" w:rsidP="00E22559">
            <w:pPr>
              <w:jc w:val="center"/>
            </w:pPr>
            <w:r w:rsidRPr="00AA514A">
              <w:t>Тема (раздел учебника)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center"/>
            </w:pPr>
            <w:r w:rsidRPr="00AA514A">
              <w:t>Всего часов</w:t>
            </w:r>
          </w:p>
        </w:tc>
      </w:tr>
      <w:tr w:rsidR="005B202F" w:rsidRPr="00AA514A" w:rsidTr="00E22559">
        <w:trPr>
          <w:trHeight w:val="279"/>
        </w:trPr>
        <w:tc>
          <w:tcPr>
            <w:tcW w:w="8433" w:type="dxa"/>
          </w:tcPr>
          <w:p w:rsidR="005B202F" w:rsidRPr="00AA514A" w:rsidRDefault="005B202F" w:rsidP="00E22559">
            <w:r w:rsidRPr="00AA514A">
              <w:t xml:space="preserve">Введение.  Структура информатики. 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 w:rsidRPr="00AA514A">
              <w:rPr>
                <w:b/>
                <w:bCs/>
              </w:rPr>
              <w:t>1 ч.</w:t>
            </w:r>
          </w:p>
        </w:tc>
      </w:tr>
      <w:tr w:rsidR="005B202F" w:rsidRPr="00AA514A" w:rsidTr="00E22559">
        <w:trPr>
          <w:trHeight w:val="279"/>
        </w:trPr>
        <w:tc>
          <w:tcPr>
            <w:tcW w:w="8433" w:type="dxa"/>
          </w:tcPr>
          <w:p w:rsidR="005B202F" w:rsidRPr="00FD6F0F" w:rsidRDefault="005B202F" w:rsidP="00E22559">
            <w:pPr>
              <w:rPr>
                <w:bCs/>
              </w:rPr>
            </w:pPr>
            <w:r w:rsidRPr="00FD6F0F">
              <w:rPr>
                <w:bCs/>
              </w:rPr>
              <w:t>Информация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 w:rsidRPr="00AA514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AA514A">
              <w:rPr>
                <w:b/>
                <w:bCs/>
              </w:rPr>
              <w:t xml:space="preserve"> ч.</w:t>
            </w:r>
          </w:p>
        </w:tc>
      </w:tr>
      <w:tr w:rsidR="005B202F" w:rsidRPr="00AA514A" w:rsidTr="00E22559">
        <w:trPr>
          <w:trHeight w:val="279"/>
        </w:trPr>
        <w:tc>
          <w:tcPr>
            <w:tcW w:w="8433" w:type="dxa"/>
          </w:tcPr>
          <w:p w:rsidR="005B202F" w:rsidRPr="00FD6F0F" w:rsidRDefault="005B202F" w:rsidP="00E22559">
            <w:r w:rsidRPr="00FD6F0F">
              <w:t xml:space="preserve">Информационные процессы 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AA514A">
              <w:rPr>
                <w:b/>
                <w:bCs/>
              </w:rPr>
              <w:t>ч.</w:t>
            </w:r>
          </w:p>
        </w:tc>
      </w:tr>
      <w:tr w:rsidR="005B202F" w:rsidRPr="00AA514A" w:rsidTr="00E22559">
        <w:trPr>
          <w:trHeight w:val="279"/>
        </w:trPr>
        <w:tc>
          <w:tcPr>
            <w:tcW w:w="8433" w:type="dxa"/>
          </w:tcPr>
          <w:p w:rsidR="005B202F" w:rsidRPr="00FD6F0F" w:rsidRDefault="005B202F" w:rsidP="00E22559">
            <w:pPr>
              <w:rPr>
                <w:bCs/>
              </w:rPr>
            </w:pPr>
            <w:r w:rsidRPr="00FD6F0F">
              <w:rPr>
                <w:bCs/>
              </w:rPr>
              <w:t xml:space="preserve">Программирование 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AA514A">
              <w:rPr>
                <w:b/>
                <w:bCs/>
              </w:rPr>
              <w:t xml:space="preserve"> ч.</w:t>
            </w:r>
          </w:p>
        </w:tc>
      </w:tr>
      <w:tr w:rsidR="005B202F" w:rsidRPr="00AA514A" w:rsidTr="00E22559">
        <w:trPr>
          <w:trHeight w:val="573"/>
        </w:trPr>
        <w:tc>
          <w:tcPr>
            <w:tcW w:w="8433" w:type="dxa"/>
          </w:tcPr>
          <w:p w:rsidR="005B202F" w:rsidRPr="00AA514A" w:rsidRDefault="005B202F" w:rsidP="00E22559">
            <w:pPr>
              <w:jc w:val="right"/>
            </w:pPr>
            <w:r w:rsidRPr="00AA514A">
              <w:t>Всего:</w:t>
            </w:r>
          </w:p>
        </w:tc>
        <w:tc>
          <w:tcPr>
            <w:tcW w:w="1671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AA514A">
              <w:rPr>
                <w:b/>
                <w:bCs/>
              </w:rPr>
              <w:t xml:space="preserve"> часов</w:t>
            </w:r>
          </w:p>
        </w:tc>
      </w:tr>
    </w:tbl>
    <w:p w:rsidR="00E22559" w:rsidRDefault="00E22559" w:rsidP="005B202F">
      <w:pPr>
        <w:spacing w:line="276" w:lineRule="auto"/>
        <w:jc w:val="both"/>
        <w:rPr>
          <w:iCs/>
        </w:rPr>
      </w:pPr>
    </w:p>
    <w:p w:rsidR="009A451B" w:rsidRDefault="009A451B" w:rsidP="005B202F">
      <w:pPr>
        <w:spacing w:line="276" w:lineRule="auto"/>
        <w:jc w:val="both"/>
        <w:rPr>
          <w:iCs/>
        </w:rPr>
      </w:pPr>
    </w:p>
    <w:p w:rsidR="009A451B" w:rsidRDefault="009A451B" w:rsidP="005B202F">
      <w:pPr>
        <w:spacing w:line="276" w:lineRule="auto"/>
        <w:jc w:val="both"/>
        <w:rPr>
          <w:iCs/>
        </w:rPr>
      </w:pPr>
    </w:p>
    <w:p w:rsidR="009A451B" w:rsidRDefault="009A451B" w:rsidP="005B202F">
      <w:pPr>
        <w:spacing w:line="276" w:lineRule="auto"/>
        <w:jc w:val="both"/>
        <w:rPr>
          <w:iCs/>
        </w:rPr>
      </w:pPr>
    </w:p>
    <w:p w:rsidR="005B202F" w:rsidRDefault="005B202F" w:rsidP="005B202F">
      <w:pPr>
        <w:spacing w:line="276" w:lineRule="auto"/>
        <w:jc w:val="center"/>
        <w:rPr>
          <w:iCs/>
        </w:rPr>
      </w:pPr>
      <w:r>
        <w:rPr>
          <w:iCs/>
        </w:rPr>
        <w:t>11 класс</w:t>
      </w:r>
    </w:p>
    <w:p w:rsidR="00E22559" w:rsidRDefault="00E22559" w:rsidP="005B202F">
      <w:pPr>
        <w:spacing w:line="276" w:lineRule="auto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1"/>
        <w:gridCol w:w="1610"/>
      </w:tblGrid>
      <w:tr w:rsidR="005B202F" w:rsidRPr="00AA514A" w:rsidTr="00E22559">
        <w:trPr>
          <w:trHeight w:val="524"/>
        </w:trPr>
        <w:tc>
          <w:tcPr>
            <w:tcW w:w="8446" w:type="dxa"/>
          </w:tcPr>
          <w:p w:rsidR="005B202F" w:rsidRPr="00AA514A" w:rsidRDefault="005B202F" w:rsidP="00E22559">
            <w:pPr>
              <w:jc w:val="center"/>
            </w:pPr>
            <w:r w:rsidRPr="00AA514A">
              <w:t>Тема (раздел учебника)</w:t>
            </w:r>
          </w:p>
        </w:tc>
        <w:tc>
          <w:tcPr>
            <w:tcW w:w="1674" w:type="dxa"/>
          </w:tcPr>
          <w:p w:rsidR="005B202F" w:rsidRPr="00AA514A" w:rsidRDefault="005B202F" w:rsidP="00E22559">
            <w:pPr>
              <w:jc w:val="center"/>
            </w:pPr>
            <w:r w:rsidRPr="00AA514A">
              <w:t>Всего часов</w:t>
            </w:r>
          </w:p>
        </w:tc>
      </w:tr>
      <w:tr w:rsidR="005B202F" w:rsidRPr="00AA514A" w:rsidTr="00E22559">
        <w:trPr>
          <w:trHeight w:val="254"/>
        </w:trPr>
        <w:tc>
          <w:tcPr>
            <w:tcW w:w="8446" w:type="dxa"/>
          </w:tcPr>
          <w:p w:rsidR="005B202F" w:rsidRPr="00423C30" w:rsidRDefault="005B202F" w:rsidP="00E22559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1674" w:type="dxa"/>
            <w:vAlign w:val="center"/>
          </w:tcPr>
          <w:p w:rsidR="005B202F" w:rsidRPr="00423C30" w:rsidRDefault="005B202F" w:rsidP="00E22559">
            <w:pPr>
              <w:jc w:val="center"/>
            </w:pPr>
            <w:r>
              <w:t>1</w:t>
            </w:r>
          </w:p>
        </w:tc>
      </w:tr>
      <w:tr w:rsidR="005B202F" w:rsidRPr="00AA514A" w:rsidTr="00E22559">
        <w:trPr>
          <w:trHeight w:val="254"/>
        </w:trPr>
        <w:tc>
          <w:tcPr>
            <w:tcW w:w="8446" w:type="dxa"/>
          </w:tcPr>
          <w:p w:rsidR="005B202F" w:rsidRPr="00423C30" w:rsidRDefault="005B202F" w:rsidP="00E22559">
            <w:pPr>
              <w:shd w:val="clear" w:color="auto" w:fill="FFFFFF"/>
            </w:pPr>
            <w:r w:rsidRPr="00423C30">
              <w:t xml:space="preserve">Компьютерные технологии представления информации </w:t>
            </w:r>
          </w:p>
        </w:tc>
        <w:tc>
          <w:tcPr>
            <w:tcW w:w="1674" w:type="dxa"/>
            <w:vAlign w:val="center"/>
          </w:tcPr>
          <w:p w:rsidR="005B202F" w:rsidRPr="00423C30" w:rsidRDefault="005B202F" w:rsidP="00E22559">
            <w:pPr>
              <w:jc w:val="center"/>
            </w:pPr>
            <w:r w:rsidRPr="00423C30">
              <w:t>7</w:t>
            </w:r>
          </w:p>
        </w:tc>
      </w:tr>
      <w:tr w:rsidR="005B202F" w:rsidRPr="00AA514A" w:rsidTr="00E22559">
        <w:trPr>
          <w:trHeight w:val="254"/>
        </w:trPr>
        <w:tc>
          <w:tcPr>
            <w:tcW w:w="8446" w:type="dxa"/>
          </w:tcPr>
          <w:p w:rsidR="005B202F" w:rsidRPr="00FE3C97" w:rsidRDefault="005B202F" w:rsidP="00E22559">
            <w:r w:rsidRPr="00423C30">
              <w:t>Средства и технологии создания и преобразования информационных об</w:t>
            </w:r>
            <w:r w:rsidRPr="00423C30">
              <w:t>ъ</w:t>
            </w:r>
            <w:r w:rsidRPr="00423C30">
              <w:t>ектов</w:t>
            </w:r>
          </w:p>
        </w:tc>
        <w:tc>
          <w:tcPr>
            <w:tcW w:w="1674" w:type="dxa"/>
            <w:vAlign w:val="center"/>
          </w:tcPr>
          <w:p w:rsidR="005B202F" w:rsidRPr="00423C30" w:rsidRDefault="005B202F" w:rsidP="00E22559">
            <w:pPr>
              <w:shd w:val="clear" w:color="auto" w:fill="FFFFFF"/>
              <w:jc w:val="center"/>
            </w:pPr>
            <w:r w:rsidRPr="00423C30">
              <w:t>12</w:t>
            </w:r>
          </w:p>
        </w:tc>
      </w:tr>
      <w:tr w:rsidR="005B202F" w:rsidRPr="00AA514A" w:rsidTr="00E22559">
        <w:trPr>
          <w:trHeight w:val="254"/>
        </w:trPr>
        <w:tc>
          <w:tcPr>
            <w:tcW w:w="8446" w:type="dxa"/>
          </w:tcPr>
          <w:p w:rsidR="005B202F" w:rsidRPr="00423C30" w:rsidRDefault="005B202F" w:rsidP="00E22559">
            <w:r w:rsidRPr="00423C30"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1674" w:type="dxa"/>
            <w:vAlign w:val="center"/>
          </w:tcPr>
          <w:p w:rsidR="005B202F" w:rsidRPr="00423C30" w:rsidRDefault="005B202F" w:rsidP="00E22559">
            <w:pPr>
              <w:shd w:val="clear" w:color="auto" w:fill="FFFFFF"/>
              <w:jc w:val="center"/>
              <w:rPr>
                <w:lang w:val="en-US"/>
              </w:rPr>
            </w:pPr>
            <w:r>
              <w:t>13</w:t>
            </w:r>
          </w:p>
        </w:tc>
      </w:tr>
      <w:tr w:rsidR="005B202F" w:rsidRPr="00AA514A" w:rsidTr="00E22559">
        <w:trPr>
          <w:trHeight w:val="254"/>
        </w:trPr>
        <w:tc>
          <w:tcPr>
            <w:tcW w:w="8446" w:type="dxa"/>
          </w:tcPr>
          <w:p w:rsidR="005B202F" w:rsidRPr="00423C30" w:rsidRDefault="005B202F" w:rsidP="00E22559">
            <w:r w:rsidRPr="00423C30">
              <w:t>Основы социальной информатики</w:t>
            </w:r>
          </w:p>
        </w:tc>
        <w:tc>
          <w:tcPr>
            <w:tcW w:w="1674" w:type="dxa"/>
            <w:vAlign w:val="center"/>
          </w:tcPr>
          <w:p w:rsidR="005B202F" w:rsidRPr="00423C30" w:rsidRDefault="005B202F" w:rsidP="00E22559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B202F" w:rsidRPr="00AA514A" w:rsidTr="00E22559">
        <w:trPr>
          <w:trHeight w:val="524"/>
        </w:trPr>
        <w:tc>
          <w:tcPr>
            <w:tcW w:w="8446" w:type="dxa"/>
          </w:tcPr>
          <w:p w:rsidR="005B202F" w:rsidRPr="00AA514A" w:rsidRDefault="005B202F" w:rsidP="00E22559">
            <w:pPr>
              <w:jc w:val="right"/>
            </w:pPr>
            <w:r w:rsidRPr="00AA514A">
              <w:t>Всего:</w:t>
            </w:r>
          </w:p>
        </w:tc>
        <w:tc>
          <w:tcPr>
            <w:tcW w:w="1674" w:type="dxa"/>
          </w:tcPr>
          <w:p w:rsidR="005B202F" w:rsidRPr="00AA514A" w:rsidRDefault="005B202F" w:rsidP="00E225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AA514A">
              <w:rPr>
                <w:b/>
                <w:bCs/>
              </w:rPr>
              <w:t xml:space="preserve"> часов</w:t>
            </w:r>
          </w:p>
        </w:tc>
      </w:tr>
    </w:tbl>
    <w:p w:rsidR="005B202F" w:rsidRPr="00AA514A" w:rsidRDefault="005B202F" w:rsidP="005B202F">
      <w:pPr>
        <w:spacing w:line="276" w:lineRule="auto"/>
        <w:jc w:val="both"/>
        <w:rPr>
          <w:iCs/>
        </w:rPr>
      </w:pPr>
    </w:p>
    <w:p w:rsidR="00E22559" w:rsidRDefault="00E22559" w:rsidP="00091E02">
      <w:pPr>
        <w:jc w:val="center"/>
        <w:rPr>
          <w:b/>
        </w:rPr>
        <w:sectPr w:rsidR="00E22559" w:rsidSect="009A451B">
          <w:footerReference w:type="even" r:id="rId10"/>
          <w:foot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22559" w:rsidRPr="00E22559" w:rsidRDefault="00E22559" w:rsidP="00E22559">
      <w:pPr>
        <w:pStyle w:val="af5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E22559">
        <w:rPr>
          <w:rFonts w:ascii="Times New Roman" w:hAnsi="Times New Roman"/>
          <w:b/>
          <w:sz w:val="24"/>
          <w:szCs w:val="24"/>
        </w:rPr>
        <w:lastRenderedPageBreak/>
        <w:t>Учебно – методический комплекс</w:t>
      </w:r>
    </w:p>
    <w:tbl>
      <w:tblPr>
        <w:tblW w:w="15017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930"/>
        <w:gridCol w:w="2126"/>
        <w:gridCol w:w="2392"/>
        <w:gridCol w:w="2525"/>
        <w:gridCol w:w="2525"/>
        <w:gridCol w:w="1994"/>
        <w:gridCol w:w="1727"/>
      </w:tblGrid>
      <w:tr w:rsidR="00E22559" w:rsidTr="00E22559">
        <w:trPr>
          <w:trHeight w:val="1159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15"/>
              <w:rPr>
                <w:i/>
              </w:rPr>
            </w:pPr>
            <w:r>
              <w:rPr>
                <w:i/>
              </w:rPr>
              <w:t xml:space="preserve">Класс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15"/>
              <w:rPr>
                <w:i/>
              </w:rPr>
            </w:pPr>
            <w:r>
              <w:rPr>
                <w:i/>
              </w:rPr>
              <w:t>кол-во часов по уч. плану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14"/>
            </w:pPr>
            <w:r>
              <w:t>Программа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c"/>
              <w:jc w:val="center"/>
              <w:rPr>
                <w:i/>
              </w:rPr>
            </w:pPr>
            <w:r>
              <w:rPr>
                <w:i/>
              </w:rPr>
              <w:t>Учебники, учебное пос</w:t>
            </w:r>
            <w:r>
              <w:rPr>
                <w:i/>
              </w:rPr>
              <w:t>о</w:t>
            </w:r>
            <w:r>
              <w:rPr>
                <w:i/>
              </w:rPr>
              <w:t>бие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c"/>
              <w:jc w:val="center"/>
              <w:rPr>
                <w:i/>
              </w:rPr>
            </w:pPr>
            <w:r>
              <w:rPr>
                <w:i/>
              </w:rPr>
              <w:t>Дидактические матери</w:t>
            </w:r>
            <w:r>
              <w:rPr>
                <w:i/>
              </w:rPr>
              <w:t>а</w:t>
            </w:r>
            <w:r>
              <w:rPr>
                <w:i/>
              </w:rPr>
              <w:t>лы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c"/>
              <w:jc w:val="center"/>
              <w:rPr>
                <w:i/>
              </w:rPr>
            </w:pPr>
            <w:r>
              <w:rPr>
                <w:i/>
              </w:rPr>
              <w:t>Методические материалы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d"/>
              <w:rPr>
                <w:b w:val="0"/>
              </w:rPr>
            </w:pPr>
            <w:r>
              <w:rPr>
                <w:b w:val="0"/>
              </w:rPr>
              <w:t>Цифровые образ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вательные ресурсы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c"/>
              <w:jc w:val="center"/>
              <w:rPr>
                <w:i/>
              </w:rPr>
            </w:pPr>
            <w:r>
              <w:rPr>
                <w:i/>
              </w:rPr>
              <w:t>Инструмент</w:t>
            </w:r>
            <w:r>
              <w:rPr>
                <w:i/>
              </w:rPr>
              <w:t>а</w:t>
            </w:r>
            <w:r>
              <w:rPr>
                <w:i/>
              </w:rPr>
              <w:t>рий контроля</w:t>
            </w:r>
          </w:p>
        </w:tc>
      </w:tr>
      <w:tr w:rsidR="00E22559" w:rsidTr="00E22559">
        <w:trPr>
          <w:trHeight w:val="5101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«а», «б»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pStyle w:val="afc"/>
              <w:jc w:val="center"/>
            </w:pPr>
            <w: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both"/>
              <w:rPr>
                <w:sz w:val="20"/>
              </w:rPr>
            </w:pPr>
            <w:r w:rsidRPr="00016FF3">
              <w:rPr>
                <w:sz w:val="20"/>
              </w:rPr>
              <w:t>Примерная програ</w:t>
            </w:r>
            <w:r w:rsidRPr="00016FF3">
              <w:rPr>
                <w:sz w:val="20"/>
              </w:rPr>
              <w:t>м</w:t>
            </w:r>
            <w:r w:rsidRPr="00016FF3">
              <w:rPr>
                <w:sz w:val="20"/>
              </w:rPr>
              <w:t>ма среднего (полного) общего образования по информатике./ Программы для о</w:t>
            </w:r>
            <w:r w:rsidRPr="00016FF3">
              <w:rPr>
                <w:sz w:val="20"/>
              </w:rPr>
              <w:t>б</w:t>
            </w:r>
            <w:r w:rsidRPr="00016FF3">
              <w:rPr>
                <w:sz w:val="20"/>
              </w:rPr>
              <w:t>щеобразовательных учреждений: инфо</w:t>
            </w:r>
            <w:r w:rsidRPr="00016FF3">
              <w:rPr>
                <w:sz w:val="20"/>
              </w:rPr>
              <w:t>р</w:t>
            </w:r>
            <w:r w:rsidRPr="00016FF3">
              <w:rPr>
                <w:sz w:val="20"/>
              </w:rPr>
              <w:t>матика. 2-11 классы. – М.: БИНОМ. Лабо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тория знаний, 2012</w:t>
            </w:r>
          </w:p>
          <w:p w:rsidR="00E22559" w:rsidRDefault="00E22559" w:rsidP="00E22559">
            <w:pPr>
              <w:jc w:val="both"/>
              <w:rPr>
                <w:sz w:val="20"/>
              </w:rPr>
            </w:pPr>
          </w:p>
          <w:p w:rsidR="00E22559" w:rsidRPr="00AE487B" w:rsidRDefault="00E22559" w:rsidP="00E22559">
            <w:pPr>
              <w:spacing w:after="120"/>
              <w:rPr>
                <w:rFonts w:eastAsia="Calibri"/>
                <w:bCs/>
                <w:iCs/>
                <w:sz w:val="20"/>
              </w:rPr>
            </w:pPr>
            <w:r w:rsidRPr="00447FC9">
              <w:rPr>
                <w:rFonts w:eastAsia="Calibri"/>
                <w:sz w:val="20"/>
              </w:rPr>
              <w:t>Программа «Инфо</w:t>
            </w:r>
            <w:r w:rsidRPr="00447FC9">
              <w:rPr>
                <w:rFonts w:eastAsia="Calibri"/>
                <w:sz w:val="20"/>
              </w:rPr>
              <w:t>р</w:t>
            </w:r>
            <w:r w:rsidRPr="00447FC9">
              <w:rPr>
                <w:rFonts w:eastAsia="Calibri"/>
                <w:sz w:val="20"/>
              </w:rPr>
              <w:t xml:space="preserve">матика» </w:t>
            </w:r>
            <w:r w:rsidRPr="00AE487B">
              <w:rPr>
                <w:rFonts w:eastAsia="Calibri"/>
                <w:sz w:val="20"/>
              </w:rPr>
              <w:t>для 10 – 11   классов общеобраз</w:t>
            </w:r>
            <w:r w:rsidRPr="00AE487B">
              <w:rPr>
                <w:rFonts w:eastAsia="Calibri"/>
                <w:sz w:val="20"/>
              </w:rPr>
              <w:t>о</w:t>
            </w:r>
            <w:r w:rsidRPr="00AE487B">
              <w:rPr>
                <w:rFonts w:eastAsia="Calibri"/>
                <w:sz w:val="20"/>
              </w:rPr>
              <w:t>вательных учрежд</w:t>
            </w:r>
            <w:r w:rsidRPr="00AE487B">
              <w:rPr>
                <w:rFonts w:eastAsia="Calibri"/>
                <w:sz w:val="20"/>
              </w:rPr>
              <w:t>е</w:t>
            </w:r>
            <w:r w:rsidRPr="00AE487B">
              <w:rPr>
                <w:rFonts w:eastAsia="Calibri"/>
                <w:sz w:val="20"/>
              </w:rPr>
              <w:t>ний (базовый ур</w:t>
            </w:r>
            <w:r w:rsidRPr="00AE487B">
              <w:rPr>
                <w:rFonts w:eastAsia="Calibri"/>
                <w:sz w:val="20"/>
              </w:rPr>
              <w:t>о</w:t>
            </w:r>
            <w:r w:rsidRPr="00AE487B">
              <w:rPr>
                <w:rFonts w:eastAsia="Calibri"/>
                <w:sz w:val="20"/>
              </w:rPr>
              <w:t>вень)</w:t>
            </w:r>
            <w:r w:rsidRPr="00447FC9">
              <w:rPr>
                <w:rFonts w:eastAsia="Calibri"/>
                <w:sz w:val="20"/>
              </w:rPr>
              <w:t xml:space="preserve"> </w:t>
            </w:r>
            <w:r w:rsidRPr="00AE487B">
              <w:rPr>
                <w:rFonts w:eastAsia="Calibri"/>
                <w:bCs/>
                <w:iCs/>
                <w:sz w:val="20"/>
              </w:rPr>
              <w:t>Авторы: Сем</w:t>
            </w:r>
            <w:r w:rsidRPr="00AE487B">
              <w:rPr>
                <w:rFonts w:eastAsia="Calibri"/>
                <w:bCs/>
                <w:iCs/>
                <w:sz w:val="20"/>
              </w:rPr>
              <w:t>а</w:t>
            </w:r>
            <w:r w:rsidRPr="00AE487B">
              <w:rPr>
                <w:rFonts w:eastAsia="Calibri"/>
                <w:bCs/>
                <w:iCs/>
                <w:sz w:val="20"/>
              </w:rPr>
              <w:t xml:space="preserve">кин И.Г., </w:t>
            </w:r>
            <w:proofErr w:type="spellStart"/>
            <w:r w:rsidRPr="00AE487B">
              <w:rPr>
                <w:rFonts w:eastAsia="Calibri"/>
                <w:bCs/>
                <w:iCs/>
                <w:sz w:val="20"/>
              </w:rPr>
              <w:t>Хеннер</w:t>
            </w:r>
            <w:proofErr w:type="spellEnd"/>
            <w:r w:rsidRPr="00AE487B">
              <w:rPr>
                <w:rFonts w:eastAsia="Calibri"/>
                <w:bCs/>
                <w:iCs/>
                <w:sz w:val="20"/>
              </w:rPr>
              <w:t xml:space="preserve"> Е.К., Шеина Т.Ю.</w:t>
            </w:r>
            <w:r>
              <w:t xml:space="preserve"> </w:t>
            </w:r>
            <w:hyperlink r:id="rId12" w:history="1">
              <w:r w:rsidRPr="00A62DED">
                <w:rPr>
                  <w:rStyle w:val="a9"/>
                  <w:rFonts w:eastAsia="Calibri"/>
                  <w:bCs/>
                  <w:iCs/>
                  <w:sz w:val="20"/>
                </w:rPr>
                <w:t>http://metodist.lbz.ru/authors/informatika/2/</w:t>
              </w:r>
            </w:hyperlink>
          </w:p>
          <w:p w:rsidR="00E22559" w:rsidRPr="00016FF3" w:rsidRDefault="00E22559" w:rsidP="00E22559">
            <w:pPr>
              <w:jc w:val="bot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Семакин И.Г.</w:t>
            </w:r>
          </w:p>
          <w:p w:rsidR="00E22559" w:rsidRDefault="00E22559" w:rsidP="00E225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Информатика. Базовый уровень: учебник для 10 класса / И.Г. Семакин, Е.К. </w:t>
            </w:r>
            <w:proofErr w:type="spellStart"/>
            <w:r>
              <w:rPr>
                <w:sz w:val="20"/>
              </w:rPr>
              <w:t>Хеннер</w:t>
            </w:r>
            <w:proofErr w:type="spellEnd"/>
            <w:r>
              <w:rPr>
                <w:sz w:val="20"/>
              </w:rPr>
              <w:t xml:space="preserve"> , Т.Ю. Ше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на. – М.: БИНОМ. Лаб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ратория знаний, 2018</w:t>
            </w:r>
          </w:p>
          <w:p w:rsidR="00E22559" w:rsidRPr="00016FF3" w:rsidRDefault="00E22559" w:rsidP="00E22559">
            <w:pPr>
              <w:jc w:val="both"/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Информатика и ИКТ.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дачник-практикум: в 2 т. Т. 1 / Л.А. </w:t>
            </w:r>
            <w:proofErr w:type="spellStart"/>
            <w:r>
              <w:rPr>
                <w:sz w:val="20"/>
              </w:rPr>
              <w:t>Залогова</w:t>
            </w:r>
            <w:proofErr w:type="spellEnd"/>
            <w:r>
              <w:rPr>
                <w:sz w:val="20"/>
              </w:rPr>
              <w:t xml:space="preserve">  </w:t>
            </w:r>
            <w:r w:rsidRPr="001A6C87">
              <w:rPr>
                <w:sz w:val="20"/>
              </w:rPr>
              <w:t>[</w:t>
            </w:r>
            <w:r>
              <w:rPr>
                <w:sz w:val="20"/>
              </w:rPr>
              <w:t>и др.</w:t>
            </w:r>
            <w:r w:rsidRPr="001A6C87">
              <w:rPr>
                <w:sz w:val="20"/>
              </w:rPr>
              <w:t>]</w:t>
            </w:r>
            <w:r>
              <w:rPr>
                <w:sz w:val="20"/>
              </w:rPr>
              <w:t>; под ред. И.Г. Сем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кина, Е.К. </w:t>
            </w:r>
            <w:proofErr w:type="spellStart"/>
            <w:r>
              <w:rPr>
                <w:sz w:val="20"/>
              </w:rPr>
              <w:t>Хеннера</w:t>
            </w:r>
            <w:proofErr w:type="spellEnd"/>
            <w:r>
              <w:rPr>
                <w:sz w:val="20"/>
              </w:rPr>
              <w:t>. – М.: БИНОМ. Лаборатория знаний, 2013.</w:t>
            </w:r>
          </w:p>
          <w:p w:rsidR="00E22559" w:rsidRDefault="00E22559" w:rsidP="00E22559">
            <w:pPr>
              <w:jc w:val="both"/>
              <w:rPr>
                <w:sz w:val="20"/>
              </w:rPr>
            </w:pPr>
          </w:p>
          <w:p w:rsidR="00E22559" w:rsidRPr="001A6C87" w:rsidRDefault="00E22559" w:rsidP="00E22559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Информатика и ИКТ.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дачник-практикум: в 2 т. Т. 2 / Л.А. </w:t>
            </w:r>
            <w:proofErr w:type="spellStart"/>
            <w:r>
              <w:rPr>
                <w:sz w:val="20"/>
              </w:rPr>
              <w:t>Залогова</w:t>
            </w:r>
            <w:proofErr w:type="spellEnd"/>
            <w:r>
              <w:rPr>
                <w:sz w:val="20"/>
              </w:rPr>
              <w:t xml:space="preserve">  </w:t>
            </w:r>
            <w:r w:rsidRPr="001A6C87">
              <w:rPr>
                <w:sz w:val="20"/>
              </w:rPr>
              <w:t>[</w:t>
            </w:r>
            <w:r>
              <w:rPr>
                <w:sz w:val="20"/>
              </w:rPr>
              <w:t>и др.</w:t>
            </w:r>
            <w:r w:rsidRPr="001A6C87">
              <w:rPr>
                <w:sz w:val="20"/>
              </w:rPr>
              <w:t>]</w:t>
            </w:r>
            <w:r>
              <w:rPr>
                <w:sz w:val="20"/>
              </w:rPr>
              <w:t>; под ред. И.Г. Сем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кина, Е.К. </w:t>
            </w:r>
            <w:proofErr w:type="spellStart"/>
            <w:r>
              <w:rPr>
                <w:sz w:val="20"/>
              </w:rPr>
              <w:t>Хеннера</w:t>
            </w:r>
            <w:proofErr w:type="spellEnd"/>
            <w:r>
              <w:rPr>
                <w:sz w:val="20"/>
              </w:rPr>
              <w:t>. – М.: БИНОМ. Лаборатория знаний, 2013.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Информатика. 10-11 кла</w:t>
            </w:r>
            <w:r>
              <w:rPr>
                <w:rFonts w:eastAsia="Calibri"/>
                <w:bCs/>
                <w:sz w:val="20"/>
                <w:lang w:eastAsia="en-US"/>
              </w:rPr>
              <w:t>с</w:t>
            </w:r>
            <w:r>
              <w:rPr>
                <w:rFonts w:eastAsia="Calibri"/>
                <w:bCs/>
                <w:sz w:val="20"/>
                <w:lang w:eastAsia="en-US"/>
              </w:rPr>
              <w:t>сы. Базовый уровень: м</w:t>
            </w:r>
            <w:r>
              <w:rPr>
                <w:rFonts w:eastAsia="Calibri"/>
                <w:bCs/>
                <w:sz w:val="20"/>
                <w:lang w:eastAsia="en-US"/>
              </w:rPr>
              <w:t>е</w:t>
            </w:r>
            <w:r>
              <w:rPr>
                <w:rFonts w:eastAsia="Calibri"/>
                <w:bCs/>
                <w:sz w:val="20"/>
                <w:lang w:eastAsia="en-US"/>
              </w:rPr>
              <w:t>тодическое пособие/И.Г. Семакин. – М.: БИНОМ. Лаборатория знаний, 2016.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993727" w:rsidRDefault="00E22559" w:rsidP="00E22559">
            <w:pPr>
              <w:pStyle w:val="afc"/>
              <w:jc w:val="both"/>
            </w:pPr>
            <w:r w:rsidRPr="00993727">
              <w:t>Энциклопедия пе</w:t>
            </w:r>
            <w:r w:rsidRPr="00993727">
              <w:t>р</w:t>
            </w:r>
            <w:r w:rsidRPr="00993727">
              <w:t>сонального компь</w:t>
            </w:r>
            <w:r w:rsidRPr="00993727">
              <w:t>ю</w:t>
            </w:r>
            <w:r w:rsidRPr="00993727">
              <w:t xml:space="preserve">тера и Интернета Кирилла и </w:t>
            </w:r>
            <w:proofErr w:type="spellStart"/>
            <w:r w:rsidRPr="00993727">
              <w:t>Мефодия</w:t>
            </w:r>
            <w:proofErr w:type="spellEnd"/>
            <w:r w:rsidRPr="00993727">
              <w:t xml:space="preserve"> (2 </w:t>
            </w:r>
            <w:r w:rsidRPr="00993727">
              <w:rPr>
                <w:lang w:val="en-US"/>
              </w:rPr>
              <w:t>CD</w:t>
            </w:r>
            <w:r w:rsidRPr="00993727">
              <w:t>), 2003</w:t>
            </w:r>
          </w:p>
          <w:p w:rsidR="00E22559" w:rsidRPr="00993727" w:rsidRDefault="00E22559" w:rsidP="00E22559">
            <w:pPr>
              <w:pStyle w:val="afc"/>
              <w:jc w:val="both"/>
            </w:pPr>
          </w:p>
          <w:p w:rsidR="00E22559" w:rsidRPr="00F261E7" w:rsidRDefault="00E22559" w:rsidP="00E22559">
            <w:pPr>
              <w:pStyle w:val="afc"/>
              <w:jc w:val="both"/>
            </w:pPr>
            <w:r w:rsidRPr="00993727">
              <w:t>Информатика. И</w:t>
            </w:r>
            <w:r w:rsidRPr="00993727">
              <w:t>н</w:t>
            </w:r>
            <w:r w:rsidRPr="00993727">
              <w:t>терактивный зада</w:t>
            </w:r>
            <w:r w:rsidRPr="00993727">
              <w:t>ч</w:t>
            </w:r>
            <w:r w:rsidRPr="00993727">
              <w:t>ник 9-11 классы/ «Интерактивная линия», 2004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Информатика и ИКТ. Задачник-практикум: в 2 т. Т. 1 / Л.А. </w:t>
            </w:r>
            <w:proofErr w:type="spellStart"/>
            <w:r>
              <w:rPr>
                <w:sz w:val="20"/>
              </w:rPr>
              <w:t>Зал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гова</w:t>
            </w:r>
            <w:proofErr w:type="spellEnd"/>
            <w:r>
              <w:rPr>
                <w:sz w:val="20"/>
              </w:rPr>
              <w:t xml:space="preserve">  </w:t>
            </w:r>
            <w:r w:rsidRPr="001A6C87">
              <w:rPr>
                <w:sz w:val="20"/>
              </w:rPr>
              <w:t>[</w:t>
            </w:r>
            <w:r>
              <w:rPr>
                <w:sz w:val="20"/>
              </w:rPr>
              <w:t>и др.</w:t>
            </w:r>
            <w:r w:rsidRPr="001A6C87">
              <w:rPr>
                <w:sz w:val="20"/>
              </w:rPr>
              <w:t>]</w:t>
            </w:r>
            <w:r>
              <w:rPr>
                <w:sz w:val="20"/>
              </w:rPr>
              <w:t>; под ред. И.Г. Сем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кина, Е.К. </w:t>
            </w:r>
            <w:proofErr w:type="spellStart"/>
            <w:r>
              <w:rPr>
                <w:sz w:val="20"/>
              </w:rPr>
              <w:t>Хе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>. – М.: БИНОМ. Лаб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ратория знаний, 2013.</w:t>
            </w:r>
          </w:p>
          <w:p w:rsidR="00E22559" w:rsidRDefault="00E22559" w:rsidP="00E22559">
            <w:pPr>
              <w:jc w:val="both"/>
              <w:rPr>
                <w:sz w:val="20"/>
              </w:rPr>
            </w:pPr>
          </w:p>
          <w:p w:rsidR="00E22559" w:rsidRDefault="00E22559" w:rsidP="00E22559">
            <w:pPr>
              <w:rPr>
                <w:sz w:val="20"/>
              </w:rPr>
            </w:pPr>
            <w:r>
              <w:rPr>
                <w:sz w:val="20"/>
              </w:rPr>
              <w:t xml:space="preserve">Информатика и ИКТ. Задачник-практикум: в 2 т. Т. 2 / Л.А. </w:t>
            </w:r>
            <w:proofErr w:type="spellStart"/>
            <w:r>
              <w:rPr>
                <w:sz w:val="20"/>
              </w:rPr>
              <w:t>Зал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гова</w:t>
            </w:r>
            <w:proofErr w:type="spellEnd"/>
            <w:r>
              <w:rPr>
                <w:sz w:val="20"/>
              </w:rPr>
              <w:t xml:space="preserve">  </w:t>
            </w:r>
            <w:r w:rsidRPr="001A6C87">
              <w:rPr>
                <w:sz w:val="20"/>
              </w:rPr>
              <w:t>[</w:t>
            </w:r>
            <w:r>
              <w:rPr>
                <w:sz w:val="20"/>
              </w:rPr>
              <w:t>и др.</w:t>
            </w:r>
            <w:r w:rsidRPr="001A6C87">
              <w:rPr>
                <w:sz w:val="20"/>
              </w:rPr>
              <w:t>]</w:t>
            </w:r>
            <w:r>
              <w:rPr>
                <w:sz w:val="20"/>
              </w:rPr>
              <w:t>; под ред. И.Г. Сем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кина, Е.К. </w:t>
            </w:r>
            <w:proofErr w:type="spellStart"/>
            <w:r>
              <w:rPr>
                <w:sz w:val="20"/>
              </w:rPr>
              <w:t>Хе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>. – М.: БИНОМ. Лаб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ратория знаний, 2013</w:t>
            </w:r>
          </w:p>
          <w:p w:rsidR="00E22559" w:rsidRDefault="00E22559" w:rsidP="00E22559">
            <w:pPr>
              <w:rPr>
                <w:snapToGrid w:val="0"/>
                <w:color w:val="000000"/>
                <w:sz w:val="20"/>
              </w:rPr>
            </w:pPr>
          </w:p>
        </w:tc>
      </w:tr>
    </w:tbl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p w:rsidR="00E22559" w:rsidRDefault="00E22559" w:rsidP="00E22559">
      <w:pPr>
        <w:rPr>
          <w:b/>
        </w:rPr>
      </w:pPr>
    </w:p>
    <w:tbl>
      <w:tblPr>
        <w:tblW w:w="14990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29"/>
        <w:gridCol w:w="2123"/>
        <w:gridCol w:w="2388"/>
        <w:gridCol w:w="2520"/>
        <w:gridCol w:w="2520"/>
        <w:gridCol w:w="1990"/>
        <w:gridCol w:w="1724"/>
      </w:tblGrid>
      <w:tr w:rsidR="00E22559" w:rsidRPr="00E14D20" w:rsidTr="00E22559">
        <w:trPr>
          <w:trHeight w:val="113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15"/>
              <w:rPr>
                <w:b/>
              </w:rPr>
            </w:pPr>
            <w:r w:rsidRPr="00E14D20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15"/>
              <w:rPr>
                <w:i/>
              </w:rPr>
            </w:pPr>
            <w:r w:rsidRPr="00E14D20">
              <w:rPr>
                <w:i/>
              </w:rPr>
              <w:t>кол-во часов по уч. плану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14"/>
            </w:pPr>
            <w:r w:rsidRPr="00E14D20">
              <w:t>Программа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afc"/>
              <w:jc w:val="center"/>
              <w:rPr>
                <w:i/>
              </w:rPr>
            </w:pPr>
            <w:r w:rsidRPr="00E14D20">
              <w:rPr>
                <w:i/>
              </w:rPr>
              <w:t>Учебники, учебное пос</w:t>
            </w:r>
            <w:r w:rsidRPr="00E14D20">
              <w:rPr>
                <w:i/>
              </w:rPr>
              <w:t>о</w:t>
            </w:r>
            <w:r w:rsidRPr="00E14D20">
              <w:rPr>
                <w:i/>
              </w:rPr>
              <w:t>бие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afc"/>
              <w:jc w:val="center"/>
              <w:rPr>
                <w:i/>
              </w:rPr>
            </w:pPr>
            <w:r w:rsidRPr="00E14D20">
              <w:rPr>
                <w:i/>
              </w:rPr>
              <w:t>Дидактические матери</w:t>
            </w:r>
            <w:r w:rsidRPr="00E14D20">
              <w:rPr>
                <w:i/>
              </w:rPr>
              <w:t>а</w:t>
            </w:r>
            <w:r w:rsidRPr="00E14D20">
              <w:rPr>
                <w:i/>
              </w:rPr>
              <w:t>лы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afc"/>
              <w:jc w:val="center"/>
              <w:rPr>
                <w:i/>
              </w:rPr>
            </w:pPr>
            <w:r w:rsidRPr="00E14D20">
              <w:rPr>
                <w:i/>
              </w:rPr>
              <w:t>Методические материалы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afd"/>
              <w:rPr>
                <w:b w:val="0"/>
              </w:rPr>
            </w:pPr>
            <w:r w:rsidRPr="00E14D20">
              <w:rPr>
                <w:b w:val="0"/>
              </w:rPr>
              <w:t>Цифровые образ</w:t>
            </w:r>
            <w:r w:rsidRPr="00E14D20">
              <w:rPr>
                <w:b w:val="0"/>
              </w:rPr>
              <w:t>о</w:t>
            </w:r>
            <w:r w:rsidRPr="00E14D20">
              <w:rPr>
                <w:b w:val="0"/>
              </w:rPr>
              <w:t>вательные ресурсы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afc"/>
              <w:jc w:val="center"/>
              <w:rPr>
                <w:i/>
              </w:rPr>
            </w:pPr>
            <w:r w:rsidRPr="00E14D20">
              <w:rPr>
                <w:i/>
              </w:rPr>
              <w:t>Инструмент</w:t>
            </w:r>
            <w:r w:rsidRPr="00E14D20">
              <w:rPr>
                <w:i/>
              </w:rPr>
              <w:t>а</w:t>
            </w:r>
            <w:r w:rsidRPr="00E14D20">
              <w:rPr>
                <w:i/>
              </w:rPr>
              <w:t>рий контроля</w:t>
            </w:r>
          </w:p>
        </w:tc>
      </w:tr>
      <w:tr w:rsidR="00E22559" w:rsidRPr="00E14D20" w:rsidTr="00E22559">
        <w:trPr>
          <w:trHeight w:val="113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15"/>
              <w:rPr>
                <w:b/>
              </w:rPr>
            </w:pPr>
            <w:r w:rsidRPr="00E14D20">
              <w:rPr>
                <w:b/>
              </w:rPr>
              <w:t>11 «а», «б»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E14D20" w:rsidRDefault="00E22559" w:rsidP="00E22559">
            <w:pPr>
              <w:pStyle w:val="15"/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Default="00E22559" w:rsidP="00E22559">
            <w:pPr>
              <w:jc w:val="both"/>
              <w:rPr>
                <w:sz w:val="20"/>
              </w:rPr>
            </w:pPr>
            <w:r w:rsidRPr="00016FF3">
              <w:rPr>
                <w:sz w:val="20"/>
              </w:rPr>
              <w:t>Примерная програ</w:t>
            </w:r>
            <w:r w:rsidRPr="00016FF3">
              <w:rPr>
                <w:sz w:val="20"/>
              </w:rPr>
              <w:t>м</w:t>
            </w:r>
            <w:r w:rsidRPr="00016FF3">
              <w:rPr>
                <w:sz w:val="20"/>
              </w:rPr>
              <w:t>ма среднего (полного) общего образования по информатике./ Программы для о</w:t>
            </w:r>
            <w:r w:rsidRPr="00016FF3">
              <w:rPr>
                <w:sz w:val="20"/>
              </w:rPr>
              <w:t>б</w:t>
            </w:r>
            <w:r w:rsidRPr="00016FF3">
              <w:rPr>
                <w:sz w:val="20"/>
              </w:rPr>
              <w:t>щеобразовательных учреждений: инфо</w:t>
            </w:r>
            <w:r w:rsidRPr="00016FF3">
              <w:rPr>
                <w:sz w:val="20"/>
              </w:rPr>
              <w:t>р</w:t>
            </w:r>
            <w:r w:rsidRPr="00016FF3">
              <w:rPr>
                <w:sz w:val="20"/>
              </w:rPr>
              <w:t>матика. 2-11 классы. – М.: БИНОМ. Лаб</w:t>
            </w:r>
            <w:r w:rsidRPr="00016FF3">
              <w:rPr>
                <w:sz w:val="20"/>
              </w:rPr>
              <w:t>о</w:t>
            </w:r>
            <w:r>
              <w:rPr>
                <w:sz w:val="20"/>
              </w:rPr>
              <w:t>ратория знаний, 2012</w:t>
            </w:r>
          </w:p>
          <w:p w:rsidR="00E22559" w:rsidRDefault="00E22559" w:rsidP="00E22559">
            <w:pPr>
              <w:jc w:val="both"/>
              <w:rPr>
                <w:sz w:val="20"/>
              </w:rPr>
            </w:pPr>
          </w:p>
          <w:p w:rsidR="00E22559" w:rsidRPr="00AE487B" w:rsidRDefault="00E22559" w:rsidP="00E22559">
            <w:pPr>
              <w:spacing w:after="120"/>
              <w:rPr>
                <w:rFonts w:eastAsia="Calibri"/>
                <w:bCs/>
                <w:iCs/>
                <w:sz w:val="20"/>
              </w:rPr>
            </w:pPr>
            <w:r w:rsidRPr="00447FC9">
              <w:rPr>
                <w:rFonts w:eastAsia="Calibri"/>
                <w:sz w:val="20"/>
              </w:rPr>
              <w:t>Программа «Инфо</w:t>
            </w:r>
            <w:r w:rsidRPr="00447FC9">
              <w:rPr>
                <w:rFonts w:eastAsia="Calibri"/>
                <w:sz w:val="20"/>
              </w:rPr>
              <w:t>р</w:t>
            </w:r>
            <w:r w:rsidRPr="00447FC9">
              <w:rPr>
                <w:rFonts w:eastAsia="Calibri"/>
                <w:sz w:val="20"/>
              </w:rPr>
              <w:t xml:space="preserve">матика» </w:t>
            </w:r>
            <w:r w:rsidRPr="00AE487B">
              <w:rPr>
                <w:rFonts w:eastAsia="Calibri"/>
                <w:sz w:val="20"/>
              </w:rPr>
              <w:t>для 10 – 11   классов общеобраз</w:t>
            </w:r>
            <w:r w:rsidRPr="00AE487B">
              <w:rPr>
                <w:rFonts w:eastAsia="Calibri"/>
                <w:sz w:val="20"/>
              </w:rPr>
              <w:t>о</w:t>
            </w:r>
            <w:r w:rsidRPr="00AE487B">
              <w:rPr>
                <w:rFonts w:eastAsia="Calibri"/>
                <w:sz w:val="20"/>
              </w:rPr>
              <w:t>вательных учрежд</w:t>
            </w:r>
            <w:r w:rsidRPr="00AE487B">
              <w:rPr>
                <w:rFonts w:eastAsia="Calibri"/>
                <w:sz w:val="20"/>
              </w:rPr>
              <w:t>е</w:t>
            </w:r>
            <w:r w:rsidRPr="00AE487B">
              <w:rPr>
                <w:rFonts w:eastAsia="Calibri"/>
                <w:sz w:val="20"/>
              </w:rPr>
              <w:t>ний (базовый ур</w:t>
            </w:r>
            <w:r w:rsidRPr="00AE487B">
              <w:rPr>
                <w:rFonts w:eastAsia="Calibri"/>
                <w:sz w:val="20"/>
              </w:rPr>
              <w:t>о</w:t>
            </w:r>
            <w:r w:rsidRPr="00AE487B">
              <w:rPr>
                <w:rFonts w:eastAsia="Calibri"/>
                <w:sz w:val="20"/>
              </w:rPr>
              <w:t>вень)</w:t>
            </w:r>
            <w:r w:rsidRPr="00447FC9">
              <w:rPr>
                <w:rFonts w:eastAsia="Calibri"/>
                <w:sz w:val="20"/>
              </w:rPr>
              <w:t xml:space="preserve"> </w:t>
            </w:r>
            <w:r w:rsidRPr="00AE487B">
              <w:rPr>
                <w:rFonts w:eastAsia="Calibri"/>
                <w:bCs/>
                <w:iCs/>
                <w:sz w:val="20"/>
              </w:rPr>
              <w:t>Авторы: Сем</w:t>
            </w:r>
            <w:r w:rsidRPr="00AE487B">
              <w:rPr>
                <w:rFonts w:eastAsia="Calibri"/>
                <w:bCs/>
                <w:iCs/>
                <w:sz w:val="20"/>
              </w:rPr>
              <w:t>а</w:t>
            </w:r>
            <w:r w:rsidRPr="00AE487B">
              <w:rPr>
                <w:rFonts w:eastAsia="Calibri"/>
                <w:bCs/>
                <w:iCs/>
                <w:sz w:val="20"/>
              </w:rPr>
              <w:t xml:space="preserve">кин И.Г., </w:t>
            </w:r>
            <w:proofErr w:type="spellStart"/>
            <w:r w:rsidRPr="00AE487B">
              <w:rPr>
                <w:rFonts w:eastAsia="Calibri"/>
                <w:bCs/>
                <w:iCs/>
                <w:sz w:val="20"/>
              </w:rPr>
              <w:t>Хеннер</w:t>
            </w:r>
            <w:proofErr w:type="spellEnd"/>
            <w:r w:rsidRPr="00AE487B">
              <w:rPr>
                <w:rFonts w:eastAsia="Calibri"/>
                <w:bCs/>
                <w:iCs/>
                <w:sz w:val="20"/>
              </w:rPr>
              <w:t xml:space="preserve"> Е.К., Шеина Т.Ю.</w:t>
            </w:r>
            <w:r>
              <w:t xml:space="preserve"> </w:t>
            </w:r>
            <w:hyperlink r:id="rId13" w:history="1">
              <w:r w:rsidRPr="00A62DED">
                <w:rPr>
                  <w:rStyle w:val="a9"/>
                  <w:rFonts w:eastAsia="Calibri"/>
                  <w:bCs/>
                  <w:iCs/>
                  <w:sz w:val="20"/>
                </w:rPr>
                <w:t>http://metodist.lbz.ru/authors/informatika/2/</w:t>
              </w:r>
            </w:hyperlink>
          </w:p>
          <w:p w:rsidR="00E22559" w:rsidRDefault="00E22559" w:rsidP="00E22559">
            <w:pPr>
              <w:jc w:val="both"/>
              <w:rPr>
                <w:sz w:val="20"/>
              </w:rPr>
            </w:pPr>
          </w:p>
          <w:p w:rsidR="00E22559" w:rsidRPr="00016FF3" w:rsidRDefault="00E22559" w:rsidP="00E22559">
            <w:pPr>
              <w:jc w:val="bot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101AA7" w:rsidRDefault="00E22559" w:rsidP="00E22559">
            <w:pPr>
              <w:jc w:val="both"/>
              <w:rPr>
                <w:sz w:val="20"/>
              </w:rPr>
            </w:pPr>
            <w:r w:rsidRPr="009A649E">
              <w:rPr>
                <w:sz w:val="20"/>
              </w:rPr>
              <w:t>Информатика. Базовый уровень: учебник для 1</w:t>
            </w:r>
            <w:r>
              <w:rPr>
                <w:sz w:val="20"/>
              </w:rPr>
              <w:t>1</w:t>
            </w:r>
            <w:r w:rsidRPr="009A649E">
              <w:rPr>
                <w:sz w:val="20"/>
              </w:rPr>
              <w:t xml:space="preserve"> класса / </w:t>
            </w:r>
            <w:r>
              <w:rPr>
                <w:sz w:val="20"/>
              </w:rPr>
              <w:t xml:space="preserve">И.Г. </w:t>
            </w:r>
            <w:proofErr w:type="spellStart"/>
            <w:r>
              <w:rPr>
                <w:sz w:val="20"/>
              </w:rPr>
              <w:t>Симакин</w:t>
            </w:r>
            <w:proofErr w:type="spellEnd"/>
            <w:r>
              <w:rPr>
                <w:sz w:val="20"/>
              </w:rPr>
              <w:t xml:space="preserve">, Е.К. </w:t>
            </w:r>
            <w:proofErr w:type="spellStart"/>
            <w:r>
              <w:rPr>
                <w:sz w:val="20"/>
              </w:rPr>
              <w:t>Хеннере</w:t>
            </w:r>
            <w:proofErr w:type="spellEnd"/>
            <w:r>
              <w:rPr>
                <w:sz w:val="20"/>
              </w:rPr>
              <w:t>, Т.Ю. 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ина</w:t>
            </w:r>
            <w:r w:rsidRPr="009A649E">
              <w:rPr>
                <w:sz w:val="20"/>
              </w:rPr>
              <w:t xml:space="preserve">. – </w:t>
            </w:r>
            <w:r>
              <w:rPr>
                <w:sz w:val="20"/>
              </w:rPr>
              <w:t>3</w:t>
            </w:r>
            <w:r w:rsidRPr="009A649E">
              <w:rPr>
                <w:sz w:val="20"/>
              </w:rPr>
              <w:t xml:space="preserve">-е изд. – М.: БИНОМ. Лаборатория знаний, </w:t>
            </w:r>
            <w:r w:rsidRPr="00101AA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</w:p>
          <w:p w:rsidR="00E22559" w:rsidRPr="00016FF3" w:rsidRDefault="00E22559" w:rsidP="00E22559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580353" w:rsidRDefault="00E22559" w:rsidP="00E22559">
            <w:pPr>
              <w:jc w:val="both"/>
              <w:rPr>
                <w:snapToGrid w:val="0"/>
                <w:color w:val="000000"/>
                <w:sz w:val="20"/>
              </w:rPr>
            </w:pPr>
            <w:r w:rsidRPr="00580353">
              <w:rPr>
                <w:color w:val="000000"/>
                <w:sz w:val="20"/>
                <w:shd w:val="clear" w:color="auto" w:fill="FFFFFF"/>
              </w:rPr>
              <w:t xml:space="preserve">Информатика. Базовый уровень. / Семакин И.Г., </w:t>
            </w:r>
            <w:proofErr w:type="spellStart"/>
            <w:r w:rsidRPr="00580353">
              <w:rPr>
                <w:color w:val="000000"/>
                <w:sz w:val="20"/>
                <w:shd w:val="clear" w:color="auto" w:fill="FFFFFF"/>
              </w:rPr>
              <w:t>Хеннер</w:t>
            </w:r>
            <w:proofErr w:type="spellEnd"/>
            <w:r w:rsidRPr="00580353">
              <w:rPr>
                <w:color w:val="000000"/>
                <w:sz w:val="20"/>
                <w:shd w:val="clear" w:color="auto" w:fill="FFFFFF"/>
              </w:rPr>
              <w:t xml:space="preserve"> Е.К., Шеина Т.Ю. 11 класс. – М.: БИНОМ. Лаборатория знаний, 2013.</w:t>
            </w:r>
          </w:p>
          <w:p w:rsidR="00E22559" w:rsidRPr="00580353" w:rsidRDefault="00E22559" w:rsidP="00E22559">
            <w:pPr>
              <w:jc w:val="bot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580353" w:rsidRDefault="00E22559" w:rsidP="00E22559">
            <w:pPr>
              <w:rPr>
                <w:snapToGrid w:val="0"/>
                <w:color w:val="000000"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Информатика. 10-11 кла</w:t>
            </w:r>
            <w:r>
              <w:rPr>
                <w:rFonts w:eastAsia="Calibri"/>
                <w:bCs/>
                <w:sz w:val="20"/>
                <w:lang w:eastAsia="en-US"/>
              </w:rPr>
              <w:t>с</w:t>
            </w:r>
            <w:r>
              <w:rPr>
                <w:rFonts w:eastAsia="Calibri"/>
                <w:bCs/>
                <w:sz w:val="20"/>
                <w:lang w:eastAsia="en-US"/>
              </w:rPr>
              <w:t>сы. Базовый уровень: м</w:t>
            </w:r>
            <w:r>
              <w:rPr>
                <w:rFonts w:eastAsia="Calibri"/>
                <w:bCs/>
                <w:sz w:val="20"/>
                <w:lang w:eastAsia="en-US"/>
              </w:rPr>
              <w:t>е</w:t>
            </w:r>
            <w:r>
              <w:rPr>
                <w:rFonts w:eastAsia="Calibri"/>
                <w:bCs/>
                <w:sz w:val="20"/>
                <w:lang w:eastAsia="en-US"/>
              </w:rPr>
              <w:t>тодическое пособие/И.Г. Семакин. – М.: БИНОМ. Лаборатория знаний, 2016.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F261E7" w:rsidRDefault="00E22559" w:rsidP="00E22559">
            <w:pPr>
              <w:pStyle w:val="afc"/>
              <w:jc w:val="both"/>
            </w:pPr>
            <w:r>
              <w:t>1С: Школа. Вычи</w:t>
            </w:r>
            <w:r>
              <w:t>с</w:t>
            </w:r>
            <w:r>
              <w:t>лительная матем</w:t>
            </w:r>
            <w:r>
              <w:t>а</w:t>
            </w:r>
            <w:r>
              <w:t>тика программир</w:t>
            </w:r>
            <w:r>
              <w:t>о</w:t>
            </w:r>
            <w:r>
              <w:t>вание, 10-11 классы. (2</w:t>
            </w:r>
            <w:r w:rsidRPr="00B01227">
              <w:t xml:space="preserve"> </w:t>
            </w:r>
            <w:r>
              <w:rPr>
                <w:lang w:val="en-US"/>
              </w:rPr>
              <w:t>CD</w:t>
            </w:r>
            <w:r w:rsidRPr="00B01227">
              <w:t>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59" w:rsidRPr="009A649E" w:rsidRDefault="00E22559" w:rsidP="00E22559">
            <w:pPr>
              <w:jc w:val="both"/>
              <w:rPr>
                <w:sz w:val="20"/>
              </w:rPr>
            </w:pPr>
            <w:r w:rsidRPr="009A649E">
              <w:rPr>
                <w:sz w:val="20"/>
              </w:rPr>
              <w:t>Информатика и ИКТ. 8-11 кла</w:t>
            </w:r>
            <w:r w:rsidRPr="009A649E">
              <w:rPr>
                <w:sz w:val="20"/>
              </w:rPr>
              <w:t>с</w:t>
            </w:r>
            <w:r w:rsidRPr="009A649E">
              <w:rPr>
                <w:sz w:val="20"/>
              </w:rPr>
              <w:t>сы : методич</w:t>
            </w:r>
            <w:r w:rsidRPr="009A649E">
              <w:rPr>
                <w:sz w:val="20"/>
              </w:rPr>
              <w:t>е</w:t>
            </w:r>
            <w:r w:rsidRPr="009A649E">
              <w:rPr>
                <w:sz w:val="20"/>
              </w:rPr>
              <w:t xml:space="preserve">ское пособие / Н.Д. </w:t>
            </w:r>
            <w:proofErr w:type="spellStart"/>
            <w:r w:rsidRPr="009A649E">
              <w:rPr>
                <w:sz w:val="20"/>
              </w:rPr>
              <w:t>Угринович</w:t>
            </w:r>
            <w:proofErr w:type="spellEnd"/>
            <w:r w:rsidRPr="009A649E">
              <w:rPr>
                <w:sz w:val="20"/>
              </w:rPr>
              <w:t>. - М.: БИНОМ. Лаборатория знаний, 2010. Электронное приложение к пособию.</w:t>
            </w:r>
          </w:p>
          <w:p w:rsidR="00E22559" w:rsidRPr="008333E9" w:rsidRDefault="00E22559" w:rsidP="00E22559">
            <w:pPr>
              <w:rPr>
                <w:snapToGrid w:val="0"/>
                <w:color w:val="000000"/>
                <w:sz w:val="20"/>
              </w:rPr>
            </w:pPr>
          </w:p>
          <w:p w:rsidR="00E22559" w:rsidRDefault="00E22559" w:rsidP="00E22559">
            <w:pPr>
              <w:rPr>
                <w:snapToGrid w:val="0"/>
                <w:color w:val="000000"/>
                <w:sz w:val="20"/>
              </w:rPr>
            </w:pPr>
            <w:r w:rsidRPr="008155A8">
              <w:rPr>
                <w:snapToGrid w:val="0"/>
                <w:color w:val="000000"/>
                <w:sz w:val="20"/>
              </w:rPr>
              <w:t>Информатика и ИКТ. Подготовка к ЕГЭ-2013 / Под ред. Ф.Ф. Л</w:t>
            </w:r>
            <w:r w:rsidRPr="008155A8">
              <w:rPr>
                <w:snapToGrid w:val="0"/>
                <w:color w:val="000000"/>
                <w:sz w:val="20"/>
              </w:rPr>
              <w:t>ы</w:t>
            </w:r>
            <w:r w:rsidRPr="008155A8">
              <w:rPr>
                <w:snapToGrid w:val="0"/>
                <w:color w:val="000000"/>
                <w:sz w:val="20"/>
              </w:rPr>
              <w:t xml:space="preserve">сенко, Л.Н. </w:t>
            </w:r>
            <w:proofErr w:type="spellStart"/>
            <w:r w:rsidRPr="008155A8">
              <w:rPr>
                <w:snapToGrid w:val="0"/>
                <w:color w:val="000000"/>
                <w:sz w:val="20"/>
              </w:rPr>
              <w:t>Евич</w:t>
            </w:r>
            <w:proofErr w:type="spellEnd"/>
            <w:r w:rsidRPr="008155A8">
              <w:rPr>
                <w:snapToGrid w:val="0"/>
                <w:color w:val="000000"/>
                <w:sz w:val="20"/>
              </w:rPr>
              <w:t>. - Ростов-на-Дону: Легион, 2012</w:t>
            </w:r>
          </w:p>
          <w:p w:rsidR="00E22559" w:rsidRDefault="00E22559" w:rsidP="00E22559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ЕГЭ-2020: и</w:t>
            </w:r>
            <w:r>
              <w:rPr>
                <w:snapToGrid w:val="0"/>
                <w:color w:val="000000"/>
                <w:sz w:val="20"/>
              </w:rPr>
              <w:t>н</w:t>
            </w:r>
            <w:r>
              <w:rPr>
                <w:snapToGrid w:val="0"/>
                <w:color w:val="000000"/>
                <w:sz w:val="20"/>
              </w:rPr>
              <w:t>форматика : 10 тренировочных вариантов экз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менационных работ для подг</w:t>
            </w:r>
            <w:r>
              <w:rPr>
                <w:snapToGrid w:val="0"/>
                <w:color w:val="000000"/>
                <w:sz w:val="20"/>
              </w:rPr>
              <w:t>о</w:t>
            </w:r>
            <w:r>
              <w:rPr>
                <w:snapToGrid w:val="0"/>
                <w:color w:val="000000"/>
                <w:sz w:val="20"/>
              </w:rPr>
              <w:t>товки к основн</w:t>
            </w:r>
            <w:r>
              <w:rPr>
                <w:snapToGrid w:val="0"/>
                <w:color w:val="000000"/>
                <w:sz w:val="20"/>
              </w:rPr>
              <w:t>о</w:t>
            </w:r>
            <w:r>
              <w:rPr>
                <w:snapToGrid w:val="0"/>
                <w:color w:val="000000"/>
                <w:sz w:val="20"/>
              </w:rPr>
              <w:t>му госуда</w:t>
            </w:r>
            <w:r>
              <w:rPr>
                <w:snapToGrid w:val="0"/>
                <w:color w:val="000000"/>
                <w:sz w:val="20"/>
              </w:rPr>
              <w:t>р</w:t>
            </w:r>
            <w:r>
              <w:rPr>
                <w:snapToGrid w:val="0"/>
                <w:color w:val="000000"/>
                <w:sz w:val="20"/>
              </w:rPr>
              <w:t>ственному экз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мену/Д.М. Уш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ков. – Москва: АСТ,2019</w:t>
            </w:r>
          </w:p>
          <w:p w:rsidR="00E22559" w:rsidRDefault="00E22559" w:rsidP="00E22559">
            <w:pPr>
              <w:rPr>
                <w:snapToGrid w:val="0"/>
                <w:color w:val="000000"/>
                <w:sz w:val="20"/>
              </w:rPr>
            </w:pPr>
          </w:p>
          <w:p w:rsidR="00E22559" w:rsidRDefault="00E22559" w:rsidP="00E22559">
            <w:pPr>
              <w:rPr>
                <w:snapToGrid w:val="0"/>
                <w:color w:val="000000"/>
                <w:sz w:val="20"/>
              </w:rPr>
            </w:pPr>
          </w:p>
        </w:tc>
      </w:tr>
    </w:tbl>
    <w:p w:rsidR="00BC43EB" w:rsidRDefault="00BC43EB" w:rsidP="00091E02">
      <w:pPr>
        <w:jc w:val="center"/>
        <w:rPr>
          <w:b/>
        </w:rPr>
      </w:pPr>
    </w:p>
    <w:p w:rsidR="00E22559" w:rsidRDefault="00E22559" w:rsidP="00091E02">
      <w:pPr>
        <w:jc w:val="center"/>
        <w:rPr>
          <w:b/>
        </w:rPr>
      </w:pPr>
    </w:p>
    <w:p w:rsidR="00E22559" w:rsidRDefault="00E22559" w:rsidP="00E22559">
      <w:pPr>
        <w:rPr>
          <w:b/>
        </w:rPr>
        <w:sectPr w:rsidR="00E22559" w:rsidSect="00E22559">
          <w:pgSz w:w="16838" w:h="11906" w:orient="landscape" w:code="9"/>
          <w:pgMar w:top="851" w:right="567" w:bottom="851" w:left="454" w:header="709" w:footer="709" w:gutter="0"/>
          <w:cols w:space="708"/>
          <w:titlePg/>
          <w:docGrid w:linePitch="360"/>
        </w:sectPr>
      </w:pPr>
    </w:p>
    <w:p w:rsidR="00D83051" w:rsidRPr="00E22559" w:rsidRDefault="00D83051" w:rsidP="00E22559">
      <w:pPr>
        <w:pStyle w:val="af5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E22559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1B30A7" w:rsidRPr="00FD6F0F" w:rsidRDefault="00FD6F0F" w:rsidP="00531500">
      <w:pPr>
        <w:jc w:val="center"/>
        <w:rPr>
          <w:b/>
        </w:rPr>
      </w:pPr>
      <w:r w:rsidRPr="00FD6F0F">
        <w:rPr>
          <w:b/>
        </w:rPr>
        <w:t>10 класс</w:t>
      </w:r>
    </w:p>
    <w:p w:rsidR="006A399B" w:rsidRPr="006A399B" w:rsidRDefault="006A399B" w:rsidP="00531500">
      <w:pPr>
        <w:ind w:firstLine="601"/>
        <w:jc w:val="both"/>
        <w:rPr>
          <w:b/>
          <w:lang w:eastAsia="x-none"/>
        </w:rPr>
      </w:pPr>
      <w:r w:rsidRPr="006A399B">
        <w:rPr>
          <w:b/>
          <w:lang w:eastAsia="x-none"/>
        </w:rPr>
        <w:t xml:space="preserve">Введение </w:t>
      </w:r>
      <w:r>
        <w:rPr>
          <w:b/>
          <w:lang w:eastAsia="x-none"/>
        </w:rPr>
        <w:t>(1 час).</w:t>
      </w:r>
    </w:p>
    <w:p w:rsidR="006A399B" w:rsidRDefault="006A399B" w:rsidP="00531500">
      <w:pPr>
        <w:ind w:firstLine="601"/>
        <w:jc w:val="both"/>
        <w:rPr>
          <w:color w:val="000000"/>
          <w:spacing w:val="2"/>
        </w:rPr>
      </w:pPr>
      <w:r w:rsidRPr="00587301">
        <w:rPr>
          <w:lang w:eastAsia="x-none"/>
        </w:rPr>
        <w:t>Структура информатики. Правила техники безопасности и поведения в компьюте</w:t>
      </w:r>
      <w:r w:rsidRPr="00587301">
        <w:rPr>
          <w:lang w:eastAsia="x-none"/>
        </w:rPr>
        <w:t>р</w:t>
      </w:r>
      <w:r w:rsidRPr="00587301">
        <w:rPr>
          <w:lang w:eastAsia="x-none"/>
        </w:rPr>
        <w:t>ном классе</w:t>
      </w:r>
      <w:r w:rsidRPr="00AA514A">
        <w:rPr>
          <w:color w:val="000000"/>
          <w:spacing w:val="2"/>
        </w:rPr>
        <w:t xml:space="preserve"> </w:t>
      </w:r>
    </w:p>
    <w:p w:rsidR="006A399B" w:rsidRDefault="006A399B" w:rsidP="00531500">
      <w:pPr>
        <w:ind w:firstLine="601"/>
        <w:jc w:val="both"/>
        <w:rPr>
          <w:color w:val="000000"/>
          <w:spacing w:val="2"/>
        </w:rPr>
      </w:pPr>
    </w:p>
    <w:p w:rsidR="006A399B" w:rsidRPr="006A399B" w:rsidRDefault="006A399B" w:rsidP="00531500">
      <w:pPr>
        <w:ind w:firstLine="601"/>
        <w:jc w:val="both"/>
        <w:rPr>
          <w:b/>
          <w:color w:val="000000"/>
          <w:spacing w:val="2"/>
        </w:rPr>
      </w:pPr>
      <w:r w:rsidRPr="006A399B">
        <w:rPr>
          <w:b/>
          <w:color w:val="000000"/>
          <w:spacing w:val="2"/>
        </w:rPr>
        <w:t>Информация (16 часов).</w:t>
      </w:r>
    </w:p>
    <w:p w:rsidR="00155CAE" w:rsidRDefault="00155CAE" w:rsidP="00531500">
      <w:pPr>
        <w:ind w:firstLine="601"/>
        <w:jc w:val="both"/>
        <w:rPr>
          <w:lang w:eastAsia="x-none"/>
        </w:rPr>
      </w:pPr>
      <w:r w:rsidRPr="00587301">
        <w:rPr>
          <w:lang w:eastAsia="x-none"/>
        </w:rPr>
        <w:t>Понятие информации. Представление информации</w:t>
      </w:r>
      <w:r>
        <w:rPr>
          <w:lang w:eastAsia="x-none"/>
        </w:rPr>
        <w:t xml:space="preserve">. </w:t>
      </w:r>
      <w:r w:rsidRPr="00587301">
        <w:rPr>
          <w:lang w:eastAsia="x-none"/>
        </w:rPr>
        <w:t>Языки, кодирование информ</w:t>
      </w:r>
      <w:r w:rsidRPr="00587301">
        <w:rPr>
          <w:lang w:eastAsia="x-none"/>
        </w:rPr>
        <w:t>а</w:t>
      </w:r>
      <w:r w:rsidRPr="00587301">
        <w:rPr>
          <w:lang w:eastAsia="x-none"/>
        </w:rPr>
        <w:t>ции</w:t>
      </w:r>
      <w:r>
        <w:rPr>
          <w:lang w:eastAsia="x-none"/>
        </w:rPr>
        <w:t>.</w:t>
      </w:r>
    </w:p>
    <w:p w:rsidR="00155CAE" w:rsidRPr="00587301" w:rsidRDefault="00155CAE" w:rsidP="00155CAE">
      <w:pPr>
        <w:ind w:firstLine="601"/>
        <w:jc w:val="both"/>
        <w:rPr>
          <w:lang w:eastAsia="x-none"/>
        </w:rPr>
      </w:pPr>
      <w:r w:rsidRPr="00587301">
        <w:rPr>
          <w:lang w:eastAsia="x-none"/>
        </w:rPr>
        <w:t>Измерение информации. Алфавитный подход</w:t>
      </w:r>
      <w:r>
        <w:rPr>
          <w:lang w:eastAsia="x-none"/>
        </w:rPr>
        <w:t xml:space="preserve">. </w:t>
      </w:r>
      <w:r w:rsidRPr="00587301">
        <w:rPr>
          <w:lang w:eastAsia="x-none"/>
        </w:rPr>
        <w:t>Измерение информации: содерж</w:t>
      </w:r>
      <w:r w:rsidRPr="00587301">
        <w:rPr>
          <w:lang w:eastAsia="x-none"/>
        </w:rPr>
        <w:t>а</w:t>
      </w:r>
      <w:r w:rsidRPr="00587301">
        <w:rPr>
          <w:lang w:eastAsia="x-none"/>
        </w:rPr>
        <w:t>тельный подход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Представление чисел в компьютере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Представление  текста, изображения и звука в компьютере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Предст</w:t>
      </w:r>
      <w:r>
        <w:rPr>
          <w:lang w:eastAsia="x-none"/>
        </w:rPr>
        <w:t>авление текстов. Сжатие текстов.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Представление изображ</w:t>
      </w:r>
      <w:r w:rsidRPr="00587301">
        <w:rPr>
          <w:lang w:eastAsia="x-none"/>
        </w:rPr>
        <w:t>е</w:t>
      </w:r>
      <w:r w:rsidRPr="00587301">
        <w:rPr>
          <w:lang w:eastAsia="x-none"/>
        </w:rPr>
        <w:t>ния и звука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Хранение и передача информации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Обработка информации и алгоритмы</w:t>
      </w:r>
      <w:r>
        <w:rPr>
          <w:lang w:eastAsia="x-none"/>
        </w:rPr>
        <w:t>.</w:t>
      </w:r>
    </w:p>
    <w:p w:rsidR="00155CAE" w:rsidRDefault="00155CAE" w:rsidP="00531500">
      <w:pPr>
        <w:ind w:firstLine="601"/>
        <w:jc w:val="both"/>
        <w:rPr>
          <w:lang w:eastAsia="x-none"/>
        </w:rPr>
      </w:pPr>
    </w:p>
    <w:p w:rsidR="00155CAE" w:rsidRDefault="00155CAE" w:rsidP="00531500">
      <w:pPr>
        <w:ind w:firstLine="601"/>
        <w:jc w:val="both"/>
        <w:rPr>
          <w:b/>
          <w:lang w:eastAsia="x-none"/>
        </w:rPr>
      </w:pPr>
      <w:r>
        <w:rPr>
          <w:b/>
          <w:lang w:eastAsia="x-none"/>
        </w:rPr>
        <w:t>Пр</w:t>
      </w:r>
      <w:r w:rsidRPr="00587301">
        <w:rPr>
          <w:b/>
          <w:lang w:eastAsia="x-none"/>
        </w:rPr>
        <w:t xml:space="preserve">ограммирование  обработки информации </w:t>
      </w:r>
      <w:r>
        <w:rPr>
          <w:b/>
          <w:lang w:eastAsia="x-none"/>
        </w:rPr>
        <w:t>(</w:t>
      </w:r>
      <w:r w:rsidRPr="00587301">
        <w:rPr>
          <w:b/>
          <w:lang w:eastAsia="x-none"/>
        </w:rPr>
        <w:t xml:space="preserve">18 </w:t>
      </w:r>
      <w:r>
        <w:rPr>
          <w:b/>
          <w:lang w:eastAsia="x-none"/>
        </w:rPr>
        <w:t>часов)</w:t>
      </w:r>
    </w:p>
    <w:p w:rsidR="00155CAE" w:rsidRDefault="00155CAE" w:rsidP="00900F90">
      <w:pPr>
        <w:ind w:firstLine="601"/>
        <w:jc w:val="both"/>
        <w:rPr>
          <w:b/>
        </w:rPr>
      </w:pPr>
      <w:r w:rsidRPr="00587301">
        <w:rPr>
          <w:lang w:eastAsia="x-none"/>
        </w:rPr>
        <w:t>Алгоритмы и величины, структура алгоритмов</w:t>
      </w:r>
      <w:r>
        <w:rPr>
          <w:lang w:eastAsia="x-none"/>
        </w:rPr>
        <w:t>.</w:t>
      </w:r>
      <w:r w:rsidRPr="00155CAE">
        <w:rPr>
          <w:lang w:eastAsia="x-none"/>
        </w:rPr>
        <w:t xml:space="preserve"> </w:t>
      </w:r>
      <w:r w:rsidRPr="00587301">
        <w:rPr>
          <w:lang w:eastAsia="x-none"/>
        </w:rPr>
        <w:t>Паскаль – язык структурного пр</w:t>
      </w:r>
      <w:r w:rsidRPr="00587301">
        <w:rPr>
          <w:lang w:eastAsia="x-none"/>
        </w:rPr>
        <w:t>о</w:t>
      </w:r>
      <w:r w:rsidRPr="00587301">
        <w:rPr>
          <w:lang w:eastAsia="x-none"/>
        </w:rPr>
        <w:t>граммирования</w:t>
      </w:r>
      <w:r>
        <w:rPr>
          <w:lang w:eastAsia="x-none"/>
        </w:rPr>
        <w:t>.</w:t>
      </w:r>
      <w:r w:rsidR="00F7455F">
        <w:rPr>
          <w:lang w:eastAsia="x-none"/>
        </w:rPr>
        <w:t xml:space="preserve"> </w:t>
      </w:r>
      <w:r w:rsidR="00F7455F" w:rsidRPr="00587301">
        <w:rPr>
          <w:lang w:eastAsia="x-none"/>
        </w:rPr>
        <w:t>Программирование линейных алгоритмов</w:t>
      </w:r>
      <w:r w:rsidR="00F7455F">
        <w:rPr>
          <w:lang w:eastAsia="x-none"/>
        </w:rPr>
        <w:t>.</w:t>
      </w:r>
      <w:r w:rsidR="00F7455F" w:rsidRPr="00F7455F">
        <w:rPr>
          <w:lang w:eastAsia="x-none"/>
        </w:rPr>
        <w:t xml:space="preserve"> </w:t>
      </w:r>
      <w:r w:rsidR="00F7455F" w:rsidRPr="00587301">
        <w:rPr>
          <w:lang w:eastAsia="x-none"/>
        </w:rPr>
        <w:t>Логические величины, опер</w:t>
      </w:r>
      <w:r w:rsidR="00F7455F" w:rsidRPr="00587301">
        <w:rPr>
          <w:lang w:eastAsia="x-none"/>
        </w:rPr>
        <w:t>а</w:t>
      </w:r>
      <w:r w:rsidR="00F7455F" w:rsidRPr="00587301">
        <w:rPr>
          <w:lang w:eastAsia="x-none"/>
        </w:rPr>
        <w:t>ции и выражения</w:t>
      </w:r>
      <w:r w:rsidR="00F7455F">
        <w:rPr>
          <w:lang w:eastAsia="x-none"/>
        </w:rPr>
        <w:t xml:space="preserve">. </w:t>
      </w:r>
      <w:r w:rsidR="00F7455F" w:rsidRPr="00587301">
        <w:rPr>
          <w:lang w:eastAsia="x-none"/>
        </w:rPr>
        <w:t xml:space="preserve"> Программирование ветвлений</w:t>
      </w:r>
      <w:r w:rsidR="00F7455F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Программирование циклов</w:t>
      </w:r>
      <w:r w:rsidR="00900F90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Вложенные и итерационные циклы</w:t>
      </w:r>
      <w:r w:rsidR="00900F90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Вспомогательные алгоритмы и подпрограммы</w:t>
      </w:r>
      <w:r w:rsidR="00900F90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Массивы</w:t>
      </w:r>
      <w:r w:rsidR="00900F90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Типовые задачи обработки массивов</w:t>
      </w:r>
      <w:r w:rsidR="00900F90">
        <w:rPr>
          <w:lang w:eastAsia="x-none"/>
        </w:rPr>
        <w:t>.</w:t>
      </w:r>
      <w:r w:rsidR="00900F90" w:rsidRPr="00900F90">
        <w:rPr>
          <w:lang w:eastAsia="x-none"/>
        </w:rPr>
        <w:t xml:space="preserve"> </w:t>
      </w:r>
      <w:r w:rsidR="00900F90" w:rsidRPr="00587301">
        <w:rPr>
          <w:lang w:eastAsia="x-none"/>
        </w:rPr>
        <w:t>Символьный тип данных, строки символов</w:t>
      </w:r>
      <w:r w:rsidR="00900F90">
        <w:rPr>
          <w:lang w:eastAsia="x-none"/>
        </w:rPr>
        <w:t>.</w:t>
      </w:r>
    </w:p>
    <w:p w:rsidR="00155CAE" w:rsidRDefault="00155CAE" w:rsidP="00FD6F0F">
      <w:pPr>
        <w:ind w:left="360"/>
        <w:jc w:val="center"/>
        <w:rPr>
          <w:b/>
        </w:rPr>
      </w:pPr>
    </w:p>
    <w:p w:rsidR="00FD6F0F" w:rsidRPr="00FD6F0F" w:rsidRDefault="00FD6F0F" w:rsidP="00FD6F0F">
      <w:pPr>
        <w:ind w:left="360"/>
        <w:jc w:val="center"/>
        <w:rPr>
          <w:b/>
        </w:rPr>
      </w:pPr>
      <w:r w:rsidRPr="00FD6F0F">
        <w:rPr>
          <w:b/>
        </w:rPr>
        <w:t xml:space="preserve">11 </w:t>
      </w:r>
      <w:r w:rsidR="009A451B">
        <w:rPr>
          <w:b/>
        </w:rPr>
        <w:t>к</w:t>
      </w:r>
      <w:r w:rsidRPr="00FD6F0F">
        <w:rPr>
          <w:b/>
        </w:rPr>
        <w:t>ласс</w:t>
      </w:r>
    </w:p>
    <w:p w:rsidR="00C27995" w:rsidRDefault="00C27995" w:rsidP="00D83051">
      <w:pPr>
        <w:spacing w:line="276" w:lineRule="auto"/>
        <w:jc w:val="center"/>
      </w:pPr>
    </w:p>
    <w:p w:rsidR="00434DD1" w:rsidRDefault="00434DD1" w:rsidP="00434DD1">
      <w:pPr>
        <w:spacing w:line="276" w:lineRule="auto"/>
        <w:jc w:val="both"/>
        <w:rPr>
          <w:b/>
        </w:rPr>
      </w:pPr>
      <w:r w:rsidRPr="00D054EF">
        <w:rPr>
          <w:b/>
        </w:rPr>
        <w:t>Информационные системы и базы данных</w:t>
      </w:r>
      <w:r>
        <w:rPr>
          <w:b/>
        </w:rPr>
        <w:t>(10 часов).</w:t>
      </w:r>
    </w:p>
    <w:p w:rsidR="00434DD1" w:rsidRDefault="00434DD1" w:rsidP="00434DD1">
      <w:pPr>
        <w:ind w:firstLine="708"/>
        <w:jc w:val="both"/>
      </w:pPr>
      <w:r w:rsidRPr="00D054EF">
        <w:t>Техника безопасности и организация рабочего места. Что такое система</w:t>
      </w:r>
      <w:r>
        <w:t>.</w:t>
      </w:r>
      <w:r w:rsidRPr="00434DD1">
        <w:t xml:space="preserve"> </w:t>
      </w:r>
      <w:r w:rsidRPr="00D054EF">
        <w:t>Модели систем.</w:t>
      </w:r>
      <w:r w:rsidRPr="00434DD1">
        <w:t xml:space="preserve"> </w:t>
      </w:r>
      <w:r w:rsidRPr="00D054EF">
        <w:t>Структурная модель системы.</w:t>
      </w:r>
      <w:r>
        <w:t xml:space="preserve"> </w:t>
      </w:r>
      <w:r w:rsidRPr="00D054EF">
        <w:t>Информационная система</w:t>
      </w:r>
      <w:r>
        <w:t xml:space="preserve">. </w:t>
      </w:r>
      <w:r w:rsidRPr="00D054EF">
        <w:t>База данных</w:t>
      </w:r>
      <w:r>
        <w:t xml:space="preserve">. </w:t>
      </w:r>
      <w:r w:rsidRPr="00D054EF">
        <w:t>Проект</w:t>
      </w:r>
      <w:r w:rsidRPr="00D054EF">
        <w:t>и</w:t>
      </w:r>
      <w:r w:rsidRPr="00D054EF">
        <w:t>рование многотабличной базы данных.</w:t>
      </w:r>
      <w:r>
        <w:t xml:space="preserve"> </w:t>
      </w:r>
      <w:r w:rsidRPr="00D054EF">
        <w:t>Создание базы данных. Запросы, как приложения информационной системы.</w:t>
      </w:r>
      <w:r w:rsidRPr="00434DD1">
        <w:t xml:space="preserve"> </w:t>
      </w:r>
      <w:r w:rsidRPr="00D054EF">
        <w:t>Логические условия выбора данных.</w:t>
      </w:r>
    </w:p>
    <w:p w:rsidR="00434DD1" w:rsidRDefault="00434DD1" w:rsidP="00434DD1">
      <w:pPr>
        <w:jc w:val="both"/>
      </w:pPr>
    </w:p>
    <w:p w:rsidR="00434DD1" w:rsidRPr="00434DD1" w:rsidRDefault="00434DD1" w:rsidP="00434DD1">
      <w:pPr>
        <w:jc w:val="both"/>
        <w:rPr>
          <w:b/>
        </w:rPr>
      </w:pPr>
      <w:r w:rsidRPr="00434DD1">
        <w:rPr>
          <w:b/>
        </w:rPr>
        <w:t>Интернет (10 часов).</w:t>
      </w:r>
    </w:p>
    <w:p w:rsidR="00434DD1" w:rsidRPr="00D054EF" w:rsidRDefault="00434DD1" w:rsidP="00434DD1">
      <w:pPr>
        <w:ind w:firstLine="708"/>
      </w:pPr>
      <w:r w:rsidRPr="00D054EF">
        <w:t>Организация глобальных сетей</w:t>
      </w:r>
      <w:r>
        <w:t xml:space="preserve">. </w:t>
      </w:r>
      <w:r w:rsidRPr="00D054EF">
        <w:t>Интернет как глобальная информационная сист</w:t>
      </w:r>
      <w:r w:rsidRPr="00D054EF">
        <w:t>е</w:t>
      </w:r>
      <w:r w:rsidRPr="00D054EF">
        <w:t>ма</w:t>
      </w:r>
      <w:r>
        <w:t xml:space="preserve">. </w:t>
      </w:r>
      <w:r w:rsidRPr="00D054EF">
        <w:rPr>
          <w:lang w:val="en-US"/>
        </w:rPr>
        <w:t>World</w:t>
      </w:r>
      <w:r>
        <w:t xml:space="preserve"> </w:t>
      </w:r>
      <w:r w:rsidRPr="00D054EF">
        <w:rPr>
          <w:lang w:val="en-US"/>
        </w:rPr>
        <w:t>Wide</w:t>
      </w:r>
      <w:r>
        <w:t xml:space="preserve"> </w:t>
      </w:r>
      <w:r w:rsidRPr="00D054EF">
        <w:rPr>
          <w:lang w:val="en-US"/>
        </w:rPr>
        <w:t>Web</w:t>
      </w:r>
      <w:r w:rsidRPr="00D054EF">
        <w:t xml:space="preserve"> – всемирная паутина</w:t>
      </w:r>
      <w:r>
        <w:t xml:space="preserve">. </w:t>
      </w:r>
      <w:r w:rsidRPr="00D054EF">
        <w:t>Интернет. Работа с браузером</w:t>
      </w:r>
      <w:r>
        <w:t>.</w:t>
      </w:r>
    </w:p>
    <w:p w:rsidR="00434DD1" w:rsidRDefault="00434DD1" w:rsidP="00434DD1">
      <w:pPr>
        <w:ind w:firstLine="708"/>
        <w:rPr>
          <w:b/>
        </w:rPr>
      </w:pPr>
      <w:r w:rsidRPr="00D054EF">
        <w:t xml:space="preserve">Работа с </w:t>
      </w:r>
      <w:r w:rsidRPr="00D054EF">
        <w:rPr>
          <w:lang w:val="en-US"/>
        </w:rPr>
        <w:t>web</w:t>
      </w:r>
      <w:r w:rsidRPr="00D054EF">
        <w:t>-страницами</w:t>
      </w:r>
      <w:r>
        <w:t>.</w:t>
      </w:r>
      <w:r w:rsidRPr="00434DD1">
        <w:t xml:space="preserve"> </w:t>
      </w:r>
      <w:r w:rsidRPr="00D054EF">
        <w:t xml:space="preserve">Инструменты для разработки </w:t>
      </w:r>
      <w:r w:rsidRPr="00D054EF">
        <w:rPr>
          <w:lang w:val="en-US"/>
        </w:rPr>
        <w:t>web</w:t>
      </w:r>
      <w:r w:rsidRPr="00D054EF">
        <w:t>-сайтов.</w:t>
      </w:r>
      <w:r w:rsidRPr="00434DD1">
        <w:t xml:space="preserve"> </w:t>
      </w:r>
      <w:r w:rsidRPr="00D054EF">
        <w:t>Создание та</w:t>
      </w:r>
      <w:r w:rsidRPr="00D054EF">
        <w:t>б</w:t>
      </w:r>
      <w:r w:rsidRPr="00D054EF">
        <w:t xml:space="preserve">лиц и списков на </w:t>
      </w:r>
      <w:r w:rsidRPr="00D054EF">
        <w:rPr>
          <w:lang w:val="en-US"/>
        </w:rPr>
        <w:t>web</w:t>
      </w:r>
      <w:r w:rsidRPr="00D054EF">
        <w:t>-странице</w:t>
      </w:r>
      <w:r>
        <w:t>.</w:t>
      </w:r>
      <w:r w:rsidRPr="00434DD1">
        <w:rPr>
          <w:b/>
        </w:rPr>
        <w:t xml:space="preserve"> </w:t>
      </w:r>
    </w:p>
    <w:p w:rsidR="00434DD1" w:rsidRDefault="00434DD1" w:rsidP="00434DD1">
      <w:pPr>
        <w:rPr>
          <w:b/>
        </w:rPr>
      </w:pPr>
      <w:r>
        <w:rPr>
          <w:b/>
        </w:rPr>
        <w:t xml:space="preserve"> </w:t>
      </w:r>
    </w:p>
    <w:p w:rsidR="00434DD1" w:rsidRDefault="00434DD1" w:rsidP="00434DD1">
      <w:r w:rsidRPr="00D054EF">
        <w:rPr>
          <w:b/>
        </w:rPr>
        <w:t>Информационное моделирование</w:t>
      </w:r>
      <w:r>
        <w:rPr>
          <w:b/>
        </w:rPr>
        <w:t xml:space="preserve"> (</w:t>
      </w:r>
      <w:r w:rsidRPr="00D054EF">
        <w:rPr>
          <w:b/>
        </w:rPr>
        <w:t>10 час</w:t>
      </w:r>
      <w:r>
        <w:rPr>
          <w:b/>
        </w:rPr>
        <w:t>ов).</w:t>
      </w:r>
      <w:r w:rsidRPr="00434DD1">
        <w:t xml:space="preserve"> </w:t>
      </w:r>
    </w:p>
    <w:p w:rsidR="00434DD1" w:rsidRDefault="00434DD1" w:rsidP="005575DB">
      <w:pPr>
        <w:ind w:firstLine="708"/>
      </w:pPr>
      <w:r w:rsidRPr="00D054EF">
        <w:t>Компьютерное информационное моделирование</w:t>
      </w:r>
      <w:r>
        <w:t xml:space="preserve">. </w:t>
      </w:r>
      <w:r w:rsidRPr="00D054EF">
        <w:t>Моделирование зависимостей между величинами</w:t>
      </w:r>
      <w:r>
        <w:t>.</w:t>
      </w:r>
      <w:r w:rsidRPr="00434DD1">
        <w:t xml:space="preserve"> </w:t>
      </w:r>
      <w:r w:rsidRPr="00D054EF">
        <w:t>Информационное моделирование. Создание моделей</w:t>
      </w:r>
      <w:r>
        <w:t xml:space="preserve">. </w:t>
      </w:r>
      <w:r w:rsidRPr="00D054EF">
        <w:t>Модели стат</w:t>
      </w:r>
      <w:r w:rsidRPr="00D054EF">
        <w:t>и</w:t>
      </w:r>
      <w:r w:rsidRPr="00D054EF">
        <w:t>ческого прогнозирования</w:t>
      </w:r>
      <w:r>
        <w:t>.</w:t>
      </w:r>
      <w:r w:rsidRPr="00434DD1">
        <w:t xml:space="preserve"> </w:t>
      </w:r>
      <w:r w:rsidRPr="00D054EF">
        <w:t>Прогнозирование</w:t>
      </w:r>
      <w:r>
        <w:t>.</w:t>
      </w:r>
      <w:r w:rsidRPr="00D054EF">
        <w:t xml:space="preserve"> Моделирование корреляционных зависим</w:t>
      </w:r>
      <w:r w:rsidRPr="00D054EF">
        <w:t>о</w:t>
      </w:r>
      <w:r w:rsidRPr="00D054EF">
        <w:t>стей</w:t>
      </w:r>
      <w:r>
        <w:t>.</w:t>
      </w:r>
      <w:r w:rsidR="005575DB">
        <w:t xml:space="preserve"> </w:t>
      </w:r>
      <w:r w:rsidR="005575DB" w:rsidRPr="00D054EF">
        <w:t>Модели оптимального планирования</w:t>
      </w:r>
      <w:r w:rsidR="005575DB">
        <w:t>.</w:t>
      </w:r>
    </w:p>
    <w:p w:rsidR="005575DB" w:rsidRDefault="005575DB" w:rsidP="00434DD1"/>
    <w:p w:rsidR="00417EFA" w:rsidRDefault="005575DB" w:rsidP="00434DD1">
      <w:r w:rsidRPr="00D054EF">
        <w:rPr>
          <w:b/>
        </w:rPr>
        <w:t>Социальная информатика</w:t>
      </w:r>
      <w:r>
        <w:rPr>
          <w:b/>
        </w:rPr>
        <w:t>(</w:t>
      </w:r>
      <w:r w:rsidR="00417EFA">
        <w:rPr>
          <w:b/>
        </w:rPr>
        <w:t>4</w:t>
      </w:r>
      <w:r w:rsidRPr="00D054EF">
        <w:rPr>
          <w:b/>
        </w:rPr>
        <w:t xml:space="preserve"> час</w:t>
      </w:r>
      <w:r w:rsidR="00417EFA">
        <w:rPr>
          <w:b/>
        </w:rPr>
        <w:t>а</w:t>
      </w:r>
      <w:r>
        <w:rPr>
          <w:b/>
        </w:rPr>
        <w:t>).</w:t>
      </w:r>
      <w:r w:rsidR="00417EFA" w:rsidRPr="00417EFA">
        <w:t xml:space="preserve"> </w:t>
      </w:r>
    </w:p>
    <w:p w:rsidR="00694126" w:rsidRDefault="00417EFA" w:rsidP="00417EFA">
      <w:pPr>
        <w:ind w:firstLine="708"/>
        <w:rPr>
          <w:b/>
        </w:rPr>
      </w:pPr>
      <w:r w:rsidRPr="00D054EF">
        <w:t>Информационные ресурсы.</w:t>
      </w:r>
      <w:r w:rsidRPr="00417EFA">
        <w:t xml:space="preserve"> </w:t>
      </w:r>
      <w:r w:rsidRPr="00D054EF">
        <w:t>Информационное общество</w:t>
      </w:r>
      <w:r>
        <w:t>.</w:t>
      </w:r>
      <w:r w:rsidRPr="00417EFA">
        <w:t xml:space="preserve"> </w:t>
      </w:r>
      <w:r w:rsidRPr="00D054EF">
        <w:t>Правовое регулирование в информационной сфере</w:t>
      </w:r>
      <w:r>
        <w:t xml:space="preserve">. </w:t>
      </w:r>
      <w:r w:rsidRPr="00D054EF">
        <w:t>Проблема информационной безопасности</w:t>
      </w:r>
      <w:r>
        <w:t>.</w:t>
      </w:r>
      <w:r w:rsidR="00694126" w:rsidRPr="00694126">
        <w:rPr>
          <w:b/>
        </w:rPr>
        <w:t xml:space="preserve"> </w:t>
      </w:r>
    </w:p>
    <w:p w:rsidR="00694126" w:rsidRDefault="00694126" w:rsidP="00694126">
      <w:pPr>
        <w:rPr>
          <w:b/>
        </w:rPr>
      </w:pPr>
    </w:p>
    <w:p w:rsidR="005575DB" w:rsidRDefault="00694126" w:rsidP="00694126">
      <w:pPr>
        <w:rPr>
          <w:b/>
        </w:rPr>
      </w:pPr>
      <w:r>
        <w:rPr>
          <w:b/>
        </w:rPr>
        <w:t>Повторение (1</w:t>
      </w:r>
      <w:r w:rsidRPr="00D054EF">
        <w:rPr>
          <w:b/>
        </w:rPr>
        <w:t xml:space="preserve"> час</w:t>
      </w:r>
      <w:r>
        <w:rPr>
          <w:b/>
        </w:rPr>
        <w:t>).</w:t>
      </w:r>
    </w:p>
    <w:p w:rsidR="00DC17A2" w:rsidRDefault="00DC17A2" w:rsidP="00694126">
      <w:pPr>
        <w:rPr>
          <w:b/>
        </w:rPr>
      </w:pPr>
    </w:p>
    <w:p w:rsidR="00DC17A2" w:rsidRDefault="00DC17A2" w:rsidP="00694126">
      <w:pPr>
        <w:rPr>
          <w:b/>
        </w:rPr>
      </w:pPr>
    </w:p>
    <w:p w:rsidR="00DC17A2" w:rsidRDefault="00DC17A2" w:rsidP="00694126">
      <w:pPr>
        <w:rPr>
          <w:b/>
        </w:rPr>
      </w:pPr>
    </w:p>
    <w:p w:rsidR="00DC17A2" w:rsidRDefault="00DC17A2" w:rsidP="00694126">
      <w:pPr>
        <w:rPr>
          <w:b/>
        </w:rPr>
      </w:pPr>
    </w:p>
    <w:p w:rsidR="00625FA1" w:rsidRDefault="00625FA1" w:rsidP="00625FA1">
      <w:pPr>
        <w:autoSpaceDE w:val="0"/>
        <w:autoSpaceDN w:val="0"/>
        <w:adjustRightInd w:val="0"/>
        <w:rPr>
          <w:rFonts w:eastAsia="Calibri"/>
        </w:rPr>
      </w:pPr>
    </w:p>
    <w:p w:rsidR="00DC17A2" w:rsidRPr="00DC17A2" w:rsidRDefault="00DC17A2" w:rsidP="00DC17A2">
      <w:pPr>
        <w:pStyle w:val="af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17A2">
        <w:rPr>
          <w:rFonts w:ascii="Times New Roman" w:hAnsi="Times New Roman"/>
          <w:b/>
          <w:bCs/>
          <w:sz w:val="24"/>
          <w:szCs w:val="24"/>
        </w:rPr>
        <w:lastRenderedPageBreak/>
        <w:t>Реализация национальных, региональных и этнокультурных особенностей</w:t>
      </w:r>
    </w:p>
    <w:p w:rsidR="00DC17A2" w:rsidRDefault="00DC17A2" w:rsidP="00625FA1">
      <w:pPr>
        <w:autoSpaceDE w:val="0"/>
        <w:autoSpaceDN w:val="0"/>
        <w:adjustRightInd w:val="0"/>
        <w:rPr>
          <w:rFonts w:eastAsia="Calibri"/>
        </w:rPr>
      </w:pPr>
    </w:p>
    <w:p w:rsidR="00625FA1" w:rsidRDefault="00625FA1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Учет национальных, региональных и этнокультурных особенностей обеспечивает</w:t>
      </w:r>
      <w:r w:rsidR="00DC17A2">
        <w:rPr>
          <w:rFonts w:eastAsia="Calibri"/>
        </w:rPr>
        <w:t xml:space="preserve"> </w:t>
      </w:r>
      <w:r>
        <w:rPr>
          <w:rFonts w:eastAsia="Calibri"/>
        </w:rPr>
        <w:t>реал</w:t>
      </w:r>
      <w:r>
        <w:rPr>
          <w:rFonts w:eastAsia="Calibri"/>
        </w:rPr>
        <w:t>и</w:t>
      </w:r>
      <w:r>
        <w:rPr>
          <w:rFonts w:eastAsia="Calibri"/>
        </w:rPr>
        <w:t>заци</w:t>
      </w:r>
      <w:r w:rsidR="00DC17A2">
        <w:rPr>
          <w:rFonts w:eastAsia="Calibri"/>
        </w:rPr>
        <w:t>ю</w:t>
      </w:r>
      <w:r>
        <w:rPr>
          <w:rFonts w:eastAsia="Calibri"/>
        </w:rPr>
        <w:t xml:space="preserve"> следующих целей:</w:t>
      </w:r>
    </w:p>
    <w:p w:rsidR="00625FA1" w:rsidRDefault="00625FA1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- достижение системного эффекта в обеспечении общекультурного, личностного и</w:t>
      </w:r>
      <w:r w:rsidR="00DC17A2">
        <w:rPr>
          <w:rFonts w:eastAsia="Calibri"/>
        </w:rPr>
        <w:t xml:space="preserve"> </w:t>
      </w:r>
      <w:r>
        <w:rPr>
          <w:rFonts w:eastAsia="Calibri"/>
        </w:rPr>
        <w:t>позн</w:t>
      </w:r>
      <w:r>
        <w:rPr>
          <w:rFonts w:eastAsia="Calibri"/>
        </w:rPr>
        <w:t>а</w:t>
      </w:r>
      <w:r>
        <w:rPr>
          <w:rFonts w:eastAsia="Calibri"/>
        </w:rPr>
        <w:t>вательного развития обучающихся за счёт использования педагогического</w:t>
      </w:r>
      <w:r w:rsidR="00DC17A2">
        <w:rPr>
          <w:rFonts w:eastAsia="Calibri"/>
        </w:rPr>
        <w:t xml:space="preserve"> </w:t>
      </w:r>
      <w:r>
        <w:rPr>
          <w:rFonts w:eastAsia="Calibri"/>
        </w:rPr>
        <w:t>потенциала НРЭО содержания образования,</w:t>
      </w:r>
    </w:p>
    <w:p w:rsidR="00625FA1" w:rsidRDefault="00625FA1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-формирование положительного имиджа и инвестиционной привлекательности</w:t>
      </w:r>
      <w:r w:rsidR="00DC17A2">
        <w:rPr>
          <w:rFonts w:eastAsia="Calibri"/>
        </w:rPr>
        <w:t xml:space="preserve"> </w:t>
      </w:r>
      <w:r>
        <w:rPr>
          <w:rFonts w:eastAsia="Calibri"/>
        </w:rPr>
        <w:t>Южного Урала.</w:t>
      </w:r>
    </w:p>
    <w:p w:rsidR="00625FA1" w:rsidRDefault="00625FA1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Содержание НРЭО при изучении предмета «Информатики»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Автоматизированное управление на предприятиях Челябинской области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Обзор языков программирования, используемых для автоматизированного управления на</w:t>
      </w:r>
      <w:r w:rsidRPr="00DC17A2">
        <w:rPr>
          <w:rFonts w:eastAsia="Calibri"/>
        </w:rPr>
        <w:t xml:space="preserve"> </w:t>
      </w:r>
      <w:r>
        <w:rPr>
          <w:rFonts w:eastAsia="Calibri"/>
        </w:rPr>
        <w:t>предприятиях Челябинской области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Составление программы для решения производственной задачи одного из предприятий</w:t>
      </w:r>
      <w:r>
        <w:rPr>
          <w:rFonts w:eastAsia="Calibri"/>
        </w:rPr>
        <w:t xml:space="preserve"> </w:t>
      </w:r>
      <w:r w:rsidR="00625FA1">
        <w:rPr>
          <w:rFonts w:eastAsia="Calibri"/>
        </w:rPr>
        <w:t>Челябинской области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Организация ввода и вывода данных производственных показателей на предприятиях</w:t>
      </w:r>
      <w:r>
        <w:rPr>
          <w:rFonts w:eastAsia="Calibri"/>
        </w:rPr>
        <w:t xml:space="preserve"> </w:t>
      </w:r>
      <w:r w:rsidR="00625FA1">
        <w:rPr>
          <w:rFonts w:eastAsia="Calibri"/>
        </w:rPr>
        <w:t>Челябинской области.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Создание табличной базы данных «Природные ресурсы Южного Урала»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Поиск в Интернете «Достопримечательные места Челябинской области»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Разработка сайта «Визитная карточка Челябинской области»</w:t>
      </w:r>
    </w:p>
    <w:p w:rsidR="00625FA1" w:rsidRDefault="00DC17A2" w:rsidP="00DC17A2">
      <w:pPr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Численность населения Челябинска.</w:t>
      </w:r>
    </w:p>
    <w:p w:rsidR="00625FA1" w:rsidRDefault="00DC17A2" w:rsidP="00DC17A2">
      <w:pPr>
        <w:tabs>
          <w:tab w:val="left" w:pos="8364"/>
        </w:tabs>
        <w:spacing w:line="276" w:lineRule="auto"/>
        <w:jc w:val="both"/>
        <w:rPr>
          <w:b/>
        </w:rPr>
      </w:pPr>
      <w:r>
        <w:rPr>
          <w:rFonts w:eastAsia="Calibri"/>
        </w:rPr>
        <w:t xml:space="preserve">- </w:t>
      </w:r>
      <w:r w:rsidR="00625FA1">
        <w:rPr>
          <w:rFonts w:eastAsia="Calibri"/>
        </w:rPr>
        <w:t>Перспективы развития информационных технологий на Южном Урале</w:t>
      </w:r>
    </w:p>
    <w:p w:rsidR="00DF39D4" w:rsidRDefault="00DF39D4" w:rsidP="00DC17A2">
      <w:pPr>
        <w:tabs>
          <w:tab w:val="left" w:pos="8364"/>
        </w:tabs>
        <w:rPr>
          <w:b/>
        </w:rPr>
      </w:pPr>
    </w:p>
    <w:p w:rsidR="00625FA1" w:rsidRPr="00625FA1" w:rsidRDefault="00DF39D4" w:rsidP="00DC17A2">
      <w:pPr>
        <w:jc w:val="center"/>
        <w:rPr>
          <w:b/>
          <w:color w:val="000000"/>
        </w:rPr>
      </w:pPr>
      <w:r w:rsidRPr="00625FA1">
        <w:rPr>
          <w:b/>
          <w:color w:val="000000"/>
        </w:rPr>
        <w:t>Изучение НРЭО в учебном предмете «Информатика и ИКТ»</w:t>
      </w:r>
    </w:p>
    <w:p w:rsidR="00DF39D4" w:rsidRDefault="00DF39D4" w:rsidP="00DC17A2">
      <w:pPr>
        <w:jc w:val="center"/>
        <w:rPr>
          <w:b/>
          <w:color w:val="000000"/>
        </w:rPr>
      </w:pPr>
      <w:r w:rsidRPr="00625FA1">
        <w:rPr>
          <w:b/>
          <w:color w:val="000000"/>
        </w:rPr>
        <w:t>10 класс</w:t>
      </w:r>
    </w:p>
    <w:p w:rsidR="00DC17A2" w:rsidRPr="00625FA1" w:rsidRDefault="00DC17A2" w:rsidP="00DC17A2">
      <w:pPr>
        <w:jc w:val="center"/>
        <w:rPr>
          <w:b/>
        </w:rPr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4742"/>
        <w:gridCol w:w="4046"/>
      </w:tblGrid>
      <w:tr w:rsidR="00DF39D4" w:rsidRPr="00DF39D4" w:rsidTr="00DF39D4">
        <w:trPr>
          <w:trHeight w:val="5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№</w:t>
            </w:r>
          </w:p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Тема урока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Содержание НРЭО</w:t>
            </w:r>
          </w:p>
        </w:tc>
      </w:tr>
      <w:tr w:rsidR="003F65A9" w:rsidRPr="00DF39D4" w:rsidTr="003F65A9">
        <w:trPr>
          <w:trHeight w:val="5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65A9" w:rsidRPr="00DF39D4" w:rsidRDefault="003F65A9" w:rsidP="003F65A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65A9" w:rsidRDefault="003F65A9" w:rsidP="003F65A9">
            <w:pPr>
              <w:spacing w:line="240" w:lineRule="exact"/>
              <w:rPr>
                <w:lang w:eastAsia="x-none"/>
              </w:rPr>
            </w:pPr>
            <w:r>
              <w:rPr>
                <w:lang w:eastAsia="x-none"/>
              </w:rPr>
              <w:t>Измерение информации: содержательный подход.</w:t>
            </w:r>
          </w:p>
          <w:p w:rsidR="003F65A9" w:rsidRPr="00587301" w:rsidRDefault="003F65A9" w:rsidP="003F65A9">
            <w:pPr>
              <w:spacing w:line="240" w:lineRule="exact"/>
              <w:rPr>
                <w:lang w:eastAsia="x-none"/>
              </w:rPr>
            </w:pPr>
            <w:r>
              <w:rPr>
                <w:lang w:eastAsia="x-none"/>
              </w:rPr>
              <w:t>Практическая работа  №1.2«Измерение и</w:t>
            </w:r>
            <w:r>
              <w:rPr>
                <w:lang w:eastAsia="x-none"/>
              </w:rPr>
              <w:t>н</w:t>
            </w:r>
            <w:r>
              <w:rPr>
                <w:lang w:eastAsia="x-none"/>
              </w:rPr>
              <w:t>формации»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65A9" w:rsidRPr="003F65A9" w:rsidRDefault="003F65A9" w:rsidP="003F65A9">
            <w:pPr>
              <w:spacing w:line="240" w:lineRule="exact"/>
              <w:rPr>
                <w:color w:val="000000"/>
              </w:rPr>
            </w:pPr>
            <w:r w:rsidRPr="003F65A9">
              <w:rPr>
                <w:color w:val="000000"/>
              </w:rPr>
              <w:t>Работа с файловыми архивами. Поиск информации в Интернете по</w:t>
            </w:r>
          </w:p>
          <w:p w:rsidR="003F65A9" w:rsidRPr="003F65A9" w:rsidRDefault="003F65A9" w:rsidP="003F65A9">
            <w:pPr>
              <w:spacing w:line="240" w:lineRule="exact"/>
              <w:rPr>
                <w:color w:val="000000"/>
              </w:rPr>
            </w:pPr>
            <w:r w:rsidRPr="003F65A9">
              <w:rPr>
                <w:color w:val="000000"/>
              </w:rPr>
              <w:t>запросам со словами «Челябинск», «Челябинская область», «Южный Урал»,</w:t>
            </w:r>
          </w:p>
          <w:p w:rsidR="003F65A9" w:rsidRPr="003F65A9" w:rsidRDefault="003F65A9" w:rsidP="003F65A9">
            <w:pPr>
              <w:spacing w:line="240" w:lineRule="exact"/>
              <w:rPr>
                <w:color w:val="000000"/>
              </w:rPr>
            </w:pPr>
            <w:r w:rsidRPr="003F65A9">
              <w:rPr>
                <w:color w:val="000000"/>
              </w:rPr>
              <w:t>«промышленность», «история».».</w:t>
            </w:r>
          </w:p>
        </w:tc>
      </w:tr>
      <w:tr w:rsidR="003F65A9" w:rsidRPr="00DF39D4" w:rsidTr="003F65A9">
        <w:trPr>
          <w:trHeight w:val="5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65A9" w:rsidRPr="00DF39D4" w:rsidRDefault="003F65A9" w:rsidP="003F65A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65A9" w:rsidRPr="00DF39D4" w:rsidRDefault="003F65A9" w:rsidP="003F65A9">
            <w:pPr>
              <w:spacing w:line="240" w:lineRule="exact"/>
              <w:rPr>
                <w:color w:val="000000"/>
              </w:rPr>
            </w:pPr>
            <w:r w:rsidRPr="00587301">
              <w:rPr>
                <w:lang w:eastAsia="x-none"/>
              </w:rPr>
              <w:t>Предст</w:t>
            </w:r>
            <w:r>
              <w:rPr>
                <w:lang w:eastAsia="x-none"/>
              </w:rPr>
              <w:t xml:space="preserve">авление текстов. Сжатие текстов. </w:t>
            </w:r>
            <w:r w:rsidRPr="00587301">
              <w:rPr>
                <w:lang w:eastAsia="x-none"/>
              </w:rPr>
              <w:t>Практическая работа  №1.4</w:t>
            </w:r>
            <w:r>
              <w:rPr>
                <w:lang w:eastAsia="x-none"/>
              </w:rPr>
              <w:t xml:space="preserve"> «Сжатие текстов»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65A9" w:rsidRPr="003F65A9" w:rsidRDefault="003F65A9" w:rsidP="003F65A9">
            <w:pPr>
              <w:spacing w:line="240" w:lineRule="exact"/>
              <w:rPr>
                <w:color w:val="000000"/>
              </w:rPr>
            </w:pPr>
            <w:r w:rsidRPr="003F65A9">
              <w:rPr>
                <w:color w:val="000000"/>
              </w:rPr>
              <w:t>Создание и форматирование докуме</w:t>
            </w:r>
            <w:r w:rsidRPr="003F65A9">
              <w:rPr>
                <w:color w:val="000000"/>
              </w:rPr>
              <w:t>н</w:t>
            </w:r>
            <w:r w:rsidRPr="003F65A9">
              <w:rPr>
                <w:color w:val="000000"/>
              </w:rPr>
              <w:t xml:space="preserve">та «Описание одной из </w:t>
            </w:r>
            <w:proofErr w:type="spellStart"/>
            <w:r w:rsidRPr="003F65A9">
              <w:rPr>
                <w:color w:val="000000"/>
              </w:rPr>
              <w:t>достопри</w:t>
            </w:r>
            <w:proofErr w:type="spellEnd"/>
            <w:r w:rsidRPr="003F65A9">
              <w:rPr>
                <w:color w:val="000000"/>
              </w:rPr>
              <w:t>-</w:t>
            </w:r>
          </w:p>
          <w:p w:rsidR="003F65A9" w:rsidRPr="00DF39D4" w:rsidRDefault="003F65A9" w:rsidP="003F65A9">
            <w:pPr>
              <w:spacing w:line="240" w:lineRule="exact"/>
              <w:rPr>
                <w:color w:val="000000"/>
              </w:rPr>
            </w:pPr>
            <w:proofErr w:type="spellStart"/>
            <w:r w:rsidRPr="003F65A9">
              <w:rPr>
                <w:color w:val="000000"/>
              </w:rPr>
              <w:t>мечательностей</w:t>
            </w:r>
            <w:proofErr w:type="spellEnd"/>
            <w:r w:rsidRPr="003F65A9">
              <w:rPr>
                <w:color w:val="000000"/>
              </w:rPr>
              <w:t xml:space="preserve"> Челябинска» в текст</w:t>
            </w:r>
            <w:r w:rsidRPr="003F65A9">
              <w:rPr>
                <w:color w:val="000000"/>
              </w:rPr>
              <w:t>о</w:t>
            </w:r>
            <w:r w:rsidRPr="003F65A9">
              <w:rPr>
                <w:color w:val="000000"/>
              </w:rPr>
              <w:t>вом редакторе</w:t>
            </w:r>
          </w:p>
        </w:tc>
      </w:tr>
      <w:tr w:rsidR="00DF39D4" w:rsidRPr="00DF39D4" w:rsidTr="00DF39D4">
        <w:trPr>
          <w:trHeight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39D4" w:rsidRPr="00DF39D4" w:rsidRDefault="00DF39D4" w:rsidP="00DF39D4">
            <w:r w:rsidRPr="00DF39D4">
              <w:rPr>
                <w:color w:val="000000"/>
              </w:rPr>
              <w:t>Алгоритмы и величины, структура алгори</w:t>
            </w:r>
            <w:r w:rsidRPr="00DF39D4">
              <w:rPr>
                <w:color w:val="000000"/>
              </w:rPr>
              <w:t>т</w:t>
            </w:r>
            <w:r w:rsidRPr="00DF39D4">
              <w:rPr>
                <w:color w:val="000000"/>
              </w:rPr>
              <w:t>мов.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39D4" w:rsidRPr="00DF39D4" w:rsidRDefault="00DF39D4" w:rsidP="00DF39D4">
            <w:r w:rsidRPr="00DF39D4">
              <w:rPr>
                <w:color w:val="000000"/>
              </w:rPr>
              <w:t>Автоматизированное управление на предприятиях Чел. обл.</w:t>
            </w:r>
          </w:p>
        </w:tc>
      </w:tr>
      <w:tr w:rsidR="00DF39D4" w:rsidRPr="00DF39D4" w:rsidTr="00DF39D4">
        <w:trPr>
          <w:trHeight w:val="11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>
              <w:t>19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DF39D4" w:rsidP="00DF39D4">
            <w:r w:rsidRPr="00DF39D4">
              <w:rPr>
                <w:color w:val="000000"/>
              </w:rPr>
              <w:t>Паскаль - язык структурного программир</w:t>
            </w:r>
            <w:r w:rsidRPr="00DF39D4">
              <w:rPr>
                <w:color w:val="000000"/>
              </w:rPr>
              <w:t>о</w:t>
            </w:r>
            <w:r w:rsidRPr="00DF39D4">
              <w:rPr>
                <w:color w:val="000000"/>
              </w:rPr>
              <w:t>вания 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D4" w:rsidRPr="00DF39D4" w:rsidRDefault="00DF39D4" w:rsidP="00DF39D4">
            <w:r w:rsidRPr="00DF39D4">
              <w:rPr>
                <w:color w:val="000000"/>
              </w:rPr>
              <w:t>Обзор языков программ., использу</w:t>
            </w:r>
            <w:r w:rsidRPr="00DF39D4">
              <w:rPr>
                <w:color w:val="000000"/>
              </w:rPr>
              <w:t>е</w:t>
            </w:r>
            <w:r w:rsidRPr="00DF39D4">
              <w:rPr>
                <w:color w:val="000000"/>
              </w:rPr>
              <w:t>мых для</w:t>
            </w:r>
          </w:p>
          <w:p w:rsidR="00DF39D4" w:rsidRPr="00DF39D4" w:rsidRDefault="00DF39D4" w:rsidP="00DF39D4">
            <w:r w:rsidRPr="00DF39D4">
              <w:rPr>
                <w:color w:val="000000"/>
              </w:rPr>
              <w:t>автоматизированного управления на предприятиях Чел. обл.</w:t>
            </w:r>
          </w:p>
        </w:tc>
      </w:tr>
      <w:tr w:rsidR="00DF39D4" w:rsidRPr="00DF39D4" w:rsidTr="00DF39D4">
        <w:trPr>
          <w:trHeight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>
              <w:t>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DF39D4" w:rsidP="00DF39D4">
            <w:r w:rsidRPr="00DF39D4">
              <w:rPr>
                <w:color w:val="000000"/>
              </w:rPr>
              <w:t>Программирование линейных алгоритмов. Пр. р. № 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D4" w:rsidRPr="00DF39D4" w:rsidRDefault="00DF39D4" w:rsidP="00DF39D4">
            <w:r w:rsidRPr="00DF39D4">
              <w:rPr>
                <w:color w:val="000000"/>
              </w:rPr>
              <w:t>Составление программы для решения производственной задачи одного из предприятий Чел. обл.</w:t>
            </w:r>
          </w:p>
        </w:tc>
      </w:tr>
    </w:tbl>
    <w:p w:rsidR="00DF39D4" w:rsidRDefault="00DF39D4" w:rsidP="00DF39D4">
      <w:pPr>
        <w:rPr>
          <w:color w:val="000000"/>
        </w:rPr>
      </w:pPr>
    </w:p>
    <w:p w:rsidR="00DC17A2" w:rsidRDefault="00DC17A2" w:rsidP="00DF39D4">
      <w:pPr>
        <w:rPr>
          <w:b/>
          <w:color w:val="000000"/>
        </w:rPr>
      </w:pPr>
    </w:p>
    <w:p w:rsidR="00DF39D4" w:rsidRDefault="00DF39D4" w:rsidP="00DC17A2">
      <w:pPr>
        <w:jc w:val="center"/>
        <w:rPr>
          <w:b/>
          <w:color w:val="000000"/>
        </w:rPr>
      </w:pPr>
      <w:r w:rsidRPr="00625FA1">
        <w:rPr>
          <w:b/>
          <w:color w:val="000000"/>
        </w:rPr>
        <w:lastRenderedPageBreak/>
        <w:t>11 класс</w:t>
      </w:r>
    </w:p>
    <w:p w:rsidR="00DC17A2" w:rsidRPr="00625FA1" w:rsidRDefault="00DC17A2" w:rsidP="00DC17A2">
      <w:pPr>
        <w:jc w:val="center"/>
        <w:rPr>
          <w:b/>
        </w:rPr>
      </w:pPr>
    </w:p>
    <w:tbl>
      <w:tblPr>
        <w:tblW w:w="95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4747"/>
        <w:gridCol w:w="4046"/>
      </w:tblGrid>
      <w:tr w:rsidR="00DF39D4" w:rsidRPr="00DF39D4" w:rsidTr="00ED1080">
        <w:trPr>
          <w:trHeight w:val="5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№</w:t>
            </w:r>
          </w:p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Тема урока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9D4" w:rsidRPr="00DF39D4" w:rsidRDefault="00DF39D4" w:rsidP="00DF39D4">
            <w:pPr>
              <w:spacing w:line="240" w:lineRule="exact"/>
            </w:pPr>
            <w:r w:rsidRPr="00DF39D4">
              <w:rPr>
                <w:color w:val="000000"/>
              </w:rPr>
              <w:t>Содержание НРЭО</w:t>
            </w:r>
          </w:p>
        </w:tc>
      </w:tr>
      <w:tr w:rsidR="00DF39D4" w:rsidRPr="00DF39D4" w:rsidTr="00ED1080">
        <w:trPr>
          <w:trHeight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625FA1" w:rsidP="00DF39D4">
            <w:pPr>
              <w:spacing w:line="240" w:lineRule="exact"/>
            </w:pPr>
            <w: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DF39D4" w:rsidP="00ED1080">
            <w:r w:rsidRPr="00DF39D4">
              <w:rPr>
                <w:color w:val="000000"/>
              </w:rPr>
              <w:t>Проектные задания на самостоятельную ра</w:t>
            </w:r>
            <w:r w:rsidRPr="00DF39D4">
              <w:rPr>
                <w:color w:val="000000"/>
              </w:rPr>
              <w:t>з</w:t>
            </w:r>
            <w:r w:rsidRPr="00DF39D4">
              <w:rPr>
                <w:color w:val="000000"/>
              </w:rPr>
              <w:t xml:space="preserve">работку базы данных. Пр. р. № </w:t>
            </w:r>
            <w:r w:rsidR="00ED1080">
              <w:rPr>
                <w:color w:val="000000"/>
              </w:rPr>
              <w:t>2</w:t>
            </w:r>
            <w:r w:rsidRPr="00DF39D4">
              <w:rPr>
                <w:color w:val="00000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39D4" w:rsidRPr="00DF39D4" w:rsidRDefault="00DF39D4" w:rsidP="00DF39D4">
            <w:r w:rsidRPr="00DF39D4">
              <w:rPr>
                <w:color w:val="000000"/>
              </w:rPr>
              <w:t>Создание табличной базы данных «Природные ресурсы Южного Урала».</w:t>
            </w:r>
          </w:p>
        </w:tc>
      </w:tr>
      <w:tr w:rsidR="00917330" w:rsidRPr="00DF39D4" w:rsidTr="00ED1080">
        <w:trPr>
          <w:trHeight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7330" w:rsidRDefault="00917330" w:rsidP="00DF39D4">
            <w:pPr>
              <w:spacing w:line="240" w:lineRule="exact"/>
            </w:pPr>
            <w:r>
              <w:t>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7330" w:rsidRPr="00DF39D4" w:rsidRDefault="00917330" w:rsidP="00ED1080">
            <w:pPr>
              <w:rPr>
                <w:color w:val="000000"/>
              </w:rPr>
            </w:pPr>
            <w:r>
              <w:rPr>
                <w:color w:val="000000"/>
              </w:rPr>
              <w:t>Запросы, как приложе</w:t>
            </w:r>
            <w:r w:rsidRPr="00917330">
              <w:rPr>
                <w:color w:val="000000"/>
              </w:rPr>
              <w:t>ния информационной системы. Практическая работа №4 «Р</w:t>
            </w:r>
            <w:r>
              <w:rPr>
                <w:color w:val="000000"/>
              </w:rPr>
              <w:t>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простых запросов в ре</w:t>
            </w:r>
            <w:r w:rsidRPr="00917330">
              <w:rPr>
                <w:color w:val="000000"/>
              </w:rPr>
              <w:t>жиме дизайна (кон-</w:t>
            </w:r>
            <w:proofErr w:type="spellStart"/>
            <w:r w:rsidRPr="00917330">
              <w:rPr>
                <w:color w:val="000000"/>
              </w:rPr>
              <w:t>структор</w:t>
            </w:r>
            <w:proofErr w:type="spellEnd"/>
            <w:r w:rsidRPr="00917330">
              <w:rPr>
                <w:color w:val="000000"/>
              </w:rPr>
              <w:t xml:space="preserve"> запроса)».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7330" w:rsidRPr="00917330" w:rsidRDefault="00917330" w:rsidP="00917330">
            <w:pPr>
              <w:rPr>
                <w:color w:val="000000"/>
              </w:rPr>
            </w:pPr>
            <w:r w:rsidRPr="00917330">
              <w:rPr>
                <w:color w:val="000000"/>
              </w:rPr>
              <w:t>Создание форм и запросов «Ископа</w:t>
            </w:r>
            <w:r w:rsidRPr="00917330">
              <w:rPr>
                <w:color w:val="000000"/>
              </w:rPr>
              <w:t>е</w:t>
            </w:r>
            <w:r w:rsidRPr="00917330">
              <w:rPr>
                <w:color w:val="000000"/>
              </w:rPr>
              <w:t>мые с объемом добычи свыше</w:t>
            </w:r>
          </w:p>
          <w:p w:rsidR="00917330" w:rsidRPr="00DF39D4" w:rsidRDefault="00917330" w:rsidP="00917330">
            <w:pPr>
              <w:rPr>
                <w:color w:val="000000"/>
              </w:rPr>
            </w:pPr>
            <w:r w:rsidRPr="00917330">
              <w:rPr>
                <w:color w:val="000000"/>
              </w:rPr>
              <w:t>100 тыс. тонн», «Объем добычи ж</w:t>
            </w:r>
            <w:r w:rsidRPr="00917330">
              <w:rPr>
                <w:color w:val="000000"/>
              </w:rPr>
              <w:t>е</w:t>
            </w:r>
            <w:r w:rsidRPr="00917330">
              <w:rPr>
                <w:color w:val="000000"/>
              </w:rPr>
              <w:t>лезной р</w:t>
            </w:r>
            <w:r>
              <w:rPr>
                <w:color w:val="000000"/>
              </w:rPr>
              <w:t>уды», «Среднегодовой объем добы</w:t>
            </w:r>
            <w:r w:rsidRPr="00917330">
              <w:rPr>
                <w:color w:val="000000"/>
              </w:rPr>
              <w:t>чи в тыс. тонн».</w:t>
            </w:r>
          </w:p>
        </w:tc>
      </w:tr>
      <w:tr w:rsidR="00DF39D4" w:rsidRPr="00DF39D4" w:rsidTr="00ED1080">
        <w:trPr>
          <w:trHeight w:val="8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625FA1" w:rsidP="00DF39D4">
            <w:pPr>
              <w:spacing w:line="240" w:lineRule="exact"/>
            </w:pPr>
            <w:r>
              <w:t>16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DF39D4" w:rsidP="00ED1080">
            <w:r w:rsidRPr="00ED1080">
              <w:rPr>
                <w:color w:val="000000"/>
              </w:rPr>
              <w:t>Интернет. Работа с поисковыми системами.</w:t>
            </w:r>
            <w:r w:rsidRPr="00DF39D4">
              <w:rPr>
                <w:color w:val="000000"/>
              </w:rPr>
              <w:t xml:space="preserve"> Пр. р. № </w:t>
            </w:r>
            <w:r w:rsidR="00ED1080">
              <w:rPr>
                <w:color w:val="000000"/>
              </w:rPr>
              <w:t>9</w:t>
            </w:r>
            <w:r w:rsidRPr="00DF39D4">
              <w:rPr>
                <w:color w:val="00000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9D4" w:rsidRPr="00DF39D4" w:rsidRDefault="00DF39D4" w:rsidP="00DF39D4">
            <w:r w:rsidRPr="00DF39D4">
              <w:rPr>
                <w:color w:val="000000"/>
              </w:rPr>
              <w:t>Поиск в Интернете «Достопримеч</w:t>
            </w:r>
            <w:r w:rsidRPr="00DF39D4">
              <w:rPr>
                <w:color w:val="000000"/>
              </w:rPr>
              <w:t>а</w:t>
            </w:r>
            <w:r w:rsidRPr="00DF39D4">
              <w:rPr>
                <w:color w:val="000000"/>
              </w:rPr>
              <w:t>тельные места Чел. обл.».</w:t>
            </w:r>
          </w:p>
        </w:tc>
      </w:tr>
      <w:tr w:rsidR="00DF39D4" w:rsidRPr="00DF39D4" w:rsidTr="00ED1080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39D4" w:rsidRPr="00DF39D4" w:rsidRDefault="00625FA1" w:rsidP="00DF39D4">
            <w:pPr>
              <w:spacing w:line="240" w:lineRule="exact"/>
            </w:pPr>
            <w:r>
              <w:t>18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39D4" w:rsidRPr="00ED1080" w:rsidRDefault="00DF39D4" w:rsidP="00ED1080">
            <w:pPr>
              <w:rPr>
                <w:highlight w:val="yellow"/>
              </w:rPr>
            </w:pPr>
            <w:r w:rsidRPr="00ED1080">
              <w:rPr>
                <w:color w:val="000000"/>
                <w:highlight w:val="yellow"/>
              </w:rPr>
              <w:t>Проектные задания на разработку сайтов. Пр. р. № 1</w:t>
            </w:r>
            <w:r w:rsidR="00ED1080" w:rsidRPr="00ED1080">
              <w:rPr>
                <w:color w:val="000000"/>
                <w:highlight w:val="yellow"/>
              </w:rPr>
              <w:t>0</w:t>
            </w:r>
            <w:r w:rsidRPr="00ED1080">
              <w:rPr>
                <w:color w:val="000000"/>
                <w:highlight w:val="yellow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39D4" w:rsidRPr="00ED1080" w:rsidRDefault="00DF39D4" w:rsidP="00DF39D4">
            <w:pPr>
              <w:rPr>
                <w:highlight w:val="yellow"/>
              </w:rPr>
            </w:pPr>
            <w:r w:rsidRPr="00ED1080">
              <w:rPr>
                <w:color w:val="000000"/>
                <w:highlight w:val="yellow"/>
              </w:rPr>
              <w:t>«Разработка сайта «Визитная карточка Чел. обл.».</w:t>
            </w:r>
          </w:p>
        </w:tc>
      </w:tr>
      <w:tr w:rsidR="00DF39D4" w:rsidRPr="00DF39D4" w:rsidTr="00917330">
        <w:trPr>
          <w:trHeight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ED1080" w:rsidP="00DF39D4">
            <w:pPr>
              <w:spacing w:line="240" w:lineRule="exact"/>
            </w:pPr>
            <w:r>
              <w:t>25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39D4" w:rsidRPr="00DF39D4" w:rsidRDefault="00DF39D4" w:rsidP="00ED1080">
            <w:pPr>
              <w:spacing w:line="240" w:lineRule="exact"/>
            </w:pPr>
            <w:r w:rsidRPr="00DF39D4">
              <w:rPr>
                <w:color w:val="000000"/>
              </w:rPr>
              <w:t xml:space="preserve">Прогнозирование. Пр. р. № </w:t>
            </w:r>
            <w:r w:rsidR="00ED1080">
              <w:rPr>
                <w:color w:val="000000"/>
              </w:rPr>
              <w:t>12</w:t>
            </w:r>
            <w:r w:rsidRPr="00DF39D4">
              <w:rPr>
                <w:color w:val="00000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D4" w:rsidRPr="00DF39D4" w:rsidRDefault="00DF39D4" w:rsidP="00DF39D4">
            <w:r w:rsidRPr="00DF39D4">
              <w:rPr>
                <w:color w:val="000000"/>
              </w:rPr>
              <w:t>Численность населения г. Челябинска.</w:t>
            </w:r>
          </w:p>
        </w:tc>
      </w:tr>
    </w:tbl>
    <w:p w:rsidR="00917330" w:rsidRDefault="00917330" w:rsidP="00917330">
      <w:pPr>
        <w:spacing w:after="120"/>
        <w:ind w:left="360"/>
        <w:jc w:val="center"/>
        <w:rPr>
          <w:b/>
          <w:bCs/>
        </w:rPr>
        <w:sectPr w:rsidR="00917330" w:rsidSect="00E225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7330" w:rsidRDefault="00917330" w:rsidP="00917330">
      <w:pPr>
        <w:spacing w:after="120"/>
        <w:ind w:left="360"/>
        <w:jc w:val="center"/>
        <w:rPr>
          <w:b/>
          <w:bCs/>
        </w:rPr>
        <w:sectPr w:rsidR="00917330" w:rsidSect="0091733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17330" w:rsidRDefault="00917330" w:rsidP="00917330">
      <w:pPr>
        <w:spacing w:after="120"/>
        <w:ind w:left="360"/>
        <w:jc w:val="center"/>
        <w:rPr>
          <w:b/>
          <w:bCs/>
        </w:rPr>
      </w:pPr>
    </w:p>
    <w:p w:rsidR="00C76611" w:rsidRPr="00917330" w:rsidRDefault="00917330" w:rsidP="00917330">
      <w:pPr>
        <w:spacing w:after="120"/>
        <w:ind w:left="720"/>
        <w:jc w:val="center"/>
      </w:pPr>
      <w:r>
        <w:rPr>
          <w:b/>
          <w:bCs/>
        </w:rPr>
        <w:t xml:space="preserve">5.  </w:t>
      </w:r>
      <w:r w:rsidR="00C76611" w:rsidRPr="00917330">
        <w:rPr>
          <w:b/>
          <w:bCs/>
        </w:rPr>
        <w:t>Требования к уровню подготовки учащихся</w:t>
      </w:r>
    </w:p>
    <w:p w:rsidR="00C76611" w:rsidRPr="00AA514A" w:rsidRDefault="00C76611" w:rsidP="00C76611">
      <w:pPr>
        <w:spacing w:line="276" w:lineRule="auto"/>
      </w:pPr>
      <w:r w:rsidRPr="00AA514A">
        <w:rPr>
          <w:b/>
          <w:bCs/>
          <w:i/>
          <w:iCs/>
        </w:rPr>
        <w:t xml:space="preserve">В результате изучения информатики на базовом  уровне </w:t>
      </w:r>
      <w:r w:rsidR="00BC43EB">
        <w:rPr>
          <w:b/>
          <w:bCs/>
          <w:i/>
          <w:iCs/>
        </w:rPr>
        <w:t xml:space="preserve">в 10 классе </w:t>
      </w:r>
      <w:r w:rsidRPr="00AA514A">
        <w:rPr>
          <w:b/>
          <w:bCs/>
          <w:i/>
          <w:iCs/>
        </w:rPr>
        <w:t>ученик должен:</w:t>
      </w:r>
    </w:p>
    <w:p w:rsidR="00C76611" w:rsidRPr="00AA514A" w:rsidRDefault="00C76611" w:rsidP="00C76611">
      <w:pPr>
        <w:spacing w:line="276" w:lineRule="auto"/>
      </w:pPr>
      <w:r w:rsidRPr="00AA514A">
        <w:rPr>
          <w:b/>
          <w:bCs/>
        </w:rPr>
        <w:t>знать:</w:t>
      </w:r>
      <w:r w:rsidRPr="00AA514A">
        <w:t xml:space="preserve"> 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в чем состоят цели и задачи изучения курса в 10 классе;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из каких частей состоит предметная область информатики;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три философские концепции информации;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понятие информации в частных науках: нейрофизиологии, генетике, кибернетике, те</w:t>
      </w:r>
      <w:r w:rsidRPr="00AA514A">
        <w:t>о</w:t>
      </w:r>
      <w:r w:rsidRPr="00AA514A">
        <w:t>рии информации;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что такое язык представления информации; какие бывают языки;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понятия «кодирование» и «декодирование» информации;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примеры технических систем кодирования информации: азбука Морзе, телеграфный код Бодо;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понятия «шифрование», «дешифрование»;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сущность объемного (алфавитного) подхода к измерению информации;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определение бита с позиции алфавитного подхода;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 xml:space="preserve">- связь между размером алфавита и информационным весом символа (в приближении </w:t>
      </w:r>
      <w:proofErr w:type="spellStart"/>
      <w:r w:rsidRPr="00AA514A">
        <w:t>ра</w:t>
      </w:r>
      <w:r w:rsidRPr="00AA514A">
        <w:t>в</w:t>
      </w:r>
      <w:r w:rsidRPr="00AA514A">
        <w:t>новероятности</w:t>
      </w:r>
      <w:proofErr w:type="spellEnd"/>
      <w:r w:rsidRPr="00AA514A">
        <w:t xml:space="preserve"> символов);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связь между единицами измерения информации: бит, байт, Кб, Мб, Гб;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сущность содержательного (вероятностного) подхода к измерению информации;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определение бита с позиции содержания сообщения;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основные принципы представления данных в памяти компьютера;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представление целых чисел;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принципы представления вещественных чисел;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способы кодирования текста в компьютере;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способы представление изображения; цветовые модели;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в чем различие растровой и векторной графики;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способы дискретного (цифрового) представление звука;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историю развития носителей информации;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современные (цифровые, компьютерные) типы носителей информации и их основные характеристики;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модель К. Шеннона передачи информации по техническим каналам связи;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основные характеристики каналов связи: скорость передачи, пропускная способность;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понятие «шум» и способы защиты от шума;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основные типы задач обработки информации;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понятие исполнителя обработки информации;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понятие алгоритма обработки информации;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 xml:space="preserve">- что такое «алгоритмические машины» в теории алгоритмов; 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этапы истории развития ЭВМ;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что такое фон-неймановская архитектура ЭВМ;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для чего используются периферийные процессоры (контроллеры);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архитектуру персонального компьютера;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основные принципы архитектуры суперкомпьютеров;</w:t>
      </w:r>
    </w:p>
    <w:p w:rsidR="00C21D13" w:rsidRPr="00AA514A" w:rsidRDefault="00C21D13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этапы решения задачи на компьютере;</w:t>
      </w:r>
    </w:p>
    <w:p w:rsidR="00C21D13" w:rsidRPr="00AA514A" w:rsidRDefault="00C21D13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что такое исполнитель алгоритмов, система команд исполнителя;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rPr>
          <w:iCs/>
        </w:rPr>
        <w:lastRenderedPageBreak/>
        <w:t xml:space="preserve">- </w:t>
      </w:r>
      <w:r w:rsidRPr="00AA514A">
        <w:t>какими возможностями обладает компьютер как исполнитель алгоритмов;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систему команд компьютера;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классификацию структур алгоритмов;</w:t>
      </w:r>
    </w:p>
    <w:p w:rsidR="00C76611" w:rsidRPr="00AA514A" w:rsidRDefault="00C21D13" w:rsidP="00E22559">
      <w:pPr>
        <w:spacing w:line="276" w:lineRule="auto"/>
        <w:jc w:val="both"/>
      </w:pPr>
      <w:r w:rsidRPr="00AA514A">
        <w:t xml:space="preserve">- основные принципы структурного программирования; 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систему типов данных в Паскале;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операторы ввода и вывода и  оператор присваивания;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правила записи арифметических выражений на Паскале;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структуру программы на Паскале;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логический тип данных, логические величины, логические операции;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правила записи и вычисления логических выражений;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 xml:space="preserve">- условный оператор </w:t>
      </w:r>
      <w:r w:rsidRPr="00AA514A">
        <w:rPr>
          <w:lang w:val="en-US"/>
        </w:rPr>
        <w:t>if</w:t>
      </w:r>
      <w:r w:rsidR="007D518B" w:rsidRPr="00AA514A">
        <w:t xml:space="preserve"> и </w:t>
      </w:r>
      <w:r w:rsidRPr="00AA514A">
        <w:t xml:space="preserve">оператор выбора </w:t>
      </w:r>
      <w:r w:rsidRPr="00AA514A">
        <w:rPr>
          <w:lang w:val="en-US"/>
        </w:rPr>
        <w:t>select</w:t>
      </w:r>
      <w:r w:rsidRPr="00AA514A">
        <w:t xml:space="preserve"> </w:t>
      </w:r>
      <w:r w:rsidRPr="00AA514A">
        <w:rPr>
          <w:lang w:val="en-US"/>
        </w:rPr>
        <w:t>case</w:t>
      </w:r>
      <w:r w:rsidRPr="00AA514A">
        <w:t>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различие между циклом с предусловием и циклом с постусловием;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различие между циклом с заданным числом повторений и итерационным циклом;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 xml:space="preserve">- операторы цикла </w:t>
      </w:r>
      <w:r w:rsidRPr="00AA514A">
        <w:rPr>
          <w:lang w:val="en-GB"/>
        </w:rPr>
        <w:t>while</w:t>
      </w:r>
      <w:r w:rsidRPr="00AA514A">
        <w:t xml:space="preserve"> и </w:t>
      </w:r>
      <w:r w:rsidRPr="00AA514A">
        <w:rPr>
          <w:lang w:val="en-GB"/>
        </w:rPr>
        <w:t>repeat</w:t>
      </w:r>
      <w:r w:rsidRPr="00AA514A">
        <w:t xml:space="preserve"> – </w:t>
      </w:r>
      <w:r w:rsidRPr="00AA514A">
        <w:rPr>
          <w:lang w:val="en-GB"/>
        </w:rPr>
        <w:t>until</w:t>
      </w:r>
      <w:r w:rsidRPr="00AA514A">
        <w:t>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 xml:space="preserve">- оператор цикла с параметром </w:t>
      </w:r>
      <w:r w:rsidRPr="00AA514A">
        <w:rPr>
          <w:lang w:val="en-US"/>
        </w:rPr>
        <w:t>for</w:t>
      </w:r>
      <w:r w:rsidRPr="00AA514A">
        <w:t>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порядок выполнения вложенных циклов;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понятия вспомогательного алгоритма и подпрограммы;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правила описания и использования подпрограмм-функций и подпрограмм-процедур;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правила описания массивов на Паскале;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правила организации ввода и вывода значений  массива;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правила программной обработки массивов;</w:t>
      </w:r>
    </w:p>
    <w:p w:rsidR="007D518B" w:rsidRPr="00AA514A" w:rsidRDefault="007D518B" w:rsidP="00E22559">
      <w:pPr>
        <w:spacing w:line="276" w:lineRule="auto"/>
        <w:jc w:val="both"/>
      </w:pPr>
      <w:r w:rsidRPr="00AA514A">
        <w:t>- правила описания символьных величин и символьных строк;</w:t>
      </w:r>
    </w:p>
    <w:p w:rsidR="00C21D13" w:rsidRPr="00AA514A" w:rsidRDefault="007D518B" w:rsidP="00E22559">
      <w:pPr>
        <w:spacing w:line="276" w:lineRule="auto"/>
        <w:jc w:val="both"/>
        <w:rPr>
          <w:bCs/>
        </w:rPr>
      </w:pPr>
      <w:r w:rsidRPr="00AA514A">
        <w:t>- основные функции и процедуры  Паскаля для работы с символьной информацией.</w:t>
      </w:r>
    </w:p>
    <w:p w:rsidR="00C76611" w:rsidRPr="00AA514A" w:rsidRDefault="00C76611" w:rsidP="00E22559">
      <w:pPr>
        <w:spacing w:line="276" w:lineRule="auto"/>
        <w:jc w:val="both"/>
        <w:rPr>
          <w:b/>
          <w:bCs/>
        </w:rPr>
      </w:pPr>
      <w:r w:rsidRPr="00AA514A">
        <w:rPr>
          <w:b/>
          <w:bCs/>
        </w:rPr>
        <w:t>уметь: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решать  задачи на измерение информации, заключенной в тексте, с позиции алфавитного подхода (в приближении равной вероятности символов);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решать несложные задачи на измерение информации, заключенной в сообщении, и</w:t>
      </w:r>
      <w:r w:rsidRPr="00AA514A">
        <w:t>с</w:t>
      </w:r>
      <w:r w:rsidRPr="00AA514A">
        <w:t>пользуя содержательный подход (в равновероятном приближении);</w:t>
      </w:r>
    </w:p>
    <w:p w:rsidR="00C76611" w:rsidRPr="00AA514A" w:rsidRDefault="00C76611" w:rsidP="00E22559">
      <w:pPr>
        <w:spacing w:line="276" w:lineRule="auto"/>
        <w:jc w:val="both"/>
      </w:pPr>
      <w:r w:rsidRPr="00AA514A">
        <w:t>- выполнять пересчет количества информации в разные единицы;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получать внутреннее представление целых чисел в памяти компьютера;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 xml:space="preserve">- определять по внутреннему коду значение числа; 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вычислять размет цветовой палитры по значению битовой глубины цвета;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вычислять объем цифровой звукозаписи по частоте дискретизации, глубине кодирования и времени записи;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сопоставлять различные цифровые носители по их техническим свойствам;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рассчитывать объем информации, передаваемой по каналам связи,  при известной скор</w:t>
      </w:r>
      <w:r w:rsidRPr="00AA514A">
        <w:t>о</w:t>
      </w:r>
      <w:r w:rsidRPr="00AA514A">
        <w:t>сти передачи;</w:t>
      </w:r>
    </w:p>
    <w:p w:rsidR="001A4212" w:rsidRPr="00AA514A" w:rsidRDefault="001A4212" w:rsidP="00E22559">
      <w:pPr>
        <w:spacing w:line="276" w:lineRule="auto"/>
        <w:jc w:val="both"/>
      </w:pPr>
      <w:r w:rsidRPr="00AA514A">
        <w:t>- по описанию системы команд учебного исполнителя составлять алгоритмы управления его работой;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описывать алгоритмы на языке блок-схем и на учебном алгоритмическом языке;</w:t>
      </w:r>
    </w:p>
    <w:p w:rsidR="001A4212" w:rsidRPr="00AA514A" w:rsidRDefault="00C21D13" w:rsidP="00E22559">
      <w:pPr>
        <w:spacing w:line="276" w:lineRule="auto"/>
        <w:jc w:val="both"/>
      </w:pPr>
      <w:r w:rsidRPr="00AA514A">
        <w:t>- выполнять трассировку алгоритма с использованием трассировочных таблиц;</w:t>
      </w:r>
    </w:p>
    <w:p w:rsidR="00C21D13" w:rsidRPr="00AA514A" w:rsidRDefault="00C21D13" w:rsidP="00E22559">
      <w:pPr>
        <w:spacing w:line="276" w:lineRule="auto"/>
        <w:jc w:val="both"/>
      </w:pPr>
      <w:r w:rsidRPr="00AA514A">
        <w:t>- составлять программы линейных вычислительных алгоритмов на Паскале;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программировать ветвящиеся алгоритмов с использованием условного оператора и оп</w:t>
      </w:r>
      <w:r w:rsidRPr="00AA514A">
        <w:t>е</w:t>
      </w:r>
      <w:r w:rsidRPr="00AA514A">
        <w:t>ратора ветвления;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программировать на Паскале циклические алгоритмы с предусловием, с постусловием, с параметром;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lastRenderedPageBreak/>
        <w:t>- программировать итерационные циклы;</w:t>
      </w:r>
    </w:p>
    <w:p w:rsidR="002F1C42" w:rsidRPr="00AA514A" w:rsidRDefault="002F1C42" w:rsidP="00E22559">
      <w:pPr>
        <w:spacing w:line="276" w:lineRule="auto"/>
        <w:jc w:val="both"/>
      </w:pPr>
      <w:r w:rsidRPr="00AA514A">
        <w:t>- программировать вложенные циклы;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/>
        </w:rPr>
        <w:t xml:space="preserve">- </w:t>
      </w:r>
      <w:r w:rsidRPr="00AA514A">
        <w:rPr>
          <w:iCs/>
        </w:rPr>
        <w:t>выделять подзадачи и описывать вспомогательные алгоритмы;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описывать функции и процедуры на Паскале;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rPr>
          <w:iCs/>
        </w:rPr>
        <w:t>- записывать в программах обращения к функциям и процедурам;</w:t>
      </w:r>
    </w:p>
    <w:p w:rsidR="002F1C42" w:rsidRPr="00AA514A" w:rsidRDefault="002F1C42" w:rsidP="00E22559">
      <w:pPr>
        <w:spacing w:line="276" w:lineRule="auto"/>
        <w:jc w:val="both"/>
        <w:rPr>
          <w:iCs/>
        </w:rPr>
      </w:pPr>
      <w:r w:rsidRPr="00AA514A">
        <w:t xml:space="preserve">- </w:t>
      </w:r>
      <w:r w:rsidRPr="00AA514A">
        <w:rPr>
          <w:iCs/>
        </w:rPr>
        <w:t>составлять типовые программы обработки массивов: заполнение массива, поиск и по</w:t>
      </w:r>
      <w:r w:rsidRPr="00AA514A">
        <w:rPr>
          <w:iCs/>
        </w:rPr>
        <w:t>д</w:t>
      </w:r>
      <w:r w:rsidRPr="00AA514A">
        <w:rPr>
          <w:iCs/>
        </w:rPr>
        <w:t>счет элементов, нахождение максимального и минимального значений, сортировки масс</w:t>
      </w:r>
      <w:r w:rsidRPr="00AA514A">
        <w:rPr>
          <w:iCs/>
        </w:rPr>
        <w:t>и</w:t>
      </w:r>
      <w:r w:rsidRPr="00AA514A">
        <w:rPr>
          <w:iCs/>
        </w:rPr>
        <w:t>ва и др.;</w:t>
      </w:r>
    </w:p>
    <w:p w:rsidR="0078645F" w:rsidRDefault="007D518B" w:rsidP="00E22559">
      <w:pPr>
        <w:spacing w:line="276" w:lineRule="auto"/>
        <w:jc w:val="both"/>
        <w:rPr>
          <w:iCs/>
        </w:rPr>
      </w:pPr>
      <w:r w:rsidRPr="00AA514A">
        <w:t xml:space="preserve">- </w:t>
      </w:r>
      <w:r w:rsidRPr="00AA514A">
        <w:rPr>
          <w:iCs/>
        </w:rPr>
        <w:t>решать типовые задачи на обработку символьных величин и строк символов.</w:t>
      </w:r>
    </w:p>
    <w:p w:rsidR="00E22559" w:rsidRPr="00E22559" w:rsidRDefault="00E22559" w:rsidP="00E22559">
      <w:pPr>
        <w:spacing w:line="276" w:lineRule="auto"/>
        <w:jc w:val="both"/>
        <w:rPr>
          <w:iCs/>
        </w:rPr>
      </w:pPr>
    </w:p>
    <w:p w:rsidR="0078645F" w:rsidRPr="00AA514A" w:rsidRDefault="0078645F" w:rsidP="00E22559">
      <w:pPr>
        <w:spacing w:line="276" w:lineRule="auto"/>
        <w:jc w:val="both"/>
      </w:pPr>
      <w:r w:rsidRPr="00AA514A">
        <w:rPr>
          <w:b/>
          <w:bCs/>
          <w:i/>
          <w:iCs/>
        </w:rPr>
        <w:t>В результате изучения информатики на базовом  уровне</w:t>
      </w:r>
      <w:r>
        <w:rPr>
          <w:b/>
          <w:bCs/>
          <w:i/>
          <w:iCs/>
        </w:rPr>
        <w:t xml:space="preserve"> в 11 классе</w:t>
      </w:r>
      <w:r w:rsidRPr="00AA514A">
        <w:rPr>
          <w:b/>
          <w:bCs/>
          <w:i/>
          <w:iCs/>
        </w:rPr>
        <w:t xml:space="preserve"> ученик должен:</w:t>
      </w:r>
    </w:p>
    <w:p w:rsidR="0078645F" w:rsidRPr="00531500" w:rsidRDefault="0078645F" w:rsidP="00E22559">
      <w:pPr>
        <w:spacing w:before="240"/>
        <w:ind w:firstLine="567"/>
        <w:jc w:val="both"/>
        <w:rPr>
          <w:b/>
        </w:rPr>
      </w:pPr>
      <w:r w:rsidRPr="00531500">
        <w:rPr>
          <w:b/>
        </w:rPr>
        <w:t>знать/понимать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виды информационных процессов; примеры источников и приемников информ</w:t>
      </w:r>
      <w:r w:rsidRPr="00531500">
        <w:rPr>
          <w:rFonts w:ascii="Times New Roman" w:hAnsi="Times New Roman"/>
          <w:sz w:val="24"/>
          <w:szCs w:val="24"/>
        </w:rPr>
        <w:t>а</w:t>
      </w:r>
      <w:r w:rsidRPr="00531500">
        <w:rPr>
          <w:rFonts w:ascii="Times New Roman" w:hAnsi="Times New Roman"/>
          <w:sz w:val="24"/>
          <w:szCs w:val="24"/>
        </w:rPr>
        <w:t>ции;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единицы измерения количества и скорости передачи информации; принцип ди</w:t>
      </w:r>
      <w:r w:rsidRPr="00531500">
        <w:rPr>
          <w:rFonts w:ascii="Times New Roman" w:hAnsi="Times New Roman"/>
          <w:sz w:val="24"/>
          <w:szCs w:val="24"/>
        </w:rPr>
        <w:t>с</w:t>
      </w:r>
      <w:r w:rsidRPr="00531500">
        <w:rPr>
          <w:rFonts w:ascii="Times New Roman" w:hAnsi="Times New Roman"/>
          <w:sz w:val="24"/>
          <w:szCs w:val="24"/>
        </w:rPr>
        <w:t xml:space="preserve">кретного (цифрового) представления информации;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назначение и функции используемых информационных и коммуникационных те</w:t>
      </w:r>
      <w:r w:rsidRPr="00531500">
        <w:rPr>
          <w:rFonts w:ascii="Times New Roman" w:hAnsi="Times New Roman"/>
          <w:sz w:val="24"/>
          <w:szCs w:val="24"/>
        </w:rPr>
        <w:t>х</w:t>
      </w:r>
      <w:r w:rsidRPr="00531500">
        <w:rPr>
          <w:rFonts w:ascii="Times New Roman" w:hAnsi="Times New Roman"/>
          <w:sz w:val="24"/>
          <w:szCs w:val="24"/>
        </w:rPr>
        <w:t xml:space="preserve">нологий;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tabs>
          <w:tab w:val="left" w:pos="2581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b/>
          <w:bCs/>
          <w:sz w:val="24"/>
          <w:szCs w:val="24"/>
        </w:rPr>
        <w:t>уметь</w:t>
      </w:r>
      <w:r w:rsidRPr="00531500">
        <w:rPr>
          <w:rFonts w:ascii="Times New Roman" w:hAnsi="Times New Roman"/>
          <w:b/>
          <w:bCs/>
          <w:sz w:val="24"/>
          <w:szCs w:val="24"/>
        </w:rPr>
        <w:tab/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выполнять базовые операции над объектами: цепочками символов, числами, спи</w:t>
      </w:r>
      <w:r w:rsidRPr="00531500">
        <w:rPr>
          <w:rFonts w:ascii="Times New Roman" w:hAnsi="Times New Roman"/>
          <w:sz w:val="24"/>
          <w:szCs w:val="24"/>
        </w:rPr>
        <w:t>с</w:t>
      </w:r>
      <w:r w:rsidRPr="00531500">
        <w:rPr>
          <w:rFonts w:ascii="Times New Roman" w:hAnsi="Times New Roman"/>
          <w:sz w:val="24"/>
          <w:szCs w:val="24"/>
        </w:rPr>
        <w:t>ками, деревьями; проверять свойства этих объектов; выполнять и строить простые алгоритмы;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</w:t>
      </w:r>
      <w:r w:rsidRPr="00531500">
        <w:rPr>
          <w:rFonts w:ascii="Times New Roman" w:hAnsi="Times New Roman"/>
          <w:sz w:val="24"/>
          <w:szCs w:val="24"/>
        </w:rPr>
        <w:t>т</w:t>
      </w:r>
      <w:r w:rsidRPr="00531500">
        <w:rPr>
          <w:rFonts w:ascii="Times New Roman" w:hAnsi="Times New Roman"/>
          <w:sz w:val="24"/>
          <w:szCs w:val="24"/>
        </w:rPr>
        <w:t>крывать, именовать, сохранять объекты, архивировать и разархивировать инфо</w:t>
      </w:r>
      <w:r w:rsidRPr="00531500">
        <w:rPr>
          <w:rFonts w:ascii="Times New Roman" w:hAnsi="Times New Roman"/>
          <w:sz w:val="24"/>
          <w:szCs w:val="24"/>
        </w:rPr>
        <w:t>р</w:t>
      </w:r>
      <w:r w:rsidRPr="00531500">
        <w:rPr>
          <w:rFonts w:ascii="Times New Roman" w:hAnsi="Times New Roman"/>
          <w:sz w:val="24"/>
          <w:szCs w:val="24"/>
        </w:rPr>
        <w:t>мацию, пользоваться меню и окнами, справочной системой; предпринимать меры антивирусной безопасности;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</w:t>
      </w:r>
      <w:r w:rsidRPr="00531500">
        <w:rPr>
          <w:rFonts w:ascii="Times New Roman" w:hAnsi="Times New Roman"/>
          <w:sz w:val="24"/>
          <w:szCs w:val="24"/>
        </w:rPr>
        <w:t>а</w:t>
      </w:r>
      <w:r w:rsidRPr="00531500">
        <w:rPr>
          <w:rFonts w:ascii="Times New Roman" w:hAnsi="Times New Roman"/>
          <w:sz w:val="24"/>
          <w:szCs w:val="24"/>
        </w:rPr>
        <w:t>мяти, необходимый для хранения информации; скорость передачи информации;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-</w:t>
      </w:r>
      <w:r w:rsidRPr="00531500">
        <w:rPr>
          <w:rFonts w:ascii="Times New Roman" w:hAnsi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-</w:t>
      </w:r>
      <w:r w:rsidRPr="00531500">
        <w:rPr>
          <w:rFonts w:ascii="Times New Roman" w:hAnsi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</w:t>
      </w:r>
      <w:r w:rsidRPr="00531500">
        <w:rPr>
          <w:rFonts w:ascii="Times New Roman" w:hAnsi="Times New Roman"/>
          <w:sz w:val="24"/>
          <w:szCs w:val="24"/>
        </w:rPr>
        <w:t>н</w:t>
      </w:r>
      <w:r w:rsidRPr="00531500">
        <w:rPr>
          <w:rFonts w:ascii="Times New Roman" w:hAnsi="Times New Roman"/>
          <w:sz w:val="24"/>
          <w:szCs w:val="24"/>
        </w:rPr>
        <w:t>ных к другому;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-</w:t>
      </w:r>
      <w:r w:rsidRPr="00531500">
        <w:rPr>
          <w:rFonts w:ascii="Times New Roman" w:hAnsi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-</w:t>
      </w:r>
      <w:r w:rsidRPr="00531500">
        <w:rPr>
          <w:rFonts w:ascii="Times New Roman" w:hAnsi="Times New Roman"/>
          <w:sz w:val="24"/>
          <w:szCs w:val="24"/>
        </w:rPr>
        <w:tab/>
        <w:t>создавать записи в базе данных;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-</w:t>
      </w:r>
      <w:r w:rsidRPr="00531500">
        <w:rPr>
          <w:rFonts w:ascii="Times New Roman" w:hAnsi="Times New Roman"/>
          <w:sz w:val="24"/>
          <w:szCs w:val="24"/>
        </w:rPr>
        <w:tab/>
        <w:t>создавать презентации на основе шаблонов;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lastRenderedPageBreak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</w:t>
      </w:r>
      <w:r w:rsidRPr="00531500">
        <w:rPr>
          <w:rFonts w:ascii="Times New Roman" w:hAnsi="Times New Roman"/>
          <w:sz w:val="24"/>
          <w:szCs w:val="24"/>
        </w:rPr>
        <w:t>ч</w:t>
      </w:r>
      <w:r w:rsidRPr="00531500">
        <w:rPr>
          <w:rFonts w:ascii="Times New Roman" w:hAnsi="Times New Roman"/>
          <w:sz w:val="24"/>
          <w:szCs w:val="24"/>
        </w:rPr>
        <w:t xml:space="preserve">никах и словарях, каталогах, библиотеках) при выполнении заданий и проектов по различным учебным дисциплинам;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</w:t>
      </w:r>
      <w:r w:rsidRPr="00531500">
        <w:rPr>
          <w:rFonts w:ascii="Times New Roman" w:hAnsi="Times New Roman"/>
          <w:sz w:val="24"/>
          <w:szCs w:val="24"/>
        </w:rPr>
        <w:t>р</w:t>
      </w:r>
      <w:r w:rsidRPr="00531500">
        <w:rPr>
          <w:rFonts w:ascii="Times New Roman" w:hAnsi="Times New Roman"/>
          <w:sz w:val="24"/>
          <w:szCs w:val="24"/>
        </w:rPr>
        <w:t>гономики и ресурсосбережения при работе со средствами информационных и ко</w:t>
      </w:r>
      <w:r w:rsidRPr="00531500">
        <w:rPr>
          <w:rFonts w:ascii="Times New Roman" w:hAnsi="Times New Roman"/>
          <w:sz w:val="24"/>
          <w:szCs w:val="24"/>
        </w:rPr>
        <w:t>м</w:t>
      </w:r>
      <w:r w:rsidRPr="00531500">
        <w:rPr>
          <w:rFonts w:ascii="Times New Roman" w:hAnsi="Times New Roman"/>
          <w:sz w:val="24"/>
          <w:szCs w:val="24"/>
        </w:rPr>
        <w:t xml:space="preserve">муникационных технологий;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531500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31500">
        <w:rPr>
          <w:rFonts w:ascii="Times New Roman" w:hAnsi="Times New Roman"/>
          <w:bCs/>
          <w:sz w:val="24"/>
          <w:szCs w:val="24"/>
        </w:rPr>
        <w:t>для: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создания простейших моделей объектов и процессов в виде изображений и черт</w:t>
      </w:r>
      <w:r w:rsidRPr="00531500">
        <w:rPr>
          <w:rFonts w:ascii="Times New Roman" w:hAnsi="Times New Roman"/>
          <w:sz w:val="24"/>
          <w:szCs w:val="24"/>
        </w:rPr>
        <w:t>е</w:t>
      </w:r>
      <w:r w:rsidRPr="00531500">
        <w:rPr>
          <w:rFonts w:ascii="Times New Roman" w:hAnsi="Times New Roman"/>
          <w:sz w:val="24"/>
          <w:szCs w:val="24"/>
        </w:rPr>
        <w:t xml:space="preserve">жей, динамических (электронных) таблиц, программ (в том числе – в форме блок-схем); 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</w:t>
      </w:r>
      <w:r w:rsidRPr="00531500">
        <w:rPr>
          <w:rFonts w:ascii="Times New Roman" w:hAnsi="Times New Roman"/>
          <w:sz w:val="24"/>
          <w:szCs w:val="24"/>
        </w:rPr>
        <w:t>ъ</w:t>
      </w:r>
      <w:r w:rsidRPr="00531500">
        <w:rPr>
          <w:rFonts w:ascii="Times New Roman" w:hAnsi="Times New Roman"/>
          <w:sz w:val="24"/>
          <w:szCs w:val="24"/>
        </w:rPr>
        <w:t>ектов и процессов;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78645F" w:rsidRPr="00531500" w:rsidRDefault="0078645F" w:rsidP="00E22559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78645F" w:rsidRDefault="0078645F" w:rsidP="0078645F">
      <w:pPr>
        <w:pStyle w:val="af5"/>
        <w:numPr>
          <w:ilvl w:val="0"/>
          <w:numId w:val="13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531500"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</w:t>
      </w:r>
      <w:r w:rsidRPr="00531500">
        <w:rPr>
          <w:rFonts w:ascii="Times New Roman" w:hAnsi="Times New Roman"/>
          <w:sz w:val="24"/>
          <w:szCs w:val="24"/>
        </w:rPr>
        <w:t>е</w:t>
      </w:r>
      <w:r w:rsidRPr="00531500">
        <w:rPr>
          <w:rFonts w:ascii="Times New Roman" w:hAnsi="Times New Roman"/>
          <w:sz w:val="24"/>
          <w:szCs w:val="24"/>
        </w:rPr>
        <w:t>реписке, использования информационных ресурсов общества с соблюдением соо</w:t>
      </w:r>
      <w:r w:rsidRPr="00531500">
        <w:rPr>
          <w:rFonts w:ascii="Times New Roman" w:hAnsi="Times New Roman"/>
          <w:sz w:val="24"/>
          <w:szCs w:val="24"/>
        </w:rPr>
        <w:t>т</w:t>
      </w:r>
      <w:r w:rsidRPr="00531500">
        <w:rPr>
          <w:rFonts w:ascii="Times New Roman" w:hAnsi="Times New Roman"/>
          <w:sz w:val="24"/>
          <w:szCs w:val="24"/>
        </w:rPr>
        <w:t>ветствующих правовых и этических норм.</w:t>
      </w:r>
    </w:p>
    <w:p w:rsidR="00E22559" w:rsidRPr="00E22559" w:rsidRDefault="00E22559" w:rsidP="00E22559">
      <w:pPr>
        <w:pStyle w:val="af5"/>
        <w:spacing w:before="60"/>
        <w:jc w:val="both"/>
        <w:rPr>
          <w:rFonts w:ascii="Times New Roman" w:hAnsi="Times New Roman"/>
          <w:sz w:val="24"/>
          <w:szCs w:val="24"/>
        </w:rPr>
      </w:pPr>
    </w:p>
    <w:p w:rsidR="00FB3190" w:rsidRPr="00FB3190" w:rsidRDefault="00FB3190" w:rsidP="00E22559">
      <w:pPr>
        <w:pStyle w:val="af5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190">
        <w:rPr>
          <w:rFonts w:ascii="Times New Roman" w:hAnsi="Times New Roman"/>
          <w:b/>
          <w:sz w:val="24"/>
          <w:szCs w:val="24"/>
        </w:rPr>
        <w:t>Характеристика контрольно-измерительных материалов</w:t>
      </w:r>
    </w:p>
    <w:p w:rsidR="00553D38" w:rsidRPr="00AA514A" w:rsidRDefault="00553D38" w:rsidP="009A451B">
      <w:pPr>
        <w:spacing w:line="276" w:lineRule="auto"/>
        <w:jc w:val="both"/>
        <w:rPr>
          <w:bCs/>
        </w:rPr>
      </w:pPr>
      <w:r w:rsidRPr="00AA514A">
        <w:rPr>
          <w:bCs/>
        </w:rPr>
        <w:tab/>
      </w:r>
      <w:r w:rsidR="00E756C7" w:rsidRPr="00AA514A">
        <w:rPr>
          <w:bCs/>
        </w:rPr>
        <w:t xml:space="preserve">Все  контрольные работы, </w:t>
      </w:r>
      <w:r w:rsidRPr="00AA514A">
        <w:rPr>
          <w:bCs/>
        </w:rPr>
        <w:t xml:space="preserve">проекты </w:t>
      </w:r>
      <w:r w:rsidR="00E756C7" w:rsidRPr="00AA514A">
        <w:rPr>
          <w:bCs/>
        </w:rPr>
        <w:t xml:space="preserve"> и практикумы </w:t>
      </w:r>
      <w:r w:rsidRPr="00AA514A">
        <w:rPr>
          <w:bCs/>
        </w:rPr>
        <w:t xml:space="preserve">являются обязательными для выполнения всеми учащимися. Материалы для текущего и итогового контроля берутся из материалов УМК и заданий для подготовки к ЕГЭ. </w:t>
      </w:r>
      <w:r w:rsidRPr="00AA514A">
        <w:t xml:space="preserve">Текущий  контроль уровня усвоения материала осуществляется по результатам выполнения учащимися практических заданий. Итоговый контроль реализуется в </w:t>
      </w:r>
      <w:r w:rsidR="00E756C7" w:rsidRPr="00AA514A">
        <w:t>форме защиты итоговых проектов, а также выполнения контрольных работ по индивидуальным заданиям, имеющимся в кабинете</w:t>
      </w:r>
      <w:r w:rsidRPr="00AA514A">
        <w:t>:</w:t>
      </w:r>
    </w:p>
    <w:p w:rsidR="00553D38" w:rsidRPr="00AA514A" w:rsidRDefault="00553D38" w:rsidP="007C3B0E">
      <w:pPr>
        <w:numPr>
          <w:ilvl w:val="1"/>
          <w:numId w:val="3"/>
        </w:numPr>
        <w:spacing w:line="276" w:lineRule="auto"/>
      </w:pPr>
      <w:r w:rsidRPr="00AA514A">
        <w:t>Алгоритмы и их свойства</w:t>
      </w:r>
    </w:p>
    <w:p w:rsidR="00553D38" w:rsidRPr="00AA514A" w:rsidRDefault="00553D38" w:rsidP="007C3B0E">
      <w:pPr>
        <w:numPr>
          <w:ilvl w:val="1"/>
          <w:numId w:val="3"/>
        </w:numPr>
        <w:spacing w:line="276" w:lineRule="auto"/>
      </w:pPr>
      <w:r w:rsidRPr="00AA514A">
        <w:t>Информация и информационные процессы</w:t>
      </w:r>
    </w:p>
    <w:p w:rsidR="00553D38" w:rsidRPr="00AA514A" w:rsidRDefault="00E756C7" w:rsidP="007C3B0E">
      <w:pPr>
        <w:numPr>
          <w:ilvl w:val="1"/>
          <w:numId w:val="3"/>
        </w:numPr>
        <w:spacing w:line="276" w:lineRule="auto"/>
      </w:pPr>
      <w:r w:rsidRPr="00AA514A">
        <w:t xml:space="preserve">Варианты КИМ </w:t>
      </w:r>
      <w:r w:rsidR="009A451B">
        <w:t>текущего года</w:t>
      </w:r>
    </w:p>
    <w:p w:rsidR="00553D38" w:rsidRPr="00AA514A" w:rsidRDefault="00553D38" w:rsidP="007C3B0E">
      <w:pPr>
        <w:numPr>
          <w:ilvl w:val="1"/>
          <w:numId w:val="3"/>
        </w:numPr>
        <w:spacing w:line="276" w:lineRule="auto"/>
      </w:pPr>
      <w:r w:rsidRPr="00AA514A">
        <w:t xml:space="preserve">Домашние контрольные работы на основе вариантов ЕГЭ </w:t>
      </w:r>
    </w:p>
    <w:p w:rsidR="00553D38" w:rsidRPr="00AA514A" w:rsidRDefault="00553D38" w:rsidP="007C3B0E">
      <w:pPr>
        <w:numPr>
          <w:ilvl w:val="1"/>
          <w:numId w:val="3"/>
        </w:numPr>
        <w:spacing w:line="276" w:lineRule="auto"/>
      </w:pPr>
      <w:r w:rsidRPr="00AA514A">
        <w:t>Комплект авторских интерактивных тестов по темам курса</w:t>
      </w:r>
    </w:p>
    <w:p w:rsidR="00553D38" w:rsidRPr="00AA514A" w:rsidRDefault="00553D38" w:rsidP="00EE1599">
      <w:pPr>
        <w:spacing w:line="276" w:lineRule="auto"/>
        <w:jc w:val="both"/>
      </w:pPr>
      <w:r w:rsidRPr="00AA514A">
        <w:t>Для оценки ответов учащихся используются следующие критерии: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rPr>
          <w:b/>
        </w:rPr>
      </w:pPr>
      <w:r w:rsidRPr="00AA514A">
        <w:rPr>
          <w:b/>
        </w:rPr>
        <w:t>Для устных ответов: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rPr>
          <w:u w:val="single"/>
        </w:rPr>
      </w:pPr>
      <w:r w:rsidRPr="00AA514A">
        <w:rPr>
          <w:u w:val="single"/>
        </w:rPr>
        <w:t>- оценка «5» выставляется, если ученик: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полно раскрыл содержание материала в объеме, предусмотренном программой и учебн</w:t>
      </w:r>
      <w:r w:rsidRPr="00AA514A">
        <w:t>и</w:t>
      </w:r>
      <w:r w:rsidRPr="00AA514A">
        <w:t>ком;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правильно выполнил графическое изображение алгоритма и иные чертежи и графики, сопутствующие ответу;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lastRenderedPageBreak/>
        <w:t>- показал умение иллюстрировать теоретические положения конкретными примерами, пр</w:t>
      </w:r>
      <w:r w:rsidRPr="00AA514A">
        <w:t>и</w:t>
      </w:r>
      <w:r w:rsidRPr="00AA514A">
        <w:t>менять их в новой ситуации при выполнении практического задания;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 xml:space="preserve">- продемонстрировал усвоение ранее изученных сопутствующих вопросов, </w:t>
      </w:r>
      <w:proofErr w:type="spellStart"/>
      <w:r w:rsidRPr="00AA514A">
        <w:t>сформирова</w:t>
      </w:r>
      <w:r w:rsidRPr="00AA514A">
        <w:t>н</w:t>
      </w:r>
      <w:r w:rsidRPr="00AA514A">
        <w:t>ность</w:t>
      </w:r>
      <w:proofErr w:type="spellEnd"/>
      <w:r w:rsidRPr="00AA514A">
        <w:t xml:space="preserve"> и устойчивость используемых при ответе умений и навыков;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отвечал самостоятельно без наводящих вопросов учителя.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b/>
        </w:rPr>
      </w:pPr>
      <w:r w:rsidRPr="00AA514A">
        <w:rPr>
          <w:b/>
        </w:rPr>
        <w:t xml:space="preserve">- </w:t>
      </w:r>
      <w:r w:rsidRPr="00AA514A">
        <w:rPr>
          <w:u w:val="single"/>
        </w:rPr>
        <w:t>оценка «4» выставляется,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ответ удовлетворяет в основном требованиям на оценку «5», но при этом имеет один из недостатков: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в изложении допущены небольшие пробелы, не исказившие логического и информацио</w:t>
      </w:r>
      <w:r w:rsidRPr="00AA514A">
        <w:t>н</w:t>
      </w:r>
      <w:r w:rsidRPr="00AA514A">
        <w:t>ного содержания ответа;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один-два недочета при освещении основного содержания ответа, исправленные по замечанию учителя;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«3» выставляется,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jc w:val="both"/>
      </w:pPr>
      <w:r w:rsidRPr="00AA514A">
        <w:t>- неполно или непоследовательно раскрыто содержание материала, но показано общее п</w:t>
      </w:r>
      <w:r w:rsidRPr="00AA514A">
        <w:t>о</w:t>
      </w:r>
      <w:r w:rsidRPr="00AA514A">
        <w:t>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</w:t>
      </w:r>
      <w:r w:rsidRPr="00AA514A">
        <w:t>о</w:t>
      </w:r>
      <w:r w:rsidRPr="00AA514A">
        <w:t>нятий, использовании терминологии, чертежах, блок-схем и выкладках, исправленные п</w:t>
      </w:r>
      <w:r w:rsidRPr="00AA514A">
        <w:t>о</w:t>
      </w:r>
      <w:r w:rsidRPr="00AA514A">
        <w:t>сле нескольких наводящих вопросов учителя;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jc w:val="both"/>
      </w:pPr>
      <w:r w:rsidRPr="00AA514A">
        <w:t>- ученик не справился с применением теории в новой ситуации при выполнении практич</w:t>
      </w:r>
      <w:r w:rsidRPr="00AA514A">
        <w:t>е</w:t>
      </w:r>
      <w:r w:rsidRPr="00AA514A">
        <w:t>ского задания, но выполнил задания обязательного уровня сложности по данной теме,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 xml:space="preserve">- при знании теоретического материала выявлена недостаточная </w:t>
      </w:r>
      <w:proofErr w:type="spellStart"/>
      <w:r w:rsidRPr="00AA514A">
        <w:t>сформированность</w:t>
      </w:r>
      <w:proofErr w:type="spellEnd"/>
      <w:r w:rsidRPr="00AA514A">
        <w:t xml:space="preserve"> осно</w:t>
      </w:r>
      <w:r w:rsidRPr="00AA514A">
        <w:t>в</w:t>
      </w:r>
      <w:r w:rsidRPr="00AA514A">
        <w:t>ных умений и навыков.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«2» выставляется,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не раскрыто основное содержание учебного материала;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обнаружено незнание или непонимание учеником большей или наиболее важной части учебного материала,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</w:t>
      </w:r>
      <w:r w:rsidRPr="00AA514A">
        <w:t>о</w:t>
      </w:r>
      <w:r w:rsidRPr="00AA514A">
        <w:t>сов учителя.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«1» выставляется,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rPr>
          <w:b/>
        </w:rPr>
      </w:pPr>
      <w:r w:rsidRPr="00AA514A">
        <w:rPr>
          <w:b/>
        </w:rPr>
        <w:t>Для письменных работ учащихся: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«5»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полностью;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в графическом изображении алгоритма (блок-схеме), в теоретических выкладках решения нет пробелов и ошибок;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в тексте программы нет синтаксических ошибок (возможны одна-две различные неточн</w:t>
      </w:r>
      <w:r w:rsidRPr="00AA514A">
        <w:t>о</w:t>
      </w:r>
      <w:r w:rsidRPr="00AA514A">
        <w:t>сти, описки, не являющиеся следствием незнания или непонимания учебного материала).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«4»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допущена одна ошибка или два-три недочета в чертежах, выкладках, чертежах блок-схем или тексте программы.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lastRenderedPageBreak/>
        <w:t>- оценка «3»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«2»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b/>
          <w:u w:val="single"/>
        </w:rPr>
      </w:pPr>
      <w:r w:rsidRPr="00AA514A">
        <w:rPr>
          <w:b/>
          <w:u w:val="single"/>
        </w:rPr>
        <w:t>- оценка «1»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показала полное отсутствие у учащегося обязательных знаний и умений по пров</w:t>
      </w:r>
      <w:r w:rsidRPr="00AA514A">
        <w:t>е</w:t>
      </w:r>
      <w:r w:rsidRPr="00AA514A">
        <w:t>ряемой теме.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rPr>
          <w:b/>
        </w:rPr>
      </w:pPr>
      <w:r w:rsidRPr="00AA514A">
        <w:rPr>
          <w:b/>
        </w:rPr>
        <w:t>Самостоятельная работа на ЭВМ оценивается следующим образом: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b/>
        </w:rPr>
      </w:pPr>
      <w:r w:rsidRPr="00AA514A">
        <w:rPr>
          <w:b/>
        </w:rPr>
        <w:t xml:space="preserve">- </w:t>
      </w:r>
      <w:r w:rsidRPr="00AA514A">
        <w:rPr>
          <w:u w:val="single"/>
        </w:rPr>
        <w:t>оценка «5»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учащийся самостоятельно выполнил все этапы решения задач на ЭВМ;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полностью и получен верный ответ или иное требуемое представление результата работы;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«4»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правильно выполнена большая часть работы (свыше 85 %);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полностью, но использованы наименее оптимальные подходы к реш</w:t>
      </w:r>
      <w:r w:rsidRPr="00AA514A">
        <w:t>е</w:t>
      </w:r>
      <w:r w:rsidRPr="00AA514A">
        <w:t>нию поставленной задачи.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«3»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работа выполнена не полностью, допущено более трех ошибок, но учащийся владеет о</w:t>
      </w:r>
      <w:r w:rsidRPr="00AA514A">
        <w:t>с</w:t>
      </w:r>
      <w:r w:rsidRPr="00AA514A">
        <w:t>новными навыками работы на ЭВМ, требуемыми для решения поставленной задачи.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«2» ставится, если: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</w:pPr>
      <w:r w:rsidRPr="00AA514A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</w:t>
      </w:r>
      <w:r w:rsidRPr="00AA514A">
        <w:t>л</w:t>
      </w:r>
      <w:r w:rsidRPr="00AA514A">
        <w:t>нена не самостоятельно.</w:t>
      </w:r>
    </w:p>
    <w:p w:rsidR="00553D38" w:rsidRPr="00AA514A" w:rsidRDefault="00553D38" w:rsidP="00EE1599">
      <w:pPr>
        <w:pStyle w:val="a7"/>
        <w:spacing w:before="0" w:beforeAutospacing="0" w:after="0" w:afterAutospacing="0" w:line="276" w:lineRule="auto"/>
        <w:ind w:hanging="142"/>
        <w:rPr>
          <w:u w:val="single"/>
        </w:rPr>
      </w:pPr>
      <w:r w:rsidRPr="00AA514A">
        <w:rPr>
          <w:u w:val="single"/>
        </w:rPr>
        <w:t>- оценка «1» ставится, если:</w:t>
      </w:r>
    </w:p>
    <w:p w:rsidR="00F1131D" w:rsidRDefault="00553D38" w:rsidP="00E670EA">
      <w:pPr>
        <w:pStyle w:val="aa"/>
        <w:spacing w:line="276" w:lineRule="auto"/>
        <w:jc w:val="both"/>
        <w:rPr>
          <w:b w:val="0"/>
          <w:sz w:val="24"/>
          <w:szCs w:val="24"/>
        </w:rPr>
      </w:pPr>
      <w:r w:rsidRPr="00AA514A">
        <w:rPr>
          <w:b w:val="0"/>
          <w:sz w:val="24"/>
          <w:szCs w:val="24"/>
        </w:rPr>
        <w:t>- работа показала полное отсутствие у учащихся обязательны</w:t>
      </w:r>
      <w:r w:rsidR="00211640">
        <w:rPr>
          <w:b w:val="0"/>
          <w:sz w:val="24"/>
          <w:szCs w:val="24"/>
        </w:rPr>
        <w:t>х знаний и навыков работы на ЭВ</w:t>
      </w:r>
      <w:r w:rsidR="00D01EAA">
        <w:rPr>
          <w:b w:val="0"/>
          <w:sz w:val="24"/>
          <w:szCs w:val="24"/>
        </w:rPr>
        <w:t>М.</w:t>
      </w:r>
    </w:p>
    <w:p w:rsidR="00D01EAA" w:rsidRDefault="00D01EAA" w:rsidP="00E670EA">
      <w:pPr>
        <w:pStyle w:val="aa"/>
        <w:spacing w:line="276" w:lineRule="auto"/>
        <w:jc w:val="both"/>
        <w:rPr>
          <w:b w:val="0"/>
          <w:sz w:val="24"/>
          <w:szCs w:val="24"/>
        </w:rPr>
      </w:pPr>
    </w:p>
    <w:p w:rsidR="00D01EAA" w:rsidRPr="00D01EAA" w:rsidRDefault="00D01EAA" w:rsidP="00E22559">
      <w:pPr>
        <w:pStyle w:val="af5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EAA">
        <w:rPr>
          <w:rFonts w:ascii="Times New Roman" w:hAnsi="Times New Roman"/>
          <w:b/>
          <w:sz w:val="24"/>
          <w:szCs w:val="24"/>
        </w:rPr>
        <w:t>Список дополнительной литературы и Интернет-ресурсы</w:t>
      </w:r>
    </w:p>
    <w:p w:rsidR="00D01EAA" w:rsidRDefault="00D01EAA" w:rsidP="00D01EAA">
      <w:pPr>
        <w:pStyle w:val="aa"/>
        <w:spacing w:line="276" w:lineRule="auto"/>
        <w:rPr>
          <w:sz w:val="24"/>
          <w:szCs w:val="24"/>
        </w:rPr>
      </w:pPr>
    </w:p>
    <w:p w:rsidR="00D01EAA" w:rsidRPr="00D01EAA" w:rsidRDefault="00D01EAA" w:rsidP="00D01EAA">
      <w:pPr>
        <w:jc w:val="center"/>
        <w:rPr>
          <w:b/>
          <w:bCs/>
          <w:iCs/>
        </w:rPr>
      </w:pPr>
      <w:r w:rsidRPr="00D01EAA">
        <w:rPr>
          <w:b/>
          <w:bCs/>
          <w:iCs/>
        </w:rPr>
        <w:t>Дополнительная литература</w:t>
      </w:r>
    </w:p>
    <w:p w:rsidR="00254D6A" w:rsidRPr="00FD7D5E" w:rsidRDefault="00254D6A" w:rsidP="00254D6A">
      <w:pPr>
        <w:pStyle w:val="af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7D5E">
        <w:rPr>
          <w:rFonts w:ascii="Times New Roman" w:hAnsi="Times New Roman"/>
          <w:sz w:val="24"/>
          <w:szCs w:val="24"/>
        </w:rPr>
        <w:t xml:space="preserve">Информатика. Углубленный уровень : задачник практикум для 10–11 классов / И. А. Калинин, Н. Н. </w:t>
      </w:r>
      <w:proofErr w:type="spellStart"/>
      <w:r w:rsidRPr="00FD7D5E">
        <w:rPr>
          <w:rFonts w:ascii="Times New Roman" w:hAnsi="Times New Roman"/>
          <w:sz w:val="24"/>
          <w:szCs w:val="24"/>
        </w:rPr>
        <w:t>Самылкина</w:t>
      </w:r>
      <w:proofErr w:type="spellEnd"/>
      <w:r w:rsidRPr="00FD7D5E">
        <w:rPr>
          <w:rFonts w:ascii="Times New Roman" w:hAnsi="Times New Roman"/>
          <w:sz w:val="24"/>
          <w:szCs w:val="24"/>
        </w:rPr>
        <w:t xml:space="preserve">, П. В. Бочаров. — М. : БИНОМ. Лаборатория знаний, 2015. </w:t>
      </w:r>
    </w:p>
    <w:p w:rsidR="00254D6A" w:rsidRPr="00FD7D5E" w:rsidRDefault="00254D6A" w:rsidP="00254D6A">
      <w:pPr>
        <w:pStyle w:val="af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7D5E">
        <w:rPr>
          <w:rFonts w:ascii="Times New Roman" w:hAnsi="Times New Roman"/>
          <w:sz w:val="24"/>
          <w:szCs w:val="24"/>
        </w:rPr>
        <w:t>Информатика. Углубленный уровень: учебник для 10 класса: в 2ч. Ч.1/К.Ю. Пол</w:t>
      </w:r>
      <w:r w:rsidRPr="00FD7D5E">
        <w:rPr>
          <w:rFonts w:ascii="Times New Roman" w:hAnsi="Times New Roman"/>
          <w:sz w:val="24"/>
          <w:szCs w:val="24"/>
        </w:rPr>
        <w:t>я</w:t>
      </w:r>
      <w:r w:rsidRPr="00FD7D5E">
        <w:rPr>
          <w:rFonts w:ascii="Times New Roman" w:hAnsi="Times New Roman"/>
          <w:sz w:val="24"/>
          <w:szCs w:val="24"/>
        </w:rPr>
        <w:t>ков, Е.А. Еремин.–М.: БИНОМ Лаборатория знаний,2013.</w:t>
      </w:r>
    </w:p>
    <w:p w:rsidR="00254D6A" w:rsidRPr="00FD7D5E" w:rsidRDefault="00254D6A" w:rsidP="00254D6A">
      <w:pPr>
        <w:pStyle w:val="af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7D5E">
        <w:rPr>
          <w:rFonts w:ascii="Times New Roman" w:hAnsi="Times New Roman"/>
          <w:sz w:val="24"/>
          <w:szCs w:val="24"/>
        </w:rPr>
        <w:t>Информатика. Углубленный уровень: учебник для 11 класса: в 2ч. Ч.1/К.Ю. Пол</w:t>
      </w:r>
      <w:r w:rsidRPr="00FD7D5E">
        <w:rPr>
          <w:rFonts w:ascii="Times New Roman" w:hAnsi="Times New Roman"/>
          <w:sz w:val="24"/>
          <w:szCs w:val="24"/>
        </w:rPr>
        <w:t>я</w:t>
      </w:r>
      <w:r w:rsidRPr="00FD7D5E">
        <w:rPr>
          <w:rFonts w:ascii="Times New Roman" w:hAnsi="Times New Roman"/>
          <w:sz w:val="24"/>
          <w:szCs w:val="24"/>
        </w:rPr>
        <w:t>ков, Е.А. Еремин.–М.: БИНОМ Лаборатория знаний,2013.</w:t>
      </w:r>
    </w:p>
    <w:p w:rsidR="00254D6A" w:rsidRPr="00FD7D5E" w:rsidRDefault="00254D6A" w:rsidP="00254D6A">
      <w:pPr>
        <w:pStyle w:val="af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7D5E">
        <w:rPr>
          <w:rFonts w:ascii="Times New Roman" w:hAnsi="Times New Roman"/>
          <w:sz w:val="24"/>
          <w:szCs w:val="24"/>
        </w:rPr>
        <w:t>Информатика. Углубленный уровень: учебник для 11 класса: в 2ч. Ч.2/К.Ю. Пол</w:t>
      </w:r>
      <w:r w:rsidRPr="00FD7D5E">
        <w:rPr>
          <w:rFonts w:ascii="Times New Roman" w:hAnsi="Times New Roman"/>
          <w:sz w:val="24"/>
          <w:szCs w:val="24"/>
        </w:rPr>
        <w:t>я</w:t>
      </w:r>
      <w:r w:rsidRPr="00FD7D5E">
        <w:rPr>
          <w:rFonts w:ascii="Times New Roman" w:hAnsi="Times New Roman"/>
          <w:sz w:val="24"/>
          <w:szCs w:val="24"/>
        </w:rPr>
        <w:t>ков, Е.А. Еремин.–М.: БИНОМ Лаборатория знаний,2013.</w:t>
      </w:r>
    </w:p>
    <w:p w:rsidR="00D01EAA" w:rsidRPr="00D01EAA" w:rsidRDefault="00D01EAA" w:rsidP="00D01EAA">
      <w:pPr>
        <w:jc w:val="both"/>
        <w:rPr>
          <w:highlight w:val="yellow"/>
        </w:rPr>
      </w:pPr>
    </w:p>
    <w:p w:rsidR="00D01EAA" w:rsidRPr="00D01EAA" w:rsidRDefault="00D01EAA" w:rsidP="00D01EAA">
      <w:pPr>
        <w:ind w:left="360"/>
        <w:jc w:val="center"/>
        <w:rPr>
          <w:b/>
          <w:bCs/>
          <w:iCs/>
        </w:rPr>
      </w:pPr>
      <w:r w:rsidRPr="00D01EAA">
        <w:rPr>
          <w:b/>
          <w:bCs/>
          <w:iCs/>
        </w:rPr>
        <w:t>Интернет-ресурсы</w:t>
      </w:r>
    </w:p>
    <w:p w:rsidR="00D01EAA" w:rsidRPr="00D01EAA" w:rsidRDefault="00D01EAA" w:rsidP="00D01EAA">
      <w:pPr>
        <w:ind w:left="360"/>
        <w:jc w:val="center"/>
        <w:rPr>
          <w:b/>
          <w:bCs/>
          <w:iCs/>
        </w:rPr>
      </w:pPr>
    </w:p>
    <w:p w:rsidR="00254D6A" w:rsidRPr="00F77FB0" w:rsidRDefault="00254D6A" w:rsidP="00254D6A">
      <w:pPr>
        <w:pStyle w:val="af5"/>
        <w:numPr>
          <w:ilvl w:val="0"/>
          <w:numId w:val="23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7FB0">
        <w:rPr>
          <w:rFonts w:ascii="Times New Roman" w:hAnsi="Times New Roman"/>
          <w:iCs/>
          <w:sz w:val="24"/>
          <w:szCs w:val="24"/>
          <w:lang w:val="en-US"/>
        </w:rPr>
        <w:t>http</w:t>
      </w:r>
      <w:r w:rsidRPr="00F77FB0">
        <w:rPr>
          <w:rFonts w:ascii="Times New Roman" w:hAnsi="Times New Roman"/>
          <w:iCs/>
          <w:sz w:val="24"/>
          <w:szCs w:val="24"/>
        </w:rPr>
        <w:t>://</w:t>
      </w:r>
      <w:r w:rsidRPr="00F77FB0">
        <w:rPr>
          <w:rFonts w:ascii="Times New Roman" w:hAnsi="Times New Roman"/>
          <w:iCs/>
          <w:sz w:val="24"/>
          <w:szCs w:val="24"/>
          <w:lang w:val="en-US"/>
        </w:rPr>
        <w:t>www</w:t>
      </w:r>
      <w:r w:rsidRPr="00F77FB0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F77FB0">
        <w:rPr>
          <w:rFonts w:ascii="Times New Roman" w:hAnsi="Times New Roman"/>
          <w:iCs/>
          <w:sz w:val="24"/>
          <w:szCs w:val="24"/>
          <w:lang w:val="en-US"/>
        </w:rPr>
        <w:t>prosv</w:t>
      </w:r>
      <w:proofErr w:type="spellEnd"/>
      <w:r w:rsidRPr="00F77FB0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F77FB0">
        <w:rPr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  <w:r w:rsidRPr="00F77FB0">
        <w:rPr>
          <w:rFonts w:ascii="Times New Roman" w:hAnsi="Times New Roman"/>
          <w:sz w:val="24"/>
          <w:szCs w:val="24"/>
        </w:rPr>
        <w:t xml:space="preserve"> -  сайт издательства «Просвещение» (рубрика «Информатика»)</w:t>
      </w:r>
    </w:p>
    <w:p w:rsidR="00254D6A" w:rsidRPr="00F77FB0" w:rsidRDefault="00334DE2" w:rsidP="00254D6A">
      <w:pPr>
        <w:pStyle w:val="af6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567"/>
        <w:jc w:val="both"/>
      </w:pPr>
      <w:hyperlink r:id="rId14" w:history="1">
        <w:r w:rsidR="00254D6A" w:rsidRPr="00F77FB0">
          <w:rPr>
            <w:rStyle w:val="a9"/>
            <w:rFonts w:eastAsiaTheme="majorEastAsia"/>
            <w:lang w:val="en-US"/>
          </w:rPr>
          <w:t>http</w:t>
        </w:r>
        <w:r w:rsidR="00254D6A" w:rsidRPr="00F77FB0">
          <w:rPr>
            <w:rStyle w:val="a9"/>
            <w:rFonts w:eastAsiaTheme="majorEastAsia"/>
          </w:rPr>
          <w:t>:/</w:t>
        </w:r>
      </w:hyperlink>
      <w:r w:rsidR="00254D6A" w:rsidRPr="00F77FB0">
        <w:rPr>
          <w:iCs/>
          <w:lang w:val="en-US"/>
        </w:rPr>
        <w:t>www</w:t>
      </w:r>
      <w:r w:rsidR="00254D6A" w:rsidRPr="00F77FB0">
        <w:rPr>
          <w:iCs/>
        </w:rPr>
        <w:t>.</w:t>
      </w:r>
      <w:proofErr w:type="spellStart"/>
      <w:r w:rsidR="00254D6A" w:rsidRPr="00F77FB0">
        <w:rPr>
          <w:iCs/>
          <w:lang w:val="en-US"/>
        </w:rPr>
        <w:t>drofa</w:t>
      </w:r>
      <w:proofErr w:type="spellEnd"/>
      <w:r w:rsidR="00254D6A" w:rsidRPr="00F77FB0">
        <w:rPr>
          <w:iCs/>
        </w:rPr>
        <w:t>.</w:t>
      </w:r>
      <w:proofErr w:type="spellStart"/>
      <w:r w:rsidR="00254D6A" w:rsidRPr="00F77FB0">
        <w:rPr>
          <w:iCs/>
          <w:lang w:val="en-US"/>
        </w:rPr>
        <w:t>ru</w:t>
      </w:r>
      <w:proofErr w:type="spellEnd"/>
      <w:r w:rsidR="00254D6A" w:rsidRPr="00F77FB0">
        <w:rPr>
          <w:iCs/>
        </w:rPr>
        <w:t xml:space="preserve">  - </w:t>
      </w:r>
      <w:r w:rsidR="00254D6A" w:rsidRPr="00F77FB0">
        <w:t xml:space="preserve"> сайт издательства Дрофа (рубрика «Информатика»)</w:t>
      </w:r>
    </w:p>
    <w:p w:rsidR="00254D6A" w:rsidRPr="00F77FB0" w:rsidRDefault="00334DE2" w:rsidP="00254D6A">
      <w:pPr>
        <w:pStyle w:val="af6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567"/>
        <w:jc w:val="both"/>
      </w:pPr>
      <w:hyperlink r:id="rId15" w:history="1">
        <w:r w:rsidR="00254D6A" w:rsidRPr="00F77FB0">
          <w:rPr>
            <w:rStyle w:val="a9"/>
            <w:rFonts w:eastAsiaTheme="majorEastAsia"/>
            <w:lang w:val="en-US"/>
          </w:rPr>
          <w:t>http</w:t>
        </w:r>
        <w:r w:rsidR="00254D6A" w:rsidRPr="00F77FB0">
          <w:rPr>
            <w:rStyle w:val="a9"/>
            <w:rFonts w:eastAsiaTheme="majorEastAsia"/>
          </w:rPr>
          <w:t>://</w:t>
        </w:r>
        <w:r w:rsidR="00254D6A" w:rsidRPr="00F77FB0">
          <w:rPr>
            <w:rStyle w:val="a9"/>
            <w:rFonts w:eastAsiaTheme="majorEastAsia"/>
            <w:lang w:val="en-US"/>
          </w:rPr>
          <w:t>www</w:t>
        </w:r>
        <w:r w:rsidR="00254D6A" w:rsidRPr="00F77FB0">
          <w:rPr>
            <w:rStyle w:val="a9"/>
            <w:rFonts w:eastAsiaTheme="majorEastAsia"/>
          </w:rPr>
          <w:t>.</w:t>
        </w:r>
        <w:r w:rsidR="00254D6A" w:rsidRPr="00F77FB0">
          <w:rPr>
            <w:rStyle w:val="a9"/>
            <w:rFonts w:eastAsiaTheme="majorEastAsia"/>
            <w:lang w:val="en-US"/>
          </w:rPr>
          <w:t>center</w:t>
        </w:r>
        <w:r w:rsidR="00254D6A" w:rsidRPr="00F77FB0">
          <w:rPr>
            <w:rStyle w:val="a9"/>
            <w:rFonts w:eastAsiaTheme="majorEastAsia"/>
          </w:rPr>
          <w:t>.</w:t>
        </w:r>
        <w:proofErr w:type="spellStart"/>
        <w:r w:rsidR="00254D6A" w:rsidRPr="00F77FB0">
          <w:rPr>
            <w:rStyle w:val="a9"/>
            <w:rFonts w:eastAsiaTheme="majorEastAsia"/>
            <w:lang w:val="en-US"/>
          </w:rPr>
          <w:t>fio</w:t>
        </w:r>
        <w:proofErr w:type="spellEnd"/>
        <w:r w:rsidR="00254D6A" w:rsidRPr="00F77FB0">
          <w:rPr>
            <w:rStyle w:val="a9"/>
            <w:rFonts w:eastAsiaTheme="majorEastAsia"/>
          </w:rPr>
          <w:t>.</w:t>
        </w:r>
        <w:proofErr w:type="spellStart"/>
        <w:r w:rsidR="00254D6A" w:rsidRPr="00F77FB0">
          <w:rPr>
            <w:rStyle w:val="a9"/>
            <w:rFonts w:eastAsiaTheme="majorEastAsia"/>
            <w:lang w:val="en-US"/>
          </w:rPr>
          <w:t>ru</w:t>
        </w:r>
        <w:proofErr w:type="spellEnd"/>
        <w:r w:rsidR="00254D6A" w:rsidRPr="00F77FB0">
          <w:rPr>
            <w:rStyle w:val="a9"/>
            <w:rFonts w:eastAsiaTheme="majorEastAsia"/>
          </w:rPr>
          <w:t>/</w:t>
        </w:r>
        <w:proofErr w:type="spellStart"/>
        <w:r w:rsidR="00254D6A" w:rsidRPr="00F77FB0">
          <w:rPr>
            <w:rStyle w:val="a9"/>
            <w:rFonts w:eastAsiaTheme="majorEastAsia"/>
            <w:lang w:val="en-US"/>
          </w:rPr>
          <w:t>som</w:t>
        </w:r>
        <w:proofErr w:type="spellEnd"/>
      </w:hyperlink>
      <w:r w:rsidR="00254D6A" w:rsidRPr="00F77FB0">
        <w:rPr>
          <w:iCs/>
        </w:rPr>
        <w:t xml:space="preserve"> - </w:t>
      </w:r>
      <w:r w:rsidR="00254D6A" w:rsidRPr="00F77FB0"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254D6A" w:rsidRPr="00F77FB0" w:rsidRDefault="00334DE2" w:rsidP="00254D6A">
      <w:pPr>
        <w:pStyle w:val="af6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567"/>
        <w:jc w:val="both"/>
      </w:pPr>
      <w:hyperlink r:id="rId16" w:history="1">
        <w:r w:rsidR="00254D6A" w:rsidRPr="00F77FB0">
          <w:rPr>
            <w:rStyle w:val="a9"/>
            <w:rFonts w:eastAsiaTheme="majorEastAsia"/>
            <w:lang w:val="en-US"/>
          </w:rPr>
          <w:t>http</w:t>
        </w:r>
        <w:r w:rsidR="00254D6A" w:rsidRPr="00F77FB0">
          <w:rPr>
            <w:rStyle w:val="a9"/>
            <w:rFonts w:eastAsiaTheme="majorEastAsia"/>
          </w:rPr>
          <w:t>://</w:t>
        </w:r>
        <w:r w:rsidR="00254D6A" w:rsidRPr="00F77FB0">
          <w:rPr>
            <w:rStyle w:val="a9"/>
            <w:rFonts w:eastAsiaTheme="majorEastAsia"/>
            <w:lang w:val="en-US"/>
          </w:rPr>
          <w:t>www</w:t>
        </w:r>
        <w:r w:rsidR="00254D6A" w:rsidRPr="00F77FB0">
          <w:rPr>
            <w:rStyle w:val="a9"/>
            <w:rFonts w:eastAsiaTheme="majorEastAsia"/>
          </w:rPr>
          <w:t>.</w:t>
        </w:r>
        <w:proofErr w:type="spellStart"/>
        <w:r w:rsidR="00254D6A" w:rsidRPr="00F77FB0">
          <w:rPr>
            <w:rStyle w:val="a9"/>
            <w:rFonts w:eastAsiaTheme="majorEastAsia"/>
            <w:lang w:val="en-US"/>
          </w:rPr>
          <w:t>edu</w:t>
        </w:r>
        <w:proofErr w:type="spellEnd"/>
        <w:r w:rsidR="00254D6A" w:rsidRPr="00F77FB0">
          <w:rPr>
            <w:rStyle w:val="a9"/>
            <w:rFonts w:eastAsiaTheme="majorEastAsia"/>
          </w:rPr>
          <w:t>.</w:t>
        </w:r>
        <w:proofErr w:type="spellStart"/>
        <w:r w:rsidR="00254D6A" w:rsidRPr="00F77FB0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254D6A" w:rsidRPr="00F77FB0">
        <w:rPr>
          <w:iCs/>
        </w:rPr>
        <w:t xml:space="preserve"> - </w:t>
      </w:r>
      <w:r w:rsidR="00254D6A" w:rsidRPr="00F77FB0"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54D6A" w:rsidRPr="00F77FB0" w:rsidRDefault="00334DE2" w:rsidP="00254D6A">
      <w:pPr>
        <w:pStyle w:val="af6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567"/>
        <w:jc w:val="both"/>
      </w:pPr>
      <w:hyperlink r:id="rId17" w:history="1">
        <w:r w:rsidR="00254D6A" w:rsidRPr="003C6290">
          <w:rPr>
            <w:rStyle w:val="a9"/>
            <w:rFonts w:eastAsiaTheme="majorEastAsia"/>
            <w:lang w:val="en-US"/>
          </w:rPr>
          <w:t>http</w:t>
        </w:r>
        <w:r w:rsidR="00254D6A" w:rsidRPr="003C6290">
          <w:rPr>
            <w:rStyle w:val="a9"/>
            <w:rFonts w:eastAsiaTheme="majorEastAsia"/>
          </w:rPr>
          <w:t>://</w:t>
        </w:r>
        <w:r w:rsidR="00254D6A" w:rsidRPr="003C6290">
          <w:rPr>
            <w:rStyle w:val="a9"/>
            <w:rFonts w:eastAsiaTheme="majorEastAsia"/>
            <w:lang w:val="en-US"/>
          </w:rPr>
          <w:t>www</w:t>
        </w:r>
        <w:r w:rsidR="00254D6A" w:rsidRPr="003C6290">
          <w:rPr>
            <w:rStyle w:val="a9"/>
            <w:rFonts w:eastAsiaTheme="majorEastAsia"/>
          </w:rPr>
          <w:t>.</w:t>
        </w:r>
        <w:r w:rsidR="00254D6A" w:rsidRPr="003C6290">
          <w:rPr>
            <w:rStyle w:val="a9"/>
            <w:rFonts w:eastAsiaTheme="majorEastAsia"/>
            <w:lang w:val="en-US"/>
          </w:rPr>
          <w:t>internet</w:t>
        </w:r>
        <w:r w:rsidR="00254D6A" w:rsidRPr="003C6290">
          <w:rPr>
            <w:rStyle w:val="a9"/>
            <w:rFonts w:eastAsiaTheme="majorEastAsia"/>
          </w:rPr>
          <w:t>-</w:t>
        </w:r>
        <w:proofErr w:type="spellStart"/>
        <w:r w:rsidR="00254D6A" w:rsidRPr="003C6290">
          <w:rPr>
            <w:rStyle w:val="a9"/>
            <w:rFonts w:eastAsiaTheme="majorEastAsia"/>
            <w:lang w:val="en-US"/>
          </w:rPr>
          <w:t>scool</w:t>
        </w:r>
        <w:proofErr w:type="spellEnd"/>
        <w:r w:rsidR="00254D6A" w:rsidRPr="003C6290">
          <w:rPr>
            <w:rStyle w:val="a9"/>
            <w:rFonts w:eastAsiaTheme="majorEastAsia"/>
          </w:rPr>
          <w:t>.</w:t>
        </w:r>
        <w:proofErr w:type="spellStart"/>
        <w:r w:rsidR="00254D6A" w:rsidRPr="003C6290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254D6A" w:rsidRPr="00F77FB0">
        <w:t xml:space="preserve">  </w:t>
      </w:r>
      <w:r w:rsidR="00254D6A" w:rsidRPr="00F77FB0">
        <w:rPr>
          <w:iCs/>
        </w:rPr>
        <w:t xml:space="preserve">- </w:t>
      </w:r>
      <w:r w:rsidR="00254D6A" w:rsidRPr="00F77FB0">
        <w:t xml:space="preserve">сайт Интернет – школы издательства Просвещение. На сайте представлены Интернет-уроки по информатике, включают подготовку сдачи ЕГЭ, ГИА.  </w:t>
      </w:r>
    </w:p>
    <w:p w:rsidR="00254D6A" w:rsidRPr="00F77FB0" w:rsidRDefault="00334DE2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hyperlink r:id="rId18" w:history="1">
        <w:r w:rsidR="00254D6A" w:rsidRPr="00F77FB0">
          <w:rPr>
            <w:rStyle w:val="a9"/>
            <w:color w:val="auto"/>
          </w:rPr>
          <w:t>http://kpolyakov.spb.ru/</w:t>
        </w:r>
      </w:hyperlink>
      <w:r w:rsidR="00254D6A" w:rsidRPr="00F77FB0">
        <w:t xml:space="preserve"> – сайт автора учебников «Информатика» </w:t>
      </w:r>
      <w:proofErr w:type="spellStart"/>
      <w:r w:rsidR="00254D6A" w:rsidRPr="00F77FB0">
        <w:t>Ю.К.Полякова</w:t>
      </w:r>
      <w:proofErr w:type="spellEnd"/>
      <w:r w:rsidR="00254D6A" w:rsidRPr="00F77FB0">
        <w:t>, м</w:t>
      </w:r>
      <w:r w:rsidR="00254D6A" w:rsidRPr="00F77FB0">
        <w:t>е</w:t>
      </w:r>
      <w:r w:rsidR="00254D6A" w:rsidRPr="00F77FB0">
        <w:t xml:space="preserve">тодические материалы для учителя;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http://www.computer-museum.ru/ − виртуальный компьютерный музей 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>http://www.infojournal.ru/ − официальные сайты журнала «Информатика и образ</w:t>
      </w:r>
      <w:r w:rsidRPr="00F77FB0">
        <w:t>о</w:t>
      </w:r>
      <w:r w:rsidRPr="00F77FB0">
        <w:t xml:space="preserve">вание» и журнала «Информатика в школе»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http://fcior.edu.ru − сайт проекта федерального центра информационно-образовательных ресурсов;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http://school-collection.edu.ru − сайт единой коллекции цифровых образовательных ресурсов;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>http://www.metodist.lbz.ru − сайт методической службы издательства «Бином», в а</w:t>
      </w:r>
      <w:r w:rsidRPr="00F77FB0">
        <w:t>в</w:t>
      </w:r>
      <w:r w:rsidRPr="00F77FB0">
        <w:t xml:space="preserve">торских мастерских авторов учебников по информатике;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https://www.osp.ru/ −  сайт издательства «Открытые системы»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http://pascalabc.net − онлайн система программирования </w:t>
      </w:r>
      <w:proofErr w:type="spellStart"/>
      <w:r w:rsidRPr="00F77FB0">
        <w:t>Pascal</w:t>
      </w:r>
      <w:proofErr w:type="spellEnd"/>
      <w:r w:rsidRPr="00F77FB0">
        <w:t xml:space="preserve"> ABC.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https://ideone.com/ − система программирования, компиляторы для любого языка программирования в режиме онлайн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>https://ipc.susu.ru/index.html − сайт Всероссийской Интернет-олимпиады по инфо</w:t>
      </w:r>
      <w:r w:rsidRPr="00F77FB0">
        <w:t>р</w:t>
      </w:r>
      <w:r w:rsidRPr="00F77FB0">
        <w:t>матике (</w:t>
      </w:r>
      <w:proofErr w:type="spellStart"/>
      <w:r w:rsidRPr="00F77FB0">
        <w:t>ЮУрГУ</w:t>
      </w:r>
      <w:proofErr w:type="spellEnd"/>
      <w:r w:rsidRPr="00F77FB0">
        <w:t xml:space="preserve">);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 xml:space="preserve">https://olympiads.ru/− олимпиады по программированию;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proofErr w:type="spellStart"/>
      <w:r w:rsidRPr="00F77FB0">
        <w:t>Timus</w:t>
      </w:r>
      <w:proofErr w:type="spellEnd"/>
      <w:r w:rsidRPr="00F77FB0">
        <w:t xml:space="preserve"> </w:t>
      </w:r>
      <w:proofErr w:type="spellStart"/>
      <w:r w:rsidRPr="00F77FB0">
        <w:t>Online</w:t>
      </w:r>
      <w:proofErr w:type="spellEnd"/>
      <w:r w:rsidRPr="00F77FB0">
        <w:t xml:space="preserve"> </w:t>
      </w:r>
      <w:proofErr w:type="spellStart"/>
      <w:r w:rsidRPr="00F77FB0">
        <w:t>Judge</w:t>
      </w:r>
      <w:proofErr w:type="spellEnd"/>
      <w:r w:rsidRPr="00F77FB0">
        <w:t xml:space="preserve"> http://acm.timus.ru/ − сайт с архивом задач по программиров</w:t>
      </w:r>
      <w:r w:rsidRPr="00F77FB0">
        <w:t>а</w:t>
      </w:r>
      <w:r w:rsidRPr="00F77FB0">
        <w:t xml:space="preserve">нию с проверяющей системой </w:t>
      </w:r>
    </w:p>
    <w:p w:rsidR="00254D6A" w:rsidRPr="00F77FB0" w:rsidRDefault="00254D6A" w:rsidP="00254D6A">
      <w:pPr>
        <w:pStyle w:val="Default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 w:rsidRPr="00F77FB0">
        <w:t>http://informatics.mccme.ru/ − дистанционная подготовка по информатике</w:t>
      </w:r>
      <w:r>
        <w:t>.</w:t>
      </w:r>
    </w:p>
    <w:p w:rsidR="00D01EAA" w:rsidRPr="00D01EAA" w:rsidRDefault="00D01EAA" w:rsidP="00D01EAA">
      <w:pPr>
        <w:pStyle w:val="aa"/>
        <w:spacing w:line="276" w:lineRule="auto"/>
        <w:rPr>
          <w:sz w:val="24"/>
          <w:szCs w:val="24"/>
        </w:rPr>
        <w:sectPr w:rsidR="00D01EAA" w:rsidRPr="00D01EAA" w:rsidSect="009173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1640" w:rsidRPr="00587301" w:rsidRDefault="00211640" w:rsidP="002116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lastRenderedPageBreak/>
        <w:t>Календарно – тематическое  планирование</w:t>
      </w:r>
      <w:r w:rsidRPr="00587301">
        <w:rPr>
          <w:b w:val="0"/>
          <w:sz w:val="24"/>
          <w:szCs w:val="24"/>
        </w:rPr>
        <w:t xml:space="preserve"> </w:t>
      </w:r>
      <w:r w:rsidRPr="00587301">
        <w:rPr>
          <w:rFonts w:ascii="Times New Roman" w:hAnsi="Times New Roman"/>
          <w:sz w:val="24"/>
          <w:szCs w:val="24"/>
        </w:rPr>
        <w:t>курса информатики</w:t>
      </w:r>
    </w:p>
    <w:p w:rsidR="00211640" w:rsidRPr="00587301" w:rsidRDefault="00211640" w:rsidP="002116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87301">
        <w:rPr>
          <w:rFonts w:ascii="Times New Roman" w:hAnsi="Times New Roman"/>
          <w:sz w:val="24"/>
          <w:szCs w:val="24"/>
        </w:rPr>
        <w:t>для 10 класса  (1 час в неделю)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2"/>
        <w:gridCol w:w="1193"/>
        <w:gridCol w:w="3485"/>
        <w:gridCol w:w="2685"/>
        <w:gridCol w:w="1425"/>
        <w:gridCol w:w="1843"/>
      </w:tblGrid>
      <w:tr w:rsidR="00211640" w:rsidRPr="00587301" w:rsidTr="00F84DCE">
        <w:trPr>
          <w:trHeight w:val="528"/>
        </w:trPr>
        <w:tc>
          <w:tcPr>
            <w:tcW w:w="567" w:type="dxa"/>
          </w:tcPr>
          <w:p w:rsidR="00211640" w:rsidRPr="00587301" w:rsidRDefault="00211640" w:rsidP="00B43122">
            <w:pPr>
              <w:jc w:val="center"/>
              <w:rPr>
                <w:lang w:eastAsia="x-none"/>
              </w:rPr>
            </w:pPr>
            <w:r w:rsidRPr="00587301">
              <w:rPr>
                <w:lang w:eastAsia="x-none"/>
              </w:rPr>
              <w:t>№ п/п</w:t>
            </w:r>
          </w:p>
        </w:tc>
        <w:tc>
          <w:tcPr>
            <w:tcW w:w="4678" w:type="dxa"/>
          </w:tcPr>
          <w:p w:rsidR="00211640" w:rsidRPr="00587301" w:rsidRDefault="00211640" w:rsidP="00B43122">
            <w:pPr>
              <w:jc w:val="center"/>
              <w:rPr>
                <w:b/>
                <w:lang w:eastAsia="x-none"/>
              </w:rPr>
            </w:pPr>
            <w:r w:rsidRPr="00587301">
              <w:rPr>
                <w:b/>
                <w:lang w:eastAsia="x-none"/>
              </w:rPr>
              <w:t>Тема урока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jc w:val="center"/>
              <w:rPr>
                <w:lang w:eastAsia="x-none"/>
              </w:rPr>
            </w:pPr>
            <w:r w:rsidRPr="00587301">
              <w:rPr>
                <w:lang w:eastAsia="x-none"/>
              </w:rPr>
              <w:t xml:space="preserve">Учебный материал </w:t>
            </w:r>
          </w:p>
        </w:tc>
        <w:tc>
          <w:tcPr>
            <w:tcW w:w="3485" w:type="dxa"/>
          </w:tcPr>
          <w:p w:rsidR="00211640" w:rsidRPr="00587301" w:rsidRDefault="00211640" w:rsidP="00B43122">
            <w:pPr>
              <w:jc w:val="center"/>
              <w:rPr>
                <w:lang w:eastAsia="x-none"/>
              </w:rPr>
            </w:pPr>
            <w:r w:rsidRPr="00587301">
              <w:rPr>
                <w:bCs/>
              </w:rPr>
              <w:t>Обязательный минимум с</w:t>
            </w:r>
            <w:r w:rsidRPr="00587301">
              <w:rPr>
                <w:bCs/>
              </w:rPr>
              <w:t>о</w:t>
            </w:r>
            <w:r w:rsidRPr="00587301">
              <w:rPr>
                <w:bCs/>
              </w:rPr>
              <w:t>держания образования</w:t>
            </w:r>
          </w:p>
        </w:tc>
        <w:tc>
          <w:tcPr>
            <w:tcW w:w="2685" w:type="dxa"/>
          </w:tcPr>
          <w:p w:rsidR="00211640" w:rsidRPr="00587301" w:rsidRDefault="00211640" w:rsidP="00B43122">
            <w:pPr>
              <w:jc w:val="center"/>
              <w:rPr>
                <w:color w:val="000000"/>
              </w:rPr>
            </w:pPr>
            <w:r w:rsidRPr="00587301">
              <w:rPr>
                <w:bCs/>
              </w:rPr>
              <w:t>Требования к уровню подготовки учащихся</w:t>
            </w:r>
          </w:p>
        </w:tc>
        <w:tc>
          <w:tcPr>
            <w:tcW w:w="1425" w:type="dxa"/>
          </w:tcPr>
          <w:p w:rsidR="00211640" w:rsidRPr="00587301" w:rsidRDefault="00211640" w:rsidP="00B43122">
            <w:pPr>
              <w:jc w:val="center"/>
              <w:rPr>
                <w:lang w:eastAsia="x-none"/>
              </w:rPr>
            </w:pPr>
            <w:r w:rsidRPr="00587301">
              <w:rPr>
                <w:color w:val="000000"/>
              </w:rPr>
              <w:t>Дата пр</w:t>
            </w:r>
            <w:r w:rsidRPr="00587301">
              <w:rPr>
                <w:color w:val="000000"/>
              </w:rPr>
              <w:t>о</w:t>
            </w:r>
            <w:r w:rsidRPr="00587301">
              <w:rPr>
                <w:color w:val="000000"/>
              </w:rPr>
              <w:t xml:space="preserve">ведения </w:t>
            </w:r>
          </w:p>
        </w:tc>
        <w:tc>
          <w:tcPr>
            <w:tcW w:w="1843" w:type="dxa"/>
          </w:tcPr>
          <w:p w:rsidR="00211640" w:rsidRPr="00587301" w:rsidRDefault="00211640" w:rsidP="00B43122">
            <w:pPr>
              <w:jc w:val="center"/>
              <w:rPr>
                <w:color w:val="000000"/>
              </w:rPr>
            </w:pPr>
            <w:r w:rsidRPr="00587301">
              <w:rPr>
                <w:color w:val="000000"/>
              </w:rPr>
              <w:t>Корректировка</w:t>
            </w:r>
          </w:p>
        </w:tc>
      </w:tr>
      <w:tr w:rsidR="00211640" w:rsidRPr="00587301" w:rsidTr="00F84DCE">
        <w:trPr>
          <w:trHeight w:val="829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Введение. Структура информатики. Пр</w:t>
            </w:r>
            <w:r w:rsidRPr="00587301">
              <w:rPr>
                <w:lang w:eastAsia="x-none"/>
              </w:rPr>
              <w:t>а</w:t>
            </w:r>
            <w:r w:rsidRPr="00587301">
              <w:rPr>
                <w:lang w:eastAsia="x-none"/>
              </w:rPr>
              <w:t>вила техники безопасности и поведения в компьютерном классе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Введение</w:t>
            </w:r>
          </w:p>
        </w:tc>
        <w:tc>
          <w:tcPr>
            <w:tcW w:w="348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B43122">
        <w:trPr>
          <w:trHeight w:val="251"/>
        </w:trPr>
        <w:tc>
          <w:tcPr>
            <w:tcW w:w="16018" w:type="dxa"/>
            <w:gridSpan w:val="8"/>
          </w:tcPr>
          <w:p w:rsidR="00211640" w:rsidRPr="00587301" w:rsidRDefault="00211640" w:rsidP="00B43122">
            <w:pPr>
              <w:ind w:left="318" w:hanging="318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ИНФОРМАЦИЯ – 16</w:t>
            </w:r>
            <w:r w:rsidRPr="00587301">
              <w:rPr>
                <w:b/>
                <w:lang w:eastAsia="x-none"/>
              </w:rPr>
              <w:t xml:space="preserve"> часов</w:t>
            </w: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Понятие информации. Представление и</w:t>
            </w:r>
            <w:r w:rsidRPr="00587301">
              <w:rPr>
                <w:lang w:eastAsia="x-none"/>
              </w:rPr>
              <w:t>н</w:t>
            </w:r>
            <w:r w:rsidRPr="00587301">
              <w:rPr>
                <w:lang w:eastAsia="x-none"/>
              </w:rPr>
              <w:t>формации.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b/>
                <w:lang w:eastAsia="x-none"/>
              </w:rPr>
            </w:pPr>
            <w:r w:rsidRPr="00587301">
              <w:rPr>
                <w:b/>
                <w:lang w:eastAsia="x-none"/>
              </w:rPr>
              <w:t>§1, §2</w:t>
            </w:r>
          </w:p>
        </w:tc>
        <w:tc>
          <w:tcPr>
            <w:tcW w:w="3485" w:type="dxa"/>
            <w:vMerge w:val="restart"/>
          </w:tcPr>
          <w:p w:rsidR="00211640" w:rsidRPr="00587301" w:rsidRDefault="00211640" w:rsidP="00B43122">
            <w:pPr>
              <w:shd w:val="clear" w:color="auto" w:fill="FFFFFF"/>
              <w:rPr>
                <w:color w:val="000000"/>
                <w:spacing w:val="4"/>
              </w:rPr>
            </w:pPr>
            <w:r w:rsidRPr="00587301">
              <w:rPr>
                <w:color w:val="000000"/>
                <w:spacing w:val="4"/>
              </w:rPr>
              <w:t>Основные подходы к опред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лению понятия «информ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ция». Системы, образованные взаимодействующими эл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ментами, состояния элеме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тов, обмен информацией ме</w:t>
            </w:r>
            <w:r w:rsidRPr="00587301">
              <w:rPr>
                <w:color w:val="000000"/>
                <w:spacing w:val="4"/>
              </w:rPr>
              <w:t>ж</w:t>
            </w:r>
            <w:r w:rsidRPr="00587301">
              <w:rPr>
                <w:color w:val="000000"/>
                <w:spacing w:val="4"/>
              </w:rPr>
              <w:t>ду элемента</w:t>
            </w:r>
            <w:r w:rsidRPr="00587301">
              <w:rPr>
                <w:color w:val="000000"/>
                <w:spacing w:val="4"/>
              </w:rPr>
              <w:softHyphen/>
              <w:t>ми, сигналы.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color w:val="000000"/>
                <w:spacing w:val="4"/>
              </w:rPr>
              <w:t>Дискретные и непрерывные сигналы. Носители информа</w:t>
            </w:r>
            <w:r w:rsidRPr="00587301">
              <w:rPr>
                <w:color w:val="000000"/>
                <w:spacing w:val="4"/>
              </w:rPr>
              <w:softHyphen/>
              <w:t>ции. Виды и свойства инфо</w:t>
            </w:r>
            <w:r w:rsidRPr="00587301">
              <w:rPr>
                <w:color w:val="000000"/>
                <w:spacing w:val="4"/>
              </w:rPr>
              <w:t>р</w:t>
            </w:r>
            <w:r w:rsidRPr="00587301">
              <w:rPr>
                <w:color w:val="000000"/>
                <w:spacing w:val="4"/>
              </w:rPr>
              <w:t>мации. Количество информ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ции как мера уменьшения н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определенности знаний. А</w:t>
            </w:r>
            <w:r w:rsidRPr="00587301">
              <w:rPr>
                <w:color w:val="000000"/>
                <w:spacing w:val="4"/>
              </w:rPr>
              <w:t>л</w:t>
            </w:r>
            <w:r w:rsidRPr="00587301">
              <w:rPr>
                <w:color w:val="000000"/>
                <w:spacing w:val="4"/>
              </w:rPr>
              <w:t>фавит</w:t>
            </w:r>
            <w:r w:rsidRPr="00587301">
              <w:rPr>
                <w:color w:val="000000"/>
                <w:spacing w:val="4"/>
              </w:rPr>
              <w:softHyphen/>
              <w:t>ный подход к определ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нию количества информации. Классификация информац</w:t>
            </w:r>
            <w:r w:rsidRPr="00587301">
              <w:rPr>
                <w:color w:val="000000"/>
                <w:spacing w:val="4"/>
              </w:rPr>
              <w:t>и</w:t>
            </w:r>
            <w:r w:rsidRPr="00587301">
              <w:rPr>
                <w:color w:val="000000"/>
                <w:spacing w:val="4"/>
              </w:rPr>
              <w:t>онных процессов. Кодиров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ние информации. Языки к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>дирования. Формализованные и не</w:t>
            </w:r>
            <w:r w:rsidRPr="00587301">
              <w:rPr>
                <w:color w:val="000000"/>
                <w:spacing w:val="4"/>
              </w:rPr>
              <w:softHyphen/>
              <w:t>формализованные языки. Выбор способа представления ин</w:t>
            </w:r>
            <w:r w:rsidRPr="00587301">
              <w:rPr>
                <w:color w:val="000000"/>
                <w:spacing w:val="4"/>
              </w:rPr>
              <w:softHyphen/>
              <w:t xml:space="preserve">формации в соответствии с поставленной задачей. Поиск и отбор информации. Методы </w:t>
            </w:r>
            <w:r w:rsidRPr="00587301">
              <w:rPr>
                <w:color w:val="000000"/>
                <w:spacing w:val="4"/>
              </w:rPr>
              <w:lastRenderedPageBreak/>
              <w:t>поиска. Критерии отбора. Хранение информации; выбор способа хранения информа</w:t>
            </w:r>
            <w:r w:rsidRPr="00587301">
              <w:rPr>
                <w:color w:val="000000"/>
                <w:spacing w:val="4"/>
              </w:rPr>
              <w:softHyphen/>
              <w:t>ции. Передача информации. Канал связи и его характер</w:t>
            </w:r>
            <w:r w:rsidRPr="00587301">
              <w:rPr>
                <w:color w:val="000000"/>
                <w:spacing w:val="4"/>
              </w:rPr>
              <w:t>и</w:t>
            </w:r>
            <w:r w:rsidRPr="00587301">
              <w:rPr>
                <w:color w:val="000000"/>
                <w:spacing w:val="4"/>
              </w:rPr>
              <w:t>стики. Примеры передачи и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формации в социальных, би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>логических и</w:t>
            </w:r>
          </w:p>
        </w:tc>
        <w:tc>
          <w:tcPr>
            <w:tcW w:w="2685" w:type="dxa"/>
            <w:vMerge w:val="restart"/>
          </w:tcPr>
          <w:p w:rsidR="00211640" w:rsidRPr="00587301" w:rsidRDefault="00211640" w:rsidP="00B43122">
            <w:pPr>
              <w:shd w:val="clear" w:color="auto" w:fill="FFFFFF"/>
              <w:rPr>
                <w:color w:val="000000"/>
                <w:spacing w:val="4"/>
              </w:rPr>
            </w:pPr>
            <w:r w:rsidRPr="00587301">
              <w:rPr>
                <w:color w:val="000000"/>
                <w:spacing w:val="4"/>
              </w:rPr>
              <w:lastRenderedPageBreak/>
              <w:t>Должны  знать осно</w:t>
            </w:r>
            <w:r w:rsidRPr="00587301">
              <w:rPr>
                <w:color w:val="000000"/>
                <w:spacing w:val="4"/>
              </w:rPr>
              <w:t>в</w:t>
            </w:r>
            <w:r w:rsidRPr="00587301">
              <w:rPr>
                <w:color w:val="000000"/>
                <w:spacing w:val="4"/>
              </w:rPr>
              <w:t>ные подходы к опр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делению понятия «и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формация». Системы, образованные взаим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>действующими эл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ментами, состояния элементов, обмен и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формацией между элемента</w:t>
            </w:r>
            <w:r w:rsidRPr="00587301">
              <w:rPr>
                <w:color w:val="000000"/>
                <w:spacing w:val="4"/>
              </w:rPr>
              <w:softHyphen/>
              <w:t>ми, сигналы.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color w:val="000000"/>
                <w:spacing w:val="4"/>
              </w:rPr>
              <w:t>Дискретные и непр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рывные сигналы. Н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>сители информа</w:t>
            </w:r>
            <w:r w:rsidRPr="00587301">
              <w:rPr>
                <w:color w:val="000000"/>
                <w:spacing w:val="4"/>
              </w:rPr>
              <w:softHyphen/>
              <w:t>ции. Виды и свойства и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формации. Количество информации как мера уменьшения неопр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деленности знаний. Уметь определять к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>личества информации. Классификация и</w:t>
            </w:r>
            <w:r w:rsidRPr="00587301">
              <w:rPr>
                <w:color w:val="000000"/>
                <w:spacing w:val="4"/>
              </w:rPr>
              <w:t>н</w:t>
            </w:r>
            <w:r w:rsidRPr="00587301">
              <w:rPr>
                <w:color w:val="000000"/>
                <w:spacing w:val="4"/>
              </w:rPr>
              <w:t>формационных пр</w:t>
            </w:r>
            <w:r w:rsidRPr="00587301">
              <w:rPr>
                <w:color w:val="000000"/>
                <w:spacing w:val="4"/>
              </w:rPr>
              <w:t>о</w:t>
            </w:r>
            <w:r w:rsidRPr="00587301">
              <w:rPr>
                <w:color w:val="000000"/>
                <w:spacing w:val="4"/>
              </w:rPr>
              <w:t xml:space="preserve">цессов. Кодирование информации. Языки </w:t>
            </w:r>
            <w:r w:rsidRPr="00587301">
              <w:rPr>
                <w:color w:val="000000"/>
                <w:spacing w:val="4"/>
              </w:rPr>
              <w:lastRenderedPageBreak/>
              <w:t>кодирования. Форм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лизованные и не</w:t>
            </w:r>
            <w:r w:rsidRPr="00587301">
              <w:rPr>
                <w:color w:val="000000"/>
                <w:spacing w:val="4"/>
              </w:rPr>
              <w:softHyphen/>
              <w:t>формализованные языки. Выбор способа представления ин</w:t>
            </w:r>
            <w:r w:rsidRPr="00587301">
              <w:rPr>
                <w:color w:val="000000"/>
                <w:spacing w:val="4"/>
              </w:rPr>
              <w:softHyphen/>
              <w:t>формации в соотве</w:t>
            </w:r>
            <w:r w:rsidRPr="00587301">
              <w:rPr>
                <w:color w:val="000000"/>
                <w:spacing w:val="4"/>
              </w:rPr>
              <w:t>т</w:t>
            </w:r>
            <w:r w:rsidRPr="00587301">
              <w:rPr>
                <w:color w:val="000000"/>
                <w:spacing w:val="4"/>
              </w:rPr>
              <w:t>ствии с поставленной задачей. Поиск и о</w:t>
            </w:r>
            <w:r w:rsidRPr="00587301">
              <w:rPr>
                <w:color w:val="000000"/>
                <w:spacing w:val="4"/>
              </w:rPr>
              <w:t>т</w:t>
            </w:r>
            <w:r w:rsidRPr="00587301">
              <w:rPr>
                <w:color w:val="000000"/>
                <w:spacing w:val="4"/>
              </w:rPr>
              <w:t xml:space="preserve">бор информации. </w:t>
            </w:r>
            <w:r>
              <w:rPr>
                <w:color w:val="000000"/>
                <w:spacing w:val="4"/>
              </w:rPr>
              <w:t>Знать м</w:t>
            </w:r>
            <w:r w:rsidRPr="00587301">
              <w:rPr>
                <w:color w:val="000000"/>
                <w:spacing w:val="4"/>
              </w:rPr>
              <w:t>етоды поиска. Критерии отбора. Хранение информ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ции; выбор способа хранения информа</w:t>
            </w:r>
            <w:r w:rsidRPr="00587301">
              <w:rPr>
                <w:color w:val="000000"/>
                <w:spacing w:val="4"/>
              </w:rPr>
              <w:softHyphen/>
              <w:t>ции. Передача информации. Канал связи и его х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>рактеристики. Прим</w:t>
            </w:r>
            <w:r w:rsidRPr="00587301">
              <w:rPr>
                <w:color w:val="000000"/>
                <w:spacing w:val="4"/>
              </w:rPr>
              <w:t>е</w:t>
            </w:r>
            <w:r w:rsidRPr="00587301">
              <w:rPr>
                <w:color w:val="000000"/>
                <w:spacing w:val="4"/>
              </w:rPr>
              <w:t>ры передачи информ</w:t>
            </w:r>
            <w:r w:rsidRPr="00587301">
              <w:rPr>
                <w:color w:val="000000"/>
                <w:spacing w:val="4"/>
              </w:rPr>
              <w:t>а</w:t>
            </w:r>
            <w:r w:rsidRPr="00587301">
              <w:rPr>
                <w:color w:val="000000"/>
                <w:spacing w:val="4"/>
              </w:rPr>
              <w:t xml:space="preserve">ции </w:t>
            </w: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7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Языки, кодирование информации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6A399B">
        <w:trPr>
          <w:trHeight w:val="875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6A399B" w:rsidRDefault="006A399B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 xml:space="preserve">Языки, кодирование информации 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Практическая работа  №1.1</w:t>
            </w:r>
            <w:r>
              <w:rPr>
                <w:lang w:eastAsia="x-none"/>
              </w:rPr>
              <w:t>«Шифрование данных»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Измерение информации. Алфавитный подход</w:t>
            </w:r>
            <w:r w:rsidR="00155CAE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 Практическая работа  №1.2</w:t>
            </w:r>
            <w:r>
              <w:rPr>
                <w:lang w:eastAsia="x-none"/>
              </w:rPr>
              <w:t>«Измерение информации»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§3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28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Измерение информации: содержательный подход</w:t>
            </w:r>
            <w:r w:rsidR="00155CAE">
              <w:rPr>
                <w:lang w:eastAsia="x-none"/>
              </w:rPr>
              <w:t>.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Практическая работа  №1.2</w:t>
            </w:r>
            <w:r>
              <w:rPr>
                <w:lang w:eastAsia="x-none"/>
              </w:rPr>
              <w:t>«Измерение информации»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§4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7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Представление чисел в компьютере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§5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51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155CAE">
            <w:pPr>
              <w:rPr>
                <w:lang w:eastAsia="x-none"/>
              </w:rPr>
            </w:pPr>
            <w:r>
              <w:rPr>
                <w:lang w:eastAsia="x-none"/>
              </w:rPr>
              <w:t>П</w:t>
            </w:r>
            <w:r w:rsidRPr="00587301">
              <w:rPr>
                <w:lang w:eastAsia="x-none"/>
              </w:rPr>
              <w:t>редставление чисел</w:t>
            </w:r>
            <w:r w:rsidR="00155CAE">
              <w:rPr>
                <w:lang w:eastAsia="x-none"/>
              </w:rPr>
              <w:t xml:space="preserve"> в компьютере.</w:t>
            </w:r>
            <w:r w:rsidRPr="00587301">
              <w:rPr>
                <w:lang w:eastAsia="x-none"/>
              </w:rPr>
              <w:t xml:space="preserve"> Пра</w:t>
            </w:r>
            <w:r w:rsidRPr="00587301">
              <w:rPr>
                <w:lang w:eastAsia="x-none"/>
              </w:rPr>
              <w:t>к</w:t>
            </w:r>
            <w:r w:rsidRPr="00587301">
              <w:rPr>
                <w:lang w:eastAsia="x-none"/>
              </w:rPr>
              <w:t>тическая работа  №1</w:t>
            </w:r>
            <w:r>
              <w:rPr>
                <w:lang w:eastAsia="x-none"/>
              </w:rPr>
              <w:t>,3«Представление ч</w:t>
            </w:r>
            <w:r>
              <w:rPr>
                <w:lang w:eastAsia="x-none"/>
              </w:rPr>
              <w:t>и</w:t>
            </w:r>
            <w:r>
              <w:rPr>
                <w:lang w:eastAsia="x-none"/>
              </w:rPr>
              <w:t>сел»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Представление  текста, изображения и зв</w:t>
            </w:r>
            <w:r w:rsidRPr="00587301">
              <w:rPr>
                <w:lang w:eastAsia="x-none"/>
              </w:rPr>
              <w:t>у</w:t>
            </w:r>
            <w:r w:rsidRPr="00587301">
              <w:rPr>
                <w:lang w:eastAsia="x-none"/>
              </w:rPr>
              <w:t>ка в компьютере</w:t>
            </w:r>
            <w:r w:rsidR="00155CAE">
              <w:rPr>
                <w:lang w:eastAsia="x-none"/>
              </w:rPr>
              <w:t>.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§6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Предст</w:t>
            </w:r>
            <w:r w:rsidR="00155CAE">
              <w:rPr>
                <w:lang w:eastAsia="x-none"/>
              </w:rPr>
              <w:t xml:space="preserve">авление текстов. Сжатие текстов. </w:t>
            </w:r>
            <w:r w:rsidRPr="00587301">
              <w:rPr>
                <w:lang w:eastAsia="x-none"/>
              </w:rPr>
              <w:t>Практическая работа  №1.4</w:t>
            </w:r>
            <w:r>
              <w:rPr>
                <w:lang w:eastAsia="x-none"/>
              </w:rPr>
              <w:t xml:space="preserve"> «Сжатие те</w:t>
            </w:r>
            <w:r>
              <w:rPr>
                <w:lang w:eastAsia="x-none"/>
              </w:rPr>
              <w:t>к</w:t>
            </w:r>
            <w:r>
              <w:rPr>
                <w:lang w:eastAsia="x-none"/>
              </w:rPr>
              <w:t>стов»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§6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51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Представление изображения и звука</w:t>
            </w:r>
            <w:r w:rsidR="00155CAE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Практическая работа  №1.5</w:t>
            </w:r>
            <w:r>
              <w:rPr>
                <w:lang w:eastAsia="x-none"/>
              </w:rPr>
              <w:t xml:space="preserve"> Представление </w:t>
            </w:r>
            <w:r>
              <w:rPr>
                <w:lang w:eastAsia="x-none"/>
              </w:rPr>
              <w:lastRenderedPageBreak/>
              <w:t>изображения и звука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b/>
                <w:lang w:eastAsia="x-none"/>
              </w:rPr>
            </w:pPr>
            <w:r w:rsidRPr="00587301">
              <w:rPr>
                <w:b/>
                <w:lang w:eastAsia="x-none"/>
              </w:rPr>
              <w:t>Контрольная работа №1 «Информация»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proofErr w:type="spellStart"/>
            <w:r w:rsidRPr="00587301">
              <w:rPr>
                <w:lang w:eastAsia="x-none"/>
              </w:rPr>
              <w:t>Повт</w:t>
            </w:r>
            <w:proofErr w:type="spellEnd"/>
            <w:r w:rsidRPr="00587301">
              <w:rPr>
                <w:lang w:eastAsia="x-none"/>
              </w:rPr>
              <w:t>. гл</w:t>
            </w:r>
            <w:r w:rsidRPr="00587301">
              <w:rPr>
                <w:lang w:eastAsia="x-none"/>
              </w:rPr>
              <w:t>а</w:t>
            </w:r>
            <w:r w:rsidRPr="00587301">
              <w:rPr>
                <w:lang w:eastAsia="x-none"/>
              </w:rPr>
              <w:t>ву 1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7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Хранение и передача информации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§7, 8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51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Обработка информации и алгоритмы</w:t>
            </w:r>
            <w:r w:rsidR="00155CAE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Практическая работа  №2.1</w:t>
            </w:r>
            <w:r>
              <w:rPr>
                <w:lang w:eastAsia="x-none"/>
              </w:rPr>
              <w:t>«Управление алгоритмическим исполнителем»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§9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Автоматическая обработка информации Практическая работа  №2</w:t>
            </w:r>
            <w:r>
              <w:rPr>
                <w:lang w:eastAsia="x-none"/>
              </w:rPr>
              <w:t>,2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>
              <w:rPr>
                <w:lang w:eastAsia="x-none"/>
              </w:rPr>
              <w:t>«Автоматическая обработка данных»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§10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27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Информационные проекты в компьютере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§11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Проект для самостоятельного выполнения</w:t>
            </w:r>
            <w:r>
              <w:rPr>
                <w:lang w:eastAsia="x-none"/>
              </w:rPr>
              <w:t xml:space="preserve"> «Выбор персонального компьютера»  Практическая работа  №2.3 «Выбор ко</w:t>
            </w:r>
            <w:r>
              <w:rPr>
                <w:lang w:eastAsia="x-none"/>
              </w:rPr>
              <w:t>н</w:t>
            </w:r>
            <w:r>
              <w:rPr>
                <w:lang w:eastAsia="x-none"/>
              </w:rPr>
              <w:t>фигурации компьютера»</w:t>
            </w:r>
          </w:p>
          <w:p w:rsidR="00211640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Практическая работа  №2.4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  <w:r>
              <w:rPr>
                <w:lang w:eastAsia="x-none"/>
              </w:rPr>
              <w:t>« Н</w:t>
            </w:r>
            <w:r>
              <w:t xml:space="preserve">астройка </w:t>
            </w:r>
            <w:r>
              <w:rPr>
                <w:lang w:val="en-US"/>
              </w:rPr>
              <w:t>BIOS</w:t>
            </w:r>
            <w:r>
              <w:rPr>
                <w:lang w:eastAsia="x-none"/>
              </w:rPr>
              <w:t>»</w:t>
            </w:r>
          </w:p>
        </w:tc>
        <w:tc>
          <w:tcPr>
            <w:tcW w:w="1335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proofErr w:type="spellStart"/>
            <w:r w:rsidRPr="00587301">
              <w:rPr>
                <w:lang w:eastAsia="x-none"/>
              </w:rPr>
              <w:t>Повт</w:t>
            </w:r>
            <w:proofErr w:type="spellEnd"/>
            <w:r w:rsidRPr="00587301">
              <w:rPr>
                <w:lang w:eastAsia="x-none"/>
              </w:rPr>
              <w:t>. гл</w:t>
            </w:r>
            <w:r w:rsidRPr="00587301">
              <w:rPr>
                <w:lang w:eastAsia="x-none"/>
              </w:rPr>
              <w:t>а</w:t>
            </w:r>
            <w:r w:rsidRPr="00587301">
              <w:rPr>
                <w:lang w:eastAsia="x-none"/>
              </w:rPr>
              <w:t>ву 2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B43122">
        <w:trPr>
          <w:trHeight w:val="146"/>
        </w:trPr>
        <w:tc>
          <w:tcPr>
            <w:tcW w:w="16018" w:type="dxa"/>
            <w:gridSpan w:val="8"/>
          </w:tcPr>
          <w:p w:rsidR="00211640" w:rsidRPr="00587301" w:rsidRDefault="00211640" w:rsidP="00B43122">
            <w:pPr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ПР</w:t>
            </w:r>
            <w:r w:rsidRPr="00587301">
              <w:rPr>
                <w:b/>
                <w:lang w:eastAsia="x-none"/>
              </w:rPr>
              <w:t>ОГРАММИРОВАНИЕ  ОБРАБОТКИ ИНФОРМАЦИИ – 18 ЧАСОВ</w:t>
            </w: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Алгоритмы и величины, структура алгори</w:t>
            </w:r>
            <w:r w:rsidRPr="00587301">
              <w:rPr>
                <w:lang w:eastAsia="x-none"/>
              </w:rPr>
              <w:t>т</w:t>
            </w:r>
            <w:r w:rsidRPr="00587301">
              <w:rPr>
                <w:lang w:eastAsia="x-none"/>
              </w:rPr>
              <w:t>мов</w:t>
            </w:r>
            <w:r w:rsidR="00155CAE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§12, 13</w:t>
            </w:r>
          </w:p>
        </w:tc>
        <w:tc>
          <w:tcPr>
            <w:tcW w:w="3485" w:type="dxa"/>
            <w:vMerge w:val="restart"/>
          </w:tcPr>
          <w:p w:rsidR="00211640" w:rsidRPr="00587301" w:rsidRDefault="00211640" w:rsidP="00B43122">
            <w:pPr>
              <w:spacing w:line="276" w:lineRule="auto"/>
              <w:jc w:val="both"/>
            </w:pPr>
            <w:r w:rsidRPr="00587301">
              <w:t>Алгоритмы, структуры алг</w:t>
            </w:r>
            <w:r w:rsidRPr="00587301">
              <w:t>о</w:t>
            </w:r>
            <w:r w:rsidRPr="00587301">
              <w:t>ритмов, структурное програ</w:t>
            </w:r>
            <w:r w:rsidRPr="00587301">
              <w:t>м</w:t>
            </w:r>
            <w:r w:rsidRPr="00587301">
              <w:t>мирование. Паскаль – язык структурного программиров</w:t>
            </w:r>
            <w:r w:rsidRPr="00587301">
              <w:t>а</w:t>
            </w:r>
            <w:r w:rsidRPr="00587301">
              <w:t>ния. Типы данных языка, оп</w:t>
            </w:r>
            <w:r w:rsidRPr="00587301">
              <w:t>е</w:t>
            </w:r>
            <w:r w:rsidRPr="00587301">
              <w:t>рации, функции и выражения.  Программирование линейных алгоритмов.  Логические вел</w:t>
            </w:r>
            <w:r w:rsidRPr="00587301">
              <w:t>и</w:t>
            </w:r>
            <w:r w:rsidRPr="00587301">
              <w:t>чины и выражения, програ</w:t>
            </w:r>
            <w:r w:rsidRPr="00587301">
              <w:t>м</w:t>
            </w:r>
            <w:r w:rsidRPr="00587301">
              <w:t>мирование ветвлений. Пр</w:t>
            </w:r>
            <w:r w:rsidRPr="00587301">
              <w:t>о</w:t>
            </w:r>
            <w:r w:rsidRPr="00587301">
              <w:t>граммирование циклов.  По</w:t>
            </w:r>
            <w:r w:rsidRPr="00587301">
              <w:t>д</w:t>
            </w:r>
            <w:r w:rsidRPr="00587301">
              <w:lastRenderedPageBreak/>
              <w:t xml:space="preserve">программы.   </w:t>
            </w:r>
          </w:p>
          <w:p w:rsidR="00211640" w:rsidRPr="00587301" w:rsidRDefault="00211640" w:rsidP="00B43122">
            <w:pPr>
              <w:spacing w:line="276" w:lineRule="auto"/>
            </w:pPr>
            <w:r w:rsidRPr="00587301">
              <w:t>Работа с массивами., типовые задачи обработки массивов.  Символьный тип данных. Строки символов.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 w:val="restart"/>
          </w:tcPr>
          <w:p w:rsidR="00211640" w:rsidRPr="00587301" w:rsidRDefault="00211640" w:rsidP="00B43122">
            <w:pPr>
              <w:spacing w:line="276" w:lineRule="auto"/>
              <w:jc w:val="both"/>
            </w:pPr>
            <w:r w:rsidRPr="00587301">
              <w:lastRenderedPageBreak/>
              <w:t>Должны  знать Алг</w:t>
            </w:r>
            <w:r w:rsidRPr="00587301">
              <w:t>о</w:t>
            </w:r>
            <w:r w:rsidRPr="00587301">
              <w:t>ритмы, структуры а</w:t>
            </w:r>
            <w:r w:rsidRPr="00587301">
              <w:t>л</w:t>
            </w:r>
            <w:r w:rsidRPr="00587301">
              <w:t>горитмов, структурное программирование. Паскаль – язык стру</w:t>
            </w:r>
            <w:r w:rsidRPr="00587301">
              <w:t>к</w:t>
            </w:r>
            <w:r w:rsidRPr="00587301">
              <w:t>турного программир</w:t>
            </w:r>
            <w:r w:rsidRPr="00587301">
              <w:t>о</w:t>
            </w:r>
            <w:r w:rsidRPr="00587301">
              <w:t>вания. Типы данных языка, операции, фун</w:t>
            </w:r>
            <w:r w:rsidRPr="00587301">
              <w:t>к</w:t>
            </w:r>
            <w:r w:rsidRPr="00587301">
              <w:t xml:space="preserve">ции и выражения.  уметь программировать линейные алгоритмов.  </w:t>
            </w:r>
            <w:r w:rsidRPr="00587301">
              <w:lastRenderedPageBreak/>
              <w:t>Логические величины и выражения, програ</w:t>
            </w:r>
            <w:r w:rsidRPr="00587301">
              <w:t>м</w:t>
            </w:r>
            <w:r w:rsidRPr="00587301">
              <w:t>мирование ветвлений. Программировать ци</w:t>
            </w:r>
            <w:r w:rsidRPr="00587301">
              <w:t>к</w:t>
            </w:r>
            <w:r w:rsidRPr="00587301">
              <w:t xml:space="preserve">лы. Подпрограммы.   </w:t>
            </w:r>
          </w:p>
          <w:p w:rsidR="00211640" w:rsidRPr="00587301" w:rsidRDefault="00211640" w:rsidP="00B43122">
            <w:pPr>
              <w:spacing w:line="276" w:lineRule="auto"/>
            </w:pPr>
            <w:r w:rsidRPr="00587301">
              <w:t>Работать с массивами., типовые задачи обр</w:t>
            </w:r>
            <w:r w:rsidRPr="00587301">
              <w:t>а</w:t>
            </w:r>
            <w:r w:rsidRPr="00587301">
              <w:t>ботки массивов.  Си</w:t>
            </w:r>
            <w:r w:rsidRPr="00587301">
              <w:t>м</w:t>
            </w:r>
            <w:r w:rsidRPr="00587301">
              <w:t>вольный тип данных. Строки символов.</w:t>
            </w:r>
          </w:p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Паскаль – язык структурного программир</w:t>
            </w:r>
            <w:r w:rsidRPr="00587301">
              <w:rPr>
                <w:lang w:eastAsia="x-none"/>
              </w:rPr>
              <w:t>о</w:t>
            </w:r>
            <w:r w:rsidRPr="00587301">
              <w:rPr>
                <w:lang w:eastAsia="x-none"/>
              </w:rPr>
              <w:t>вания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§14, 15, 16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Программирование линейных алгоритмов</w:t>
            </w:r>
            <w:r w:rsidR="00F7455F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§17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F7455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</w:t>
            </w:r>
            <w:r w:rsidR="00F7455F">
              <w:rPr>
                <w:lang w:eastAsia="x-none"/>
              </w:rPr>
              <w:t>П</w:t>
            </w:r>
            <w:r w:rsidRPr="00587301">
              <w:rPr>
                <w:lang w:eastAsia="x-none"/>
              </w:rPr>
              <w:t>рограммирование линейных алгоритмов Практическая работа  №3.1</w:t>
            </w:r>
            <w:r>
              <w:rPr>
                <w:lang w:eastAsia="x-none"/>
              </w:rPr>
              <w:t>«Программирование линейных алг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ритмов»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§17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Логические величины, операции и выраж</w:t>
            </w:r>
            <w:r w:rsidRPr="00587301">
              <w:rPr>
                <w:lang w:eastAsia="x-none"/>
              </w:rPr>
              <w:t>е</w:t>
            </w:r>
            <w:r w:rsidRPr="00587301">
              <w:rPr>
                <w:lang w:eastAsia="x-none"/>
              </w:rPr>
              <w:t>ния</w:t>
            </w:r>
            <w:r w:rsidR="00F7455F">
              <w:rPr>
                <w:lang w:eastAsia="x-none"/>
              </w:rPr>
              <w:t xml:space="preserve">. </w:t>
            </w:r>
            <w:r w:rsidRPr="00587301">
              <w:rPr>
                <w:lang w:eastAsia="x-none"/>
              </w:rPr>
              <w:t xml:space="preserve"> Практическая работа  №3.2</w:t>
            </w:r>
            <w:r>
              <w:rPr>
                <w:lang w:eastAsia="x-none"/>
              </w:rPr>
              <w:t>«Программирование логических выр</w:t>
            </w:r>
            <w:r>
              <w:rPr>
                <w:lang w:eastAsia="x-none"/>
              </w:rPr>
              <w:t>а</w:t>
            </w:r>
            <w:r>
              <w:rPr>
                <w:lang w:eastAsia="x-none"/>
              </w:rPr>
              <w:t>жений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§18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Программирование ветвлений</w:t>
            </w:r>
            <w:r w:rsidR="00F7455F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</w:t>
            </w:r>
            <w:r w:rsidRPr="00587301">
              <w:rPr>
                <w:lang w:eastAsia="x-none"/>
              </w:rPr>
              <w:t>е</w:t>
            </w:r>
            <w:r w:rsidRPr="00587301">
              <w:rPr>
                <w:lang w:eastAsia="x-none"/>
              </w:rPr>
              <w:t>ская работа  №3.3</w:t>
            </w:r>
            <w:r>
              <w:rPr>
                <w:lang w:eastAsia="x-none"/>
              </w:rPr>
              <w:t>«Программирование ве</w:t>
            </w:r>
            <w:r>
              <w:rPr>
                <w:lang w:eastAsia="x-none"/>
              </w:rPr>
              <w:t>т</w:t>
            </w:r>
            <w:r>
              <w:rPr>
                <w:lang w:eastAsia="x-none"/>
              </w:rPr>
              <w:t>вящихся алгоритмов»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§19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Практикум на решение задач на ветвления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§20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Программирование циклов</w:t>
            </w:r>
            <w:r w:rsidR="00F7455F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Практическая работа  №3.4</w:t>
            </w:r>
            <w:r>
              <w:rPr>
                <w:lang w:eastAsia="x-none"/>
              </w:rPr>
              <w:t>«Программирование циклич</w:t>
            </w:r>
            <w:r>
              <w:rPr>
                <w:lang w:eastAsia="x-none"/>
              </w:rPr>
              <w:t>е</w:t>
            </w:r>
            <w:r>
              <w:rPr>
                <w:lang w:eastAsia="x-none"/>
              </w:rPr>
              <w:t>ских алгоритмов»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§21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Вложенные и итерационные циклы</w:t>
            </w:r>
            <w:r w:rsidR="00900F90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§22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900F90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</w:t>
            </w:r>
            <w:r w:rsidR="00900F90">
              <w:rPr>
                <w:lang w:eastAsia="x-none"/>
              </w:rPr>
              <w:t>тикум на решение задач на циклы. П</w:t>
            </w:r>
            <w:r w:rsidRPr="00587301">
              <w:rPr>
                <w:lang w:eastAsia="x-none"/>
              </w:rPr>
              <w:t>рактическая работа  №3.4</w:t>
            </w:r>
            <w:r w:rsidR="00900F90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«Программир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вание циклических алгоритмов»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§21, 22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Вспомогательные алгоритмы и подпр</w:t>
            </w:r>
            <w:r w:rsidRPr="00587301">
              <w:rPr>
                <w:lang w:eastAsia="x-none"/>
              </w:rPr>
              <w:t>о</w:t>
            </w:r>
            <w:r w:rsidRPr="00587301">
              <w:rPr>
                <w:lang w:eastAsia="x-none"/>
              </w:rPr>
              <w:t>граммы</w:t>
            </w:r>
            <w:r w:rsidR="00900F90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§23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Подпрограммы</w:t>
            </w:r>
            <w:r w:rsidR="00900F90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Практическая работа  №3.5</w:t>
            </w:r>
            <w:r>
              <w:rPr>
                <w:lang w:eastAsia="x-none"/>
              </w:rPr>
              <w:t>«Программирование с использованием подпрограмм»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§23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Массивы</w:t>
            </w:r>
            <w:r w:rsidR="00900F90">
              <w:rPr>
                <w:lang w:eastAsia="x-none"/>
              </w:rPr>
              <w:t>.</w:t>
            </w:r>
            <w:r w:rsidRPr="00587301">
              <w:rPr>
                <w:lang w:eastAsia="x-none"/>
              </w:rPr>
              <w:t xml:space="preserve"> Практическая работа  №3.6</w:t>
            </w:r>
            <w:r>
              <w:rPr>
                <w:lang w:eastAsia="x-none"/>
              </w:rPr>
              <w:t>«Инициализация массивов»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§24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Типовые задачи обработки массивов</w:t>
            </w:r>
            <w:r w:rsidR="00900F90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§26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Практикум по решению задач на обработку массивов Практическая работа  №3.7</w:t>
            </w:r>
            <w:r>
              <w:rPr>
                <w:lang w:eastAsia="x-none"/>
              </w:rPr>
              <w:t>«Программирование обработки дв</w:t>
            </w:r>
            <w:r>
              <w:rPr>
                <w:lang w:eastAsia="x-none"/>
              </w:rPr>
              <w:t>у</w:t>
            </w:r>
            <w:r>
              <w:rPr>
                <w:lang w:eastAsia="x-none"/>
              </w:rPr>
              <w:t>мерных массивов»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b/>
                <w:lang w:eastAsia="x-none"/>
              </w:rPr>
            </w:pPr>
            <w:r w:rsidRPr="00587301">
              <w:rPr>
                <w:b/>
                <w:lang w:eastAsia="x-none"/>
              </w:rPr>
              <w:t>Контрольная работа №2 «Программир</w:t>
            </w:r>
            <w:r w:rsidRPr="00587301">
              <w:rPr>
                <w:b/>
                <w:lang w:eastAsia="x-none"/>
              </w:rPr>
              <w:t>о</w:t>
            </w:r>
            <w:r w:rsidRPr="00587301">
              <w:rPr>
                <w:b/>
                <w:lang w:eastAsia="x-none"/>
              </w:rPr>
              <w:t>вание»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proofErr w:type="spellStart"/>
            <w:r w:rsidRPr="00587301">
              <w:rPr>
                <w:lang w:eastAsia="x-none"/>
              </w:rPr>
              <w:t>Повт</w:t>
            </w:r>
            <w:proofErr w:type="spellEnd"/>
            <w:r w:rsidRPr="00587301">
              <w:rPr>
                <w:lang w:eastAsia="x-none"/>
              </w:rPr>
              <w:t>. главу 3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146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Символьный тип данных, строки символов</w:t>
            </w:r>
            <w:r w:rsidR="00900F90">
              <w:rPr>
                <w:lang w:eastAsia="x-none"/>
              </w:rPr>
              <w:t>.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b/>
                <w:lang w:eastAsia="x-none"/>
              </w:rPr>
              <w:t>§27, 28</w:t>
            </w: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  <w:tr w:rsidR="00211640" w:rsidRPr="00587301" w:rsidTr="00F84DCE">
        <w:trPr>
          <w:trHeight w:val="553"/>
        </w:trPr>
        <w:tc>
          <w:tcPr>
            <w:tcW w:w="567" w:type="dxa"/>
          </w:tcPr>
          <w:p w:rsidR="00211640" w:rsidRPr="00587301" w:rsidRDefault="00211640" w:rsidP="00211640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820" w:type="dxa"/>
            <w:gridSpan w:val="2"/>
          </w:tcPr>
          <w:p w:rsidR="00211640" w:rsidRPr="00587301" w:rsidRDefault="00211640" w:rsidP="00B43122">
            <w:pPr>
              <w:rPr>
                <w:lang w:eastAsia="x-none"/>
              </w:rPr>
            </w:pPr>
            <w:r w:rsidRPr="00587301">
              <w:rPr>
                <w:lang w:eastAsia="x-none"/>
              </w:rPr>
              <w:t>Практикум на решение задач на работу с символьными переменными Практическая работа  №3.8</w:t>
            </w:r>
            <w:r>
              <w:rPr>
                <w:lang w:eastAsia="x-none"/>
              </w:rPr>
              <w:t>«Программирование обра</w:t>
            </w:r>
            <w:r w:rsidR="00F84DCE">
              <w:rPr>
                <w:lang w:eastAsia="x-none"/>
              </w:rPr>
              <w:t>ботки строк символов»</w:t>
            </w:r>
          </w:p>
        </w:tc>
        <w:tc>
          <w:tcPr>
            <w:tcW w:w="119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34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2685" w:type="dxa"/>
            <w:vMerge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425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  <w:tc>
          <w:tcPr>
            <w:tcW w:w="1843" w:type="dxa"/>
          </w:tcPr>
          <w:p w:rsidR="00211640" w:rsidRPr="00587301" w:rsidRDefault="00211640" w:rsidP="00B43122">
            <w:pPr>
              <w:rPr>
                <w:lang w:eastAsia="x-none"/>
              </w:rPr>
            </w:pPr>
          </w:p>
        </w:tc>
      </w:tr>
    </w:tbl>
    <w:p w:rsidR="00211640" w:rsidRPr="00587301" w:rsidRDefault="00211640" w:rsidP="00211640"/>
    <w:p w:rsidR="00476E90" w:rsidRDefault="00476E90" w:rsidP="0078645F">
      <w:pPr>
        <w:jc w:val="right"/>
      </w:pPr>
    </w:p>
    <w:p w:rsidR="00D054EF" w:rsidRDefault="00D054EF" w:rsidP="00D054EF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11 класс (35 часов)</w:t>
      </w:r>
    </w:p>
    <w:p w:rsidR="009A451B" w:rsidRDefault="009A451B" w:rsidP="00D054EF">
      <w:pPr>
        <w:jc w:val="center"/>
      </w:pPr>
    </w:p>
    <w:tbl>
      <w:tblPr>
        <w:tblStyle w:val="af"/>
        <w:tblW w:w="16239" w:type="dxa"/>
        <w:tblInd w:w="-743" w:type="dxa"/>
        <w:tblLook w:val="04A0" w:firstRow="1" w:lastRow="0" w:firstColumn="1" w:lastColumn="0" w:noHBand="0" w:noVBand="1"/>
      </w:tblPr>
      <w:tblGrid>
        <w:gridCol w:w="848"/>
        <w:gridCol w:w="740"/>
        <w:gridCol w:w="2792"/>
        <w:gridCol w:w="1013"/>
        <w:gridCol w:w="2295"/>
        <w:gridCol w:w="2284"/>
        <w:gridCol w:w="2870"/>
        <w:gridCol w:w="1417"/>
        <w:gridCol w:w="2229"/>
      </w:tblGrid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Изучаемые вопр</w:t>
            </w: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сы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</w:t>
            </w: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ки обучающегося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D054EF" w:rsidRPr="00D054EF" w:rsidRDefault="00D054EF" w:rsidP="00B43122">
            <w:pPr>
              <w:pStyle w:val="af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EF">
              <w:rPr>
                <w:rFonts w:ascii="Times New Roman" w:hAnsi="Times New Roman"/>
                <w:b/>
                <w:sz w:val="24"/>
                <w:szCs w:val="24"/>
              </w:rPr>
              <w:t>(ЦОР)</w:t>
            </w:r>
          </w:p>
        </w:tc>
      </w:tr>
      <w:tr w:rsidR="00D054EF" w:rsidRPr="00D054EF" w:rsidTr="00D054EF">
        <w:tc>
          <w:tcPr>
            <w:tcW w:w="16239" w:type="dxa"/>
            <w:gridSpan w:val="9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center"/>
              <w:rPr>
                <w:b/>
              </w:rPr>
            </w:pPr>
            <w:r w:rsidRPr="00D054EF">
              <w:rPr>
                <w:b/>
              </w:rPr>
              <w:t>Информационные системы и базы данных – 10 часов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pStyle w:val="a7"/>
            </w:pPr>
            <w:r w:rsidRPr="00D054EF">
              <w:t>Техника безопасности и организация рабочего места. Что такое сист</w:t>
            </w:r>
            <w:r w:rsidRPr="00D054EF">
              <w:t>е</w:t>
            </w:r>
            <w:r w:rsidRPr="00D054EF">
              <w:t>ма</w:t>
            </w:r>
            <w:r w:rsidR="00434DD1">
              <w:t>.</w:t>
            </w:r>
            <w:r w:rsidRPr="00D054EF">
              <w:t xml:space="preserve">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Система, свойства системы, систе</w:t>
            </w:r>
            <w:r w:rsidRPr="00D054EF">
              <w:t>м</w:t>
            </w:r>
            <w:r w:rsidRPr="00D054EF">
              <w:t>ный эффект, с</w:t>
            </w:r>
            <w:r w:rsidRPr="00D054EF">
              <w:t>и</w:t>
            </w:r>
            <w:r w:rsidRPr="00D054EF">
              <w:t xml:space="preserve">стемный подход. 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pPr>
              <w:jc w:val="both"/>
            </w:pPr>
            <w:r w:rsidRPr="00D054EF">
              <w:t xml:space="preserve">- основные понятия </w:t>
            </w:r>
            <w:proofErr w:type="spellStart"/>
            <w:r w:rsidRPr="00D054EF">
              <w:t>системологии</w:t>
            </w:r>
            <w:proofErr w:type="spellEnd"/>
            <w:r w:rsidRPr="00D054EF">
              <w:t>: с</w:t>
            </w:r>
            <w:r w:rsidRPr="00D054EF">
              <w:t>и</w:t>
            </w:r>
            <w:r w:rsidRPr="00D054EF">
              <w:t>стема, структура, системный эффект, подсистема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основные сво</w:t>
            </w:r>
            <w:r w:rsidRPr="00D054EF">
              <w:t>й</w:t>
            </w:r>
            <w:r w:rsidRPr="00D054EF">
              <w:t>ства систем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что такое «с</w:t>
            </w:r>
            <w:r w:rsidRPr="00D054EF">
              <w:t>и</w:t>
            </w:r>
            <w:r w:rsidRPr="00D054EF">
              <w:t>стемный подход» в науке и практике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приводить прим</w:t>
            </w:r>
            <w:r w:rsidRPr="00D054EF">
              <w:t>е</w:t>
            </w:r>
            <w:r w:rsidRPr="00D054EF">
              <w:t>ры систем (в быту, в природе, в науке и пр.)</w:t>
            </w:r>
          </w:p>
          <w:p w:rsidR="00D054EF" w:rsidRPr="00D054EF" w:rsidRDefault="00D054EF" w:rsidP="00B43122">
            <w:pPr>
              <w:jc w:val="both"/>
            </w:pPr>
          </w:p>
        </w:tc>
        <w:tc>
          <w:tcPr>
            <w:tcW w:w="2621" w:type="dxa"/>
            <w:vMerge w:val="restart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графам</w:t>
            </w:r>
          </w:p>
        </w:tc>
        <w:tc>
          <w:tcPr>
            <w:tcW w:w="2229" w:type="dxa"/>
            <w:vMerge w:val="restart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 систем.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Системный анализ, модель «черного ящика», модель с</w:t>
            </w:r>
            <w:r w:rsidRPr="00D054EF">
              <w:t>о</w:t>
            </w:r>
            <w:r w:rsidRPr="00D054EF">
              <w:t>става.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- </w:t>
            </w:r>
            <w:r w:rsidRPr="00D054EF">
              <w:t>понятие систе</w:t>
            </w:r>
            <w:r w:rsidRPr="00D054EF">
              <w:t>м</w:t>
            </w:r>
            <w:r w:rsidRPr="00D054EF">
              <w:t>ного анализа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модели систем: модель черного ящика, состава, структурная модель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анализировать с</w:t>
            </w:r>
            <w:r w:rsidRPr="00D054EF">
              <w:t>о</w:t>
            </w:r>
            <w:r w:rsidRPr="00D054EF">
              <w:lastRenderedPageBreak/>
              <w:t>став и структуру систем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t>- различать связи материальные и информационные.</w:t>
            </w:r>
          </w:p>
        </w:tc>
        <w:tc>
          <w:tcPr>
            <w:tcW w:w="2621" w:type="dxa"/>
            <w:vMerge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2, вопросы и задания к параграфам</w:t>
            </w:r>
          </w:p>
        </w:tc>
        <w:tc>
          <w:tcPr>
            <w:tcW w:w="2229" w:type="dxa"/>
            <w:vMerge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Структурная модель с</w:t>
            </w:r>
            <w:r w:rsidRPr="00D054EF">
              <w:t>и</w:t>
            </w:r>
            <w:r w:rsidRPr="00D054EF">
              <w:t>стемы.</w:t>
            </w:r>
          </w:p>
          <w:p w:rsidR="00D054EF" w:rsidRPr="00D054EF" w:rsidRDefault="00D054EF" w:rsidP="00B43122">
            <w:r w:rsidRPr="00D054EF">
              <w:t>Практическая работа №1 «Модели систем». Те</w:t>
            </w:r>
            <w:r w:rsidRPr="00D054EF">
              <w:t>х</w:t>
            </w:r>
            <w:r w:rsidRPr="00D054EF">
              <w:t>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Структурная м</w:t>
            </w:r>
            <w:r w:rsidRPr="00D054EF">
              <w:t>о</w:t>
            </w:r>
            <w:r w:rsidRPr="00D054EF">
              <w:t>дель системы, граф, дерево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</w:pPr>
            <w:r w:rsidRPr="00D054EF">
              <w:rPr>
                <w:i/>
              </w:rPr>
              <w:t>знать</w:t>
            </w:r>
            <w:r w:rsidRPr="00D054EF">
              <w:t>: - использ</w:t>
            </w:r>
            <w:r w:rsidRPr="00D054EF">
              <w:t>о</w:t>
            </w:r>
            <w:r w:rsidRPr="00D054EF">
              <w:t>вание графов для описания структур систем</w:t>
            </w:r>
          </w:p>
          <w:p w:rsidR="00D054EF" w:rsidRPr="00D054EF" w:rsidRDefault="00D054EF" w:rsidP="00B43122">
            <w:r w:rsidRPr="00D054EF">
              <w:t>Уметь: - строить структурную м</w:t>
            </w:r>
            <w:r w:rsidRPr="00D054EF">
              <w:t>о</w:t>
            </w:r>
            <w:r w:rsidRPr="00D054EF">
              <w:t>дель системы.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№1 «Модели систем»</w:t>
            </w:r>
            <w:r w:rsidRPr="00D054EF">
              <w:t xml:space="preserve"> (Практикум работа 1.1, задание 1-2)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§3,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Информационная сист</w:t>
            </w:r>
            <w:r w:rsidRPr="00D054EF">
              <w:t>е</w:t>
            </w:r>
            <w:r w:rsidRPr="00D054EF">
              <w:t>ма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>Практическая работа №1 «Модели систем». Те</w:t>
            </w:r>
            <w:r w:rsidRPr="00D054EF">
              <w:t>х</w:t>
            </w:r>
            <w:r w:rsidRPr="00D054EF">
              <w:t>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Определение и</w:t>
            </w:r>
            <w:r w:rsidRPr="00D054EF">
              <w:t>н</w:t>
            </w:r>
            <w:r w:rsidRPr="00D054EF">
              <w:t>формационной с</w:t>
            </w:r>
            <w:r w:rsidRPr="00D054EF">
              <w:t>и</w:t>
            </w:r>
            <w:r w:rsidRPr="00D054EF">
              <w:t>стемы, техническая база ИС, состав ИС, области примен</w:t>
            </w:r>
            <w:r w:rsidRPr="00D054EF">
              <w:t>е</w:t>
            </w:r>
            <w:r w:rsidRPr="00D054EF">
              <w:t>ния ИС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i/>
              </w:rPr>
              <w:t>знать</w:t>
            </w:r>
            <w:r w:rsidRPr="00D054EF">
              <w:t>: - определ</w:t>
            </w:r>
            <w:r w:rsidRPr="00D054EF">
              <w:t>е</w:t>
            </w:r>
            <w:r w:rsidRPr="00D054EF">
              <w:t>ние информацио</w:t>
            </w:r>
            <w:r w:rsidRPr="00D054EF">
              <w:t>н</w:t>
            </w:r>
            <w:r w:rsidRPr="00D054EF">
              <w:t>ной системы, обл</w:t>
            </w:r>
            <w:r w:rsidRPr="00D054EF">
              <w:t>а</w:t>
            </w:r>
            <w:r w:rsidRPr="00D054EF">
              <w:t>сти применения информационных систем,  состав и</w:t>
            </w:r>
            <w:r w:rsidRPr="00D054EF">
              <w:t>н</w:t>
            </w:r>
            <w:r w:rsidRPr="00D054EF">
              <w:t>формационных с</w:t>
            </w:r>
            <w:r w:rsidRPr="00D054EF">
              <w:t>и</w:t>
            </w:r>
            <w:r w:rsidRPr="00D054EF">
              <w:t>стем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№1 «Модели систем»</w:t>
            </w:r>
            <w:r w:rsidRPr="00D054EF">
              <w:t xml:space="preserve"> (Практикум работа 1.1, задание 3)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§4,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Этапы разработки ИС</w:t>
            </w:r>
          </w:p>
        </w:tc>
      </w:tr>
      <w:tr w:rsidR="00D054EF" w:rsidRPr="00D054EF" w:rsidTr="00531500">
        <w:trPr>
          <w:trHeight w:val="60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База данных</w:t>
            </w:r>
            <w:r w:rsidR="00434DD1">
              <w:t>.</w:t>
            </w:r>
          </w:p>
          <w:p w:rsidR="00D054EF" w:rsidRPr="00D054EF" w:rsidRDefault="00D054EF" w:rsidP="00B43122"/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/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Назначение БД, предметная о</w:t>
            </w:r>
            <w:r w:rsidRPr="00D054EF">
              <w:t>б</w:t>
            </w:r>
            <w:r w:rsidRPr="00D054EF">
              <w:t>ласть, модель да</w:t>
            </w:r>
            <w:r w:rsidRPr="00D054EF">
              <w:t>н</w:t>
            </w:r>
            <w:r w:rsidRPr="00D054EF">
              <w:t>ных, виды моделей данных, структура реляционной мод</w:t>
            </w:r>
            <w:r w:rsidRPr="00D054EF">
              <w:t>е</w:t>
            </w:r>
            <w:r w:rsidRPr="00D054EF">
              <w:t>ли, система упра</w:t>
            </w:r>
            <w:r w:rsidRPr="00D054EF">
              <w:t>в</w:t>
            </w:r>
            <w:r w:rsidRPr="00D054EF">
              <w:t>ления базами да</w:t>
            </w:r>
            <w:r w:rsidRPr="00D054EF">
              <w:t>н</w:t>
            </w:r>
            <w:r w:rsidRPr="00D054EF">
              <w:t>ных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что такое база данных (БД)</w:t>
            </w:r>
          </w:p>
          <w:p w:rsidR="00D054EF" w:rsidRPr="00D054EF" w:rsidRDefault="00D054EF" w:rsidP="00B43122">
            <w:r w:rsidRPr="00D054EF">
              <w:t>- основные понятия реляционных БД: запись, поле, тип поля, главный ключ</w:t>
            </w:r>
          </w:p>
          <w:p w:rsidR="00D054EF" w:rsidRPr="00D054EF" w:rsidRDefault="00D054EF" w:rsidP="00B43122">
            <w:r w:rsidRPr="00D054EF">
              <w:t>- определение и назначение СУБД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§5,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  <w:p w:rsidR="00D054EF" w:rsidRPr="00D054EF" w:rsidRDefault="00D054EF" w:rsidP="00B43122"/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Понятие СУБД. Классификация СУБД.</w:t>
            </w:r>
          </w:p>
          <w:p w:rsidR="00D054EF" w:rsidRPr="00D054EF" w:rsidRDefault="00D054EF" w:rsidP="00B43122">
            <w:r w:rsidRPr="00D054EF">
              <w:t>Проектирование баз данных, прое</w:t>
            </w:r>
            <w:r w:rsidRPr="00D054EF">
              <w:t>к</w:t>
            </w:r>
            <w:r w:rsidRPr="00D054EF">
              <w:t>тирование объе</w:t>
            </w:r>
            <w:r w:rsidRPr="00D054EF">
              <w:t>к</w:t>
            </w:r>
            <w:r w:rsidRPr="00D054EF">
              <w:t>тов данных.</w:t>
            </w:r>
          </w:p>
        </w:tc>
      </w:tr>
      <w:tr w:rsidR="00D054EF" w:rsidRPr="00D054EF" w:rsidTr="00D054EF">
        <w:trPr>
          <w:trHeight w:val="117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Проектирование мног</w:t>
            </w:r>
            <w:r w:rsidRPr="00D054EF">
              <w:t>о</w:t>
            </w:r>
            <w:r w:rsidRPr="00D054EF">
              <w:t xml:space="preserve">табличной базы данных. Практическая работа №2 «Знакомство с СУБД </w:t>
            </w:r>
            <w:r w:rsidRPr="00D054EF">
              <w:rPr>
                <w:lang w:val="en-US"/>
              </w:rPr>
              <w:t>MS</w:t>
            </w:r>
            <w:r w:rsidRPr="00D054EF">
              <w:t xml:space="preserve"> </w:t>
            </w:r>
            <w:proofErr w:type="spellStart"/>
            <w:r w:rsidRPr="00D054EF">
              <w:rPr>
                <w:lang w:val="en-US"/>
              </w:rPr>
              <w:t>Exel</w:t>
            </w:r>
            <w:proofErr w:type="spellEnd"/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/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Табличная форма модели данных, о</w:t>
            </w:r>
            <w:r w:rsidRPr="00D054EF">
              <w:t>т</w:t>
            </w:r>
            <w:r w:rsidRPr="00D054EF">
              <w:t>ношения и связи, схема базы данных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основы организ</w:t>
            </w:r>
            <w:r w:rsidRPr="00D054EF">
              <w:t>а</w:t>
            </w:r>
            <w:r w:rsidRPr="00D054EF">
              <w:t>ции многотабли</w:t>
            </w:r>
            <w:r w:rsidRPr="00D054EF">
              <w:t>ч</w:t>
            </w:r>
            <w:r w:rsidRPr="00D054EF">
              <w:t>ной БД</w:t>
            </w:r>
          </w:p>
          <w:p w:rsidR="00D054EF" w:rsidRPr="00D054EF" w:rsidRDefault="00D054EF" w:rsidP="00B43122">
            <w:r w:rsidRPr="00D054EF">
              <w:t>- что такое схема БД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t>- что такое целос</w:t>
            </w:r>
            <w:r w:rsidRPr="00D054EF">
              <w:t>т</w:t>
            </w:r>
            <w:r w:rsidRPr="00D054EF">
              <w:t>ность данных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b/>
                <w:i/>
              </w:rPr>
            </w:pPr>
            <w:r w:rsidRPr="00D054EF">
              <w:rPr>
                <w:b/>
                <w:i/>
              </w:rPr>
              <w:t xml:space="preserve">Практическая работа №2 «Знакомство с СУБД </w:t>
            </w:r>
            <w:r w:rsidRPr="00D054EF">
              <w:rPr>
                <w:b/>
                <w:i/>
                <w:lang w:val="en-US"/>
              </w:rPr>
              <w:t>MS</w:t>
            </w:r>
            <w:r w:rsidRPr="00D054EF">
              <w:rPr>
                <w:b/>
                <w:i/>
              </w:rPr>
              <w:t xml:space="preserve"> </w:t>
            </w:r>
            <w:proofErr w:type="spellStart"/>
            <w:r w:rsidRPr="00D054EF">
              <w:rPr>
                <w:b/>
                <w:i/>
                <w:lang w:val="en-US"/>
              </w:rPr>
              <w:t>Exel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§6 вопросы и задания к параграфу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Создание базы данных. </w:t>
            </w:r>
          </w:p>
          <w:p w:rsidR="00D054EF" w:rsidRPr="00D054EF" w:rsidRDefault="00D054EF" w:rsidP="00B43122">
            <w:r w:rsidRPr="00D054EF">
              <w:t>Практическая работа №3 «Создание базы данных «Приемная комиссия»».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/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Создание структ</w:t>
            </w:r>
            <w:r w:rsidRPr="00D054EF">
              <w:t>у</w:t>
            </w:r>
            <w:r w:rsidRPr="00D054EF">
              <w:t>ры БД, ввод да</w:t>
            </w:r>
            <w:r w:rsidRPr="00D054EF">
              <w:t>н</w:t>
            </w:r>
            <w:r w:rsidRPr="00D054EF">
              <w:t>ных.</w:t>
            </w:r>
          </w:p>
          <w:p w:rsidR="00D054EF" w:rsidRPr="00D054EF" w:rsidRDefault="00D054EF" w:rsidP="00B43122">
            <w:r w:rsidRPr="00D054EF">
              <w:t>Освоение просте</w:t>
            </w:r>
            <w:r w:rsidRPr="00D054EF">
              <w:t>й</w:t>
            </w:r>
            <w:r w:rsidRPr="00D054EF">
              <w:t>ших приемов раб</w:t>
            </w:r>
            <w:r w:rsidRPr="00D054EF">
              <w:t>о</w:t>
            </w:r>
            <w:r w:rsidRPr="00D054EF">
              <w:t>ты с готовой базой данных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этапы создания многотабличной БД с помощью реляц</w:t>
            </w:r>
            <w:r w:rsidRPr="00D054EF">
              <w:t>и</w:t>
            </w:r>
            <w:r w:rsidRPr="00D054EF">
              <w:t>онной СУБД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№3 «Создание базы да</w:t>
            </w:r>
            <w:r w:rsidRPr="00D054EF">
              <w:rPr>
                <w:b/>
                <w:i/>
              </w:rPr>
              <w:t>н</w:t>
            </w:r>
            <w:r w:rsidRPr="00D054EF">
              <w:rPr>
                <w:b/>
                <w:i/>
              </w:rPr>
              <w:t>ных «Приемная коми</w:t>
            </w:r>
            <w:r w:rsidRPr="00D054EF">
              <w:rPr>
                <w:b/>
                <w:i/>
              </w:rPr>
              <w:t>с</w:t>
            </w:r>
            <w:r w:rsidRPr="00D054EF">
              <w:rPr>
                <w:b/>
                <w:i/>
              </w:rPr>
              <w:t>сия».</w:t>
            </w:r>
            <w:r w:rsidRPr="00D054EF">
              <w:t xml:space="preserve"> (Практикум работа 1.4)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§7 вопросы к парагр</w:t>
            </w:r>
            <w:r w:rsidRPr="00D054EF">
              <w:t>а</w:t>
            </w:r>
            <w:r w:rsidRPr="00D054EF">
              <w:t>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Ввод данных в БД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Запросы, как прилож</w:t>
            </w:r>
            <w:r w:rsidRPr="00D054EF">
              <w:t>е</w:t>
            </w:r>
            <w:r w:rsidRPr="00D054EF">
              <w:t>ния информационной системы. Практическая работа №4 «Реализация простых запросов в р</w:t>
            </w:r>
            <w:r w:rsidRPr="00D054EF">
              <w:t>е</w:t>
            </w:r>
            <w:r w:rsidRPr="00D054EF">
              <w:t>жиме дизайна (ко</w:t>
            </w:r>
            <w:r w:rsidRPr="00D054EF">
              <w:t>н</w:t>
            </w:r>
            <w:r w:rsidRPr="00D054EF">
              <w:t>структор запроса)».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Запрос, средства формирования з</w:t>
            </w:r>
            <w:r w:rsidRPr="00D054EF">
              <w:t>а</w:t>
            </w:r>
            <w:r w:rsidRPr="00D054EF">
              <w:t>просов, структура запроса на выборку</w:t>
            </w:r>
          </w:p>
          <w:p w:rsidR="00D054EF" w:rsidRPr="00D054EF" w:rsidRDefault="00D054EF" w:rsidP="00B43122">
            <w:r w:rsidRPr="00D054EF">
              <w:t>Освоение приемов реализации запр</w:t>
            </w:r>
            <w:r w:rsidRPr="00D054EF">
              <w:t>о</w:t>
            </w:r>
            <w:r w:rsidRPr="00D054EF">
              <w:t>сов на выборку в режиме дизайна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структуру кома</w:t>
            </w:r>
            <w:r w:rsidRPr="00D054EF">
              <w:t>н</w:t>
            </w:r>
            <w:r w:rsidRPr="00D054EF">
              <w:t>ды запроса на в</w:t>
            </w:r>
            <w:r w:rsidRPr="00D054EF">
              <w:t>ы</w:t>
            </w:r>
            <w:r w:rsidRPr="00D054EF">
              <w:t>борку данных из БД</w:t>
            </w:r>
          </w:p>
          <w:p w:rsidR="00D054EF" w:rsidRPr="00D054EF" w:rsidRDefault="00D054EF" w:rsidP="00B43122">
            <w:r w:rsidRPr="00D054EF">
              <w:t>- организацию з</w:t>
            </w:r>
            <w:r w:rsidRPr="00D054EF">
              <w:t>а</w:t>
            </w:r>
            <w:r w:rsidRPr="00D054EF">
              <w:t>проса на выборку в многотабличной БД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r w:rsidRPr="00D054EF">
              <w:t>- реализовывать простые запросы на выборку данных в конструкторе з</w:t>
            </w:r>
            <w:r w:rsidRPr="00D054EF">
              <w:t>а</w:t>
            </w:r>
            <w:r w:rsidRPr="00D054EF">
              <w:t>просов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№4 «Реализация пр</w:t>
            </w:r>
            <w:r w:rsidRPr="00D054EF">
              <w:rPr>
                <w:b/>
                <w:i/>
              </w:rPr>
              <w:t>о</w:t>
            </w:r>
            <w:r w:rsidRPr="00D054EF">
              <w:rPr>
                <w:b/>
                <w:i/>
              </w:rPr>
              <w:t>стых запросов в режиме дизайна (конструктор запроса)»</w:t>
            </w:r>
            <w:r w:rsidRPr="00D054EF">
              <w:t xml:space="preserve"> (Практикум работа 1.6)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§8 вопросы и задания к параграфу.</w:t>
            </w:r>
          </w:p>
          <w:p w:rsidR="00D054EF" w:rsidRPr="00D054EF" w:rsidRDefault="00D054EF" w:rsidP="00B43122">
            <w:r w:rsidRPr="00D054EF">
              <w:t>Практикум работа 1.6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Запросы на выбо</w:t>
            </w:r>
            <w:r w:rsidRPr="00D054EF">
              <w:t>р</w:t>
            </w:r>
            <w:r w:rsidRPr="00D054EF">
              <w:t>ку данных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Логические условия в</w:t>
            </w:r>
            <w:r w:rsidRPr="00D054EF">
              <w:t>ы</w:t>
            </w:r>
            <w:r w:rsidRPr="00D054EF">
              <w:t xml:space="preserve">бора данных. </w:t>
            </w:r>
            <w:r w:rsidRPr="00D054EF">
              <w:rPr>
                <w:i/>
              </w:rPr>
              <w:t>Практич</w:t>
            </w:r>
            <w:r w:rsidRPr="00D054EF">
              <w:rPr>
                <w:i/>
              </w:rPr>
              <w:t>е</w:t>
            </w:r>
            <w:r w:rsidRPr="00D054EF">
              <w:rPr>
                <w:i/>
              </w:rPr>
              <w:t>ская работа №5 «Реал</w:t>
            </w:r>
            <w:r w:rsidRPr="00D054EF">
              <w:rPr>
                <w:i/>
              </w:rPr>
              <w:t>и</w:t>
            </w:r>
            <w:r w:rsidRPr="00D054EF">
              <w:rPr>
                <w:i/>
              </w:rPr>
              <w:lastRenderedPageBreak/>
              <w:t>зация сложных запросов к базе данных «Прие</w:t>
            </w:r>
            <w:r w:rsidRPr="00D054EF">
              <w:rPr>
                <w:i/>
              </w:rPr>
              <w:t>м</w:t>
            </w:r>
            <w:r w:rsidRPr="00D054EF">
              <w:rPr>
                <w:i/>
              </w:rPr>
              <w:t>ная комиссия»</w:t>
            </w:r>
            <w:r w:rsidRPr="00D054EF">
              <w:t>. Техника безопасности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lastRenderedPageBreak/>
              <w:t xml:space="preserve">УЗЗ 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Условия выбора данных, простое логическое выр</w:t>
            </w:r>
            <w:r w:rsidRPr="00D054EF">
              <w:t>а</w:t>
            </w:r>
            <w:r w:rsidRPr="00D054EF">
              <w:lastRenderedPageBreak/>
              <w:t>жение, сложное (составное) логич</w:t>
            </w:r>
            <w:r w:rsidRPr="00D054EF">
              <w:t>е</w:t>
            </w:r>
            <w:r w:rsidRPr="00D054EF">
              <w:t>ское выражение, основные логич</w:t>
            </w:r>
            <w:r w:rsidRPr="00D054EF">
              <w:t>е</w:t>
            </w:r>
            <w:r w:rsidRPr="00D054EF">
              <w:t>ские операции</w:t>
            </w:r>
          </w:p>
          <w:p w:rsidR="00D054EF" w:rsidRPr="00D054EF" w:rsidRDefault="00D054EF" w:rsidP="00B43122">
            <w:r w:rsidRPr="00D054EF">
              <w:t>Закрепление нав</w:t>
            </w:r>
            <w:r w:rsidRPr="00D054EF">
              <w:t>ы</w:t>
            </w:r>
            <w:r w:rsidRPr="00D054EF">
              <w:t>ков по созданию и заполнению таблиц, отработка приемов реализации сло</w:t>
            </w:r>
            <w:r w:rsidRPr="00D054EF">
              <w:t>ж</w:t>
            </w:r>
            <w:r w:rsidRPr="00D054EF">
              <w:t>ных запросов на выборку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lastRenderedPageBreak/>
              <w:t xml:space="preserve">знать: </w:t>
            </w:r>
          </w:p>
          <w:p w:rsidR="00D054EF" w:rsidRPr="00D054EF" w:rsidRDefault="00D054EF" w:rsidP="00B43122">
            <w:r w:rsidRPr="00D054EF">
              <w:t>- основные логич</w:t>
            </w:r>
            <w:r w:rsidRPr="00D054EF">
              <w:t>е</w:t>
            </w:r>
            <w:r w:rsidRPr="00D054EF">
              <w:t>ские операции, и</w:t>
            </w:r>
            <w:r w:rsidRPr="00D054EF">
              <w:t>с</w:t>
            </w:r>
            <w:r w:rsidRPr="00D054EF">
              <w:lastRenderedPageBreak/>
              <w:t>пользуемые в з</w:t>
            </w:r>
            <w:r w:rsidRPr="00D054EF">
              <w:t>а</w:t>
            </w:r>
            <w:r w:rsidRPr="00D054EF">
              <w:t>просах</w:t>
            </w:r>
          </w:p>
          <w:p w:rsidR="00D054EF" w:rsidRPr="00D054EF" w:rsidRDefault="00D054EF" w:rsidP="00B43122">
            <w:r w:rsidRPr="00D054EF">
              <w:t>- правила предста</w:t>
            </w:r>
            <w:r w:rsidRPr="00D054EF">
              <w:t>в</w:t>
            </w:r>
            <w:r w:rsidRPr="00D054EF">
              <w:t>ления условия в</w:t>
            </w:r>
            <w:r w:rsidRPr="00D054EF">
              <w:t>ы</w:t>
            </w:r>
            <w:r w:rsidRPr="00D054EF">
              <w:t>борки на языке з</w:t>
            </w:r>
            <w:r w:rsidRPr="00D054EF">
              <w:t>а</w:t>
            </w:r>
            <w:r w:rsidRPr="00D054EF">
              <w:t>просов и в ко</w:t>
            </w:r>
            <w:r w:rsidRPr="00D054EF">
              <w:t>н</w:t>
            </w:r>
            <w:r w:rsidRPr="00D054EF">
              <w:t>структоре запросов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t>- реализовывать з</w:t>
            </w:r>
            <w:r w:rsidRPr="00D054EF">
              <w:t>а</w:t>
            </w:r>
            <w:r w:rsidRPr="00D054EF">
              <w:t>просы со сложными условиями выборки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lastRenderedPageBreak/>
              <w:t>Практическая работа №5 «Реализация сло</w:t>
            </w:r>
            <w:r w:rsidRPr="00D054EF">
              <w:rPr>
                <w:b/>
                <w:i/>
              </w:rPr>
              <w:t>ж</w:t>
            </w:r>
            <w:r w:rsidRPr="00D054EF">
              <w:rPr>
                <w:b/>
                <w:i/>
              </w:rPr>
              <w:t>ных запросов к базе да</w:t>
            </w:r>
            <w:r w:rsidRPr="00D054EF">
              <w:rPr>
                <w:b/>
                <w:i/>
              </w:rPr>
              <w:t>н</w:t>
            </w:r>
            <w:r w:rsidRPr="00D054EF">
              <w:rPr>
                <w:b/>
                <w:i/>
              </w:rPr>
              <w:lastRenderedPageBreak/>
              <w:t>ных «Приемная коми</w:t>
            </w:r>
            <w:r w:rsidRPr="00D054EF">
              <w:rPr>
                <w:b/>
                <w:i/>
              </w:rPr>
              <w:t>с</w:t>
            </w:r>
            <w:r w:rsidRPr="00D054EF">
              <w:rPr>
                <w:b/>
                <w:i/>
              </w:rPr>
              <w:t>сия»</w:t>
            </w:r>
            <w:r w:rsidRPr="00D054EF">
              <w:t xml:space="preserve"> (Практикум работа 1.8)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lastRenderedPageBreak/>
              <w:t>§9 вопросы и задания к параграфу</w:t>
            </w:r>
          </w:p>
          <w:p w:rsidR="00D054EF" w:rsidRPr="00D054EF" w:rsidRDefault="00D054EF" w:rsidP="00B43122">
            <w:r w:rsidRPr="00D054EF">
              <w:lastRenderedPageBreak/>
              <w:t>Практикум работа 1.8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b/>
              </w:rPr>
            </w:pPr>
            <w:r w:rsidRPr="00D054EF">
              <w:rPr>
                <w:b/>
              </w:rPr>
              <w:t>Контрольная работа по теме «Информацио</w:t>
            </w:r>
            <w:r w:rsidRPr="00D054EF">
              <w:rPr>
                <w:b/>
              </w:rPr>
              <w:t>н</w:t>
            </w:r>
            <w:r w:rsidRPr="00D054EF">
              <w:rPr>
                <w:b/>
              </w:rPr>
              <w:t>ные системы и базы данных»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i/>
              </w:rPr>
              <w:t>Уметь</w:t>
            </w:r>
            <w:r w:rsidRPr="00D054EF">
              <w:t xml:space="preserve"> применять полученные знания и умения для реш</w:t>
            </w:r>
            <w:r w:rsidRPr="00D054EF">
              <w:t>е</w:t>
            </w:r>
            <w:r w:rsidRPr="00D054EF">
              <w:t>ния поставленной задачи.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16239" w:type="dxa"/>
            <w:gridSpan w:val="9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center"/>
              <w:rPr>
                <w:b/>
              </w:rPr>
            </w:pPr>
            <w:r w:rsidRPr="00D054EF">
              <w:rPr>
                <w:b/>
              </w:rPr>
              <w:t>Интернет – 10 часов</w:t>
            </w:r>
          </w:p>
        </w:tc>
      </w:tr>
      <w:tr w:rsidR="00D054EF" w:rsidRPr="00D054EF" w:rsidTr="00531500">
        <w:trPr>
          <w:trHeight w:val="704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Организация глобал</w:t>
            </w:r>
            <w:r w:rsidRPr="00D054EF">
              <w:t>ь</w:t>
            </w:r>
            <w:r w:rsidRPr="00D054EF">
              <w:t>ных сетей</w:t>
            </w:r>
            <w:r w:rsidR="00434DD1">
              <w:t>.</w:t>
            </w:r>
          </w:p>
          <w:p w:rsidR="00D054EF" w:rsidRPr="00D054EF" w:rsidRDefault="00D054EF" w:rsidP="00B43122"/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История развития глобальных сетей: компьютерная гр</w:t>
            </w:r>
            <w:r w:rsidRPr="00D054EF">
              <w:t>а</w:t>
            </w:r>
            <w:r w:rsidRPr="00D054EF">
              <w:t>мотность, инфо</w:t>
            </w:r>
            <w:r w:rsidRPr="00D054EF">
              <w:t>р</w:t>
            </w:r>
            <w:r w:rsidRPr="00D054EF">
              <w:t>мационная культ</w:t>
            </w:r>
            <w:r w:rsidRPr="00D054EF">
              <w:t>у</w:t>
            </w:r>
            <w:r w:rsidRPr="00D054EF">
              <w:t xml:space="preserve">ра, </w:t>
            </w:r>
            <w:proofErr w:type="spellStart"/>
            <w:r w:rsidRPr="00D054EF">
              <w:rPr>
                <w:lang w:val="en-US"/>
              </w:rPr>
              <w:t>WorldWideWeb</w:t>
            </w:r>
            <w:proofErr w:type="spellEnd"/>
            <w:r w:rsidRPr="00D054EF">
              <w:t>, аппаратные сре</w:t>
            </w:r>
            <w:r w:rsidRPr="00D054EF">
              <w:t>д</w:t>
            </w:r>
            <w:r w:rsidRPr="00D054EF">
              <w:t xml:space="preserve">ства Интернета: провайдер, </w:t>
            </w:r>
            <w:proofErr w:type="spellStart"/>
            <w:r w:rsidRPr="00D054EF">
              <w:rPr>
                <w:lang w:val="en-US"/>
              </w:rPr>
              <w:t>ip</w:t>
            </w:r>
            <w:proofErr w:type="spellEnd"/>
            <w:r w:rsidRPr="00D054EF">
              <w:t>-адрес. Каналы связи, пр</w:t>
            </w:r>
            <w:r w:rsidRPr="00D054EF">
              <w:t>о</w:t>
            </w:r>
            <w:r w:rsidRPr="00D054EF">
              <w:t>пускная спосо</w:t>
            </w:r>
            <w:r w:rsidRPr="00D054EF">
              <w:t>б</w:t>
            </w:r>
            <w:r w:rsidRPr="00D054EF">
              <w:t>ность. Програм</w:t>
            </w:r>
            <w:r w:rsidRPr="00D054EF">
              <w:t>м</w:t>
            </w:r>
            <w:r w:rsidRPr="00D054EF">
              <w:t>ное обеспечение Интернета. Паке</w:t>
            </w:r>
            <w:r w:rsidRPr="00D054EF">
              <w:t>т</w:t>
            </w:r>
            <w:r w:rsidRPr="00D054EF">
              <w:t>ная технология п</w:t>
            </w:r>
            <w:r w:rsidRPr="00D054EF">
              <w:t>е</w:t>
            </w:r>
            <w:r w:rsidRPr="00D054EF">
              <w:lastRenderedPageBreak/>
              <w:t>редачи информ</w:t>
            </w:r>
            <w:r w:rsidRPr="00D054EF">
              <w:t>а</w:t>
            </w:r>
            <w:r w:rsidRPr="00D054EF">
              <w:t>ции.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lastRenderedPageBreak/>
              <w:t xml:space="preserve">знать: </w:t>
            </w:r>
          </w:p>
          <w:p w:rsidR="00D054EF" w:rsidRPr="00D054EF" w:rsidRDefault="00D054EF" w:rsidP="00B43122">
            <w:r w:rsidRPr="00D054EF">
              <w:t>- основные пон</w:t>
            </w:r>
            <w:r w:rsidRPr="00D054EF">
              <w:t>я</w:t>
            </w:r>
            <w:r w:rsidRPr="00D054EF">
              <w:t xml:space="preserve">тия: глобальная сеть, </w:t>
            </w:r>
            <w:r w:rsidRPr="00D054EF">
              <w:rPr>
                <w:lang w:val="en-US"/>
              </w:rPr>
              <w:t>World</w:t>
            </w:r>
            <w:r w:rsidRPr="00D054EF">
              <w:t xml:space="preserve"> </w:t>
            </w:r>
            <w:r w:rsidRPr="00D054EF">
              <w:rPr>
                <w:lang w:val="en-US"/>
              </w:rPr>
              <w:t>Wide</w:t>
            </w:r>
            <w:r w:rsidRPr="00D054EF">
              <w:t xml:space="preserve"> </w:t>
            </w:r>
            <w:r w:rsidRPr="00D054EF">
              <w:rPr>
                <w:lang w:val="en-US"/>
              </w:rPr>
              <w:t>Web</w:t>
            </w:r>
          </w:p>
          <w:p w:rsidR="00D054EF" w:rsidRPr="00D054EF" w:rsidRDefault="00D054EF" w:rsidP="00B43122">
            <w:r w:rsidRPr="00D054EF">
              <w:t>- аппаратные сре</w:t>
            </w:r>
            <w:r w:rsidRPr="00D054EF">
              <w:t>д</w:t>
            </w:r>
            <w:r w:rsidRPr="00D054EF">
              <w:t>ства Интернета</w:t>
            </w:r>
          </w:p>
          <w:p w:rsidR="00D054EF" w:rsidRPr="00D054EF" w:rsidRDefault="00D054EF" w:rsidP="00B43122">
            <w:r w:rsidRPr="00D054EF">
              <w:t>- программное обеспечение И</w:t>
            </w:r>
            <w:r w:rsidRPr="00D054EF">
              <w:t>н</w:t>
            </w:r>
            <w:r w:rsidRPr="00D054EF">
              <w:t>тернета</w:t>
            </w:r>
          </w:p>
          <w:p w:rsidR="00D054EF" w:rsidRPr="00D054EF" w:rsidRDefault="00D054EF" w:rsidP="00B43122">
            <w:r w:rsidRPr="00D054EF">
              <w:t>- систему адрес</w:t>
            </w:r>
            <w:r w:rsidRPr="00D054EF">
              <w:t>а</w:t>
            </w:r>
            <w:r w:rsidRPr="00D054EF">
              <w:t>ции в Интернете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§10,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  <w:p w:rsidR="00D054EF" w:rsidRPr="00D054EF" w:rsidRDefault="00D054EF" w:rsidP="00B43122"/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Архитектура И</w:t>
            </w:r>
            <w:r w:rsidRPr="00D054EF">
              <w:t>н</w:t>
            </w:r>
            <w:r w:rsidRPr="00D054EF">
              <w:t xml:space="preserve">тернета. </w:t>
            </w:r>
          </w:p>
          <w:p w:rsidR="00D054EF" w:rsidRPr="00D054EF" w:rsidRDefault="00D054EF" w:rsidP="00B43122">
            <w:r w:rsidRPr="00D054EF">
              <w:t>История создания  и развития сети Интернет.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/>
        </w:tc>
      </w:tr>
      <w:tr w:rsidR="00D054EF" w:rsidRPr="00D054EF" w:rsidTr="00D054EF">
        <w:trPr>
          <w:trHeight w:val="2533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Интернет как глобальная информационная сист</w:t>
            </w:r>
            <w:r w:rsidRPr="00D054EF">
              <w:t>е</w:t>
            </w:r>
            <w:r w:rsidRPr="00D054EF">
              <w:t>ма</w:t>
            </w:r>
            <w:r w:rsidR="00434DD1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Службы интернета, коммуникационные службы, информ</w:t>
            </w:r>
            <w:r w:rsidRPr="00D054EF">
              <w:t>а</w:t>
            </w:r>
            <w:r w:rsidRPr="00D054EF">
              <w:t xml:space="preserve">ционные службы, </w:t>
            </w:r>
            <w:r w:rsidRPr="00D054EF">
              <w:rPr>
                <w:lang w:val="en-US"/>
              </w:rPr>
              <w:t>web</w:t>
            </w:r>
            <w:r w:rsidRPr="00D054EF">
              <w:t>-2 сервисы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назначение  ко</w:t>
            </w:r>
            <w:r w:rsidRPr="00D054EF">
              <w:t>м</w:t>
            </w:r>
            <w:r w:rsidRPr="00D054EF">
              <w:t>муникационных служб Интернета</w:t>
            </w:r>
          </w:p>
          <w:p w:rsidR="00D054EF" w:rsidRPr="00D054EF" w:rsidRDefault="00D054EF" w:rsidP="00B43122">
            <w:r w:rsidRPr="00D054EF">
              <w:t>- назначение и</w:t>
            </w:r>
            <w:r w:rsidRPr="00D054EF">
              <w:t>н</w:t>
            </w:r>
            <w:r w:rsidRPr="00D054EF">
              <w:t>формационных служб Интернета</w:t>
            </w:r>
          </w:p>
          <w:p w:rsidR="00D054EF" w:rsidRPr="00D054EF" w:rsidRDefault="00D054EF" w:rsidP="00B43122">
            <w:r w:rsidRPr="00D054EF">
              <w:t>- что такое пр</w:t>
            </w:r>
            <w:r w:rsidRPr="00D054EF">
              <w:t>и</w:t>
            </w:r>
            <w:r w:rsidRPr="00D054EF">
              <w:t>кладные протоколы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§11,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Глобальные ко</w:t>
            </w:r>
            <w:r w:rsidRPr="00D054EF">
              <w:t>м</w:t>
            </w:r>
            <w:r w:rsidRPr="00D054EF">
              <w:t>пьютерные сети.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lang w:val="en-US"/>
              </w:rPr>
              <w:t>World</w:t>
            </w:r>
            <w:r w:rsidR="00434DD1">
              <w:t xml:space="preserve"> </w:t>
            </w:r>
            <w:r w:rsidRPr="00D054EF">
              <w:rPr>
                <w:lang w:val="en-US"/>
              </w:rPr>
              <w:t>Wide</w:t>
            </w:r>
            <w:r w:rsidR="00434DD1">
              <w:t xml:space="preserve"> </w:t>
            </w:r>
            <w:r w:rsidRPr="00D054EF">
              <w:rPr>
                <w:lang w:val="en-US"/>
              </w:rPr>
              <w:t>Web</w:t>
            </w:r>
            <w:r w:rsidRPr="00D054EF">
              <w:t xml:space="preserve"> – вс</w:t>
            </w:r>
            <w:r w:rsidRPr="00D054EF">
              <w:t>е</w:t>
            </w:r>
            <w:r w:rsidRPr="00D054EF">
              <w:t>мирная паутина</w:t>
            </w:r>
            <w:r w:rsidR="00434DD1">
              <w:t>.</w:t>
            </w:r>
            <w:r w:rsidRPr="00D054EF">
              <w:t xml:space="preserve"> Пра</w:t>
            </w:r>
            <w:r w:rsidRPr="00D054EF">
              <w:t>к</w:t>
            </w:r>
            <w:r w:rsidRPr="00D054EF">
              <w:t>тическая работа №6 «Интернет. Работа с электронной почтой и телеконференциями».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Структурные с</w:t>
            </w:r>
            <w:r w:rsidRPr="00D054EF">
              <w:t>о</w:t>
            </w:r>
            <w:r w:rsidRPr="00D054EF">
              <w:t xml:space="preserve">ставляющие </w:t>
            </w:r>
            <w:r w:rsidRPr="00D054EF">
              <w:rPr>
                <w:lang w:val="en-US"/>
              </w:rPr>
              <w:t>WWW</w:t>
            </w:r>
            <w:r w:rsidRPr="00D054EF">
              <w:t>, технология «кл</w:t>
            </w:r>
            <w:r w:rsidRPr="00D054EF">
              <w:t>и</w:t>
            </w:r>
            <w:r w:rsidRPr="00D054EF">
              <w:t xml:space="preserve">ент-сервер», </w:t>
            </w:r>
            <w:r w:rsidRPr="00D054EF">
              <w:rPr>
                <w:lang w:val="en-US"/>
              </w:rPr>
              <w:t>web</w:t>
            </w:r>
            <w:r w:rsidRPr="00D054EF">
              <w:t xml:space="preserve"> – браузер, поисковая служба Интернета</w:t>
            </w:r>
          </w:p>
          <w:p w:rsidR="00D054EF" w:rsidRPr="00D054EF" w:rsidRDefault="00D054EF" w:rsidP="00B43122">
            <w:pPr>
              <w:rPr>
                <w:u w:val="single"/>
              </w:rPr>
            </w:pPr>
            <w:r w:rsidRPr="00D054EF">
              <w:t>Знакомство и пра</w:t>
            </w:r>
            <w:r w:rsidRPr="00D054EF">
              <w:t>к</w:t>
            </w:r>
            <w:r w:rsidRPr="00D054EF">
              <w:t>тическое освоение работы с электро</w:t>
            </w:r>
            <w:r w:rsidRPr="00D054EF">
              <w:t>н</w:t>
            </w:r>
            <w:r w:rsidRPr="00D054EF">
              <w:t>ной почтой и тел</w:t>
            </w:r>
            <w:r w:rsidRPr="00D054EF">
              <w:t>е</w:t>
            </w:r>
            <w:r w:rsidRPr="00D054EF">
              <w:t>конференциями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 xml:space="preserve">- основные понятия </w:t>
            </w:r>
            <w:r w:rsidRPr="00D054EF">
              <w:rPr>
                <w:lang w:val="en-US"/>
              </w:rPr>
              <w:t>WWW</w:t>
            </w:r>
            <w:r w:rsidRPr="00D054EF">
              <w:t xml:space="preserve">: </w:t>
            </w:r>
            <w:r w:rsidRPr="00D054EF">
              <w:rPr>
                <w:lang w:val="en-US"/>
              </w:rPr>
              <w:t>web</w:t>
            </w:r>
            <w:r w:rsidRPr="00D054EF">
              <w:t xml:space="preserve">-страница, </w:t>
            </w:r>
            <w:r w:rsidRPr="00D054EF">
              <w:rPr>
                <w:lang w:val="en-US"/>
              </w:rPr>
              <w:t>web</w:t>
            </w:r>
            <w:r w:rsidRPr="00D054EF">
              <w:t xml:space="preserve">-сервер, </w:t>
            </w:r>
            <w:r w:rsidRPr="00D054EF">
              <w:rPr>
                <w:lang w:val="en-US"/>
              </w:rPr>
              <w:t>web</w:t>
            </w:r>
            <w:r w:rsidRPr="00D054EF">
              <w:t xml:space="preserve">-сайт, </w:t>
            </w:r>
            <w:r w:rsidRPr="00D054EF">
              <w:rPr>
                <w:lang w:val="en-US"/>
              </w:rPr>
              <w:t>web</w:t>
            </w:r>
            <w:r w:rsidRPr="00D054EF">
              <w:t xml:space="preserve">-браузер, </w:t>
            </w:r>
            <w:r w:rsidRPr="00D054EF">
              <w:rPr>
                <w:lang w:val="en-US"/>
              </w:rPr>
              <w:t>HTTP</w:t>
            </w:r>
            <w:r w:rsidRPr="00D054EF">
              <w:t xml:space="preserve">-протокол, </w:t>
            </w:r>
            <w:r w:rsidRPr="00D054EF">
              <w:rPr>
                <w:lang w:val="en-US"/>
              </w:rPr>
              <w:t>URL</w:t>
            </w:r>
            <w:r w:rsidRPr="00D054EF">
              <w:t>-адрес</w:t>
            </w:r>
          </w:p>
          <w:p w:rsidR="00D054EF" w:rsidRPr="00D054EF" w:rsidRDefault="00D054EF" w:rsidP="00B43122">
            <w:r w:rsidRPr="00D054EF">
              <w:t>- что такое  поиск</w:t>
            </w:r>
            <w:r w:rsidRPr="00D054EF">
              <w:t>о</w:t>
            </w:r>
            <w:r w:rsidRPr="00D054EF">
              <w:t>вый каталог: орг</w:t>
            </w:r>
            <w:r w:rsidRPr="00D054EF">
              <w:t>а</w:t>
            </w:r>
            <w:r w:rsidRPr="00D054EF">
              <w:t>низация, назнач</w:t>
            </w:r>
            <w:r w:rsidRPr="00D054EF">
              <w:t>е</w:t>
            </w:r>
            <w:r w:rsidRPr="00D054EF">
              <w:t>ние</w:t>
            </w:r>
          </w:p>
          <w:p w:rsidR="00D054EF" w:rsidRPr="00D054EF" w:rsidRDefault="00D054EF" w:rsidP="00B43122">
            <w:r w:rsidRPr="00D054EF">
              <w:t>- что такое поиск</w:t>
            </w:r>
            <w:r w:rsidRPr="00D054EF">
              <w:t>о</w:t>
            </w:r>
            <w:r w:rsidRPr="00D054EF">
              <w:t>вый указатель: о</w:t>
            </w:r>
            <w:r w:rsidRPr="00D054EF">
              <w:t>р</w:t>
            </w:r>
            <w:r w:rsidRPr="00D054EF">
              <w:t>ганизация, назн</w:t>
            </w:r>
            <w:r w:rsidRPr="00D054EF">
              <w:t>а</w:t>
            </w:r>
            <w:r w:rsidRPr="00D054EF">
              <w:t>чение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r w:rsidRPr="00D054EF">
              <w:t>- работать с эле</w:t>
            </w:r>
            <w:r w:rsidRPr="00D054EF">
              <w:t>к</w:t>
            </w:r>
            <w:r w:rsidRPr="00D054EF">
              <w:t>тронной почтой, телеконференциями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№6 «Интернет. Работа с электронной почтой и телеконференциями».</w:t>
            </w:r>
            <w:r w:rsidRPr="00D054EF">
              <w:t xml:space="preserve"> (Практикум работа 2.1)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§12,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 Практикум работа 2.1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Технологии обмена электронной по</w:t>
            </w:r>
            <w:r w:rsidRPr="00D054EF">
              <w:t>ч</w:t>
            </w:r>
            <w:r w:rsidRPr="00D054EF">
              <w:t>той, представление информации в И</w:t>
            </w:r>
            <w:r w:rsidRPr="00D054EF">
              <w:t>н</w:t>
            </w:r>
            <w:r w:rsidRPr="00D054EF">
              <w:t>тернете, языки программирования, эксплуатация и</w:t>
            </w:r>
            <w:r w:rsidRPr="00D054EF">
              <w:t>н</w:t>
            </w:r>
            <w:r w:rsidRPr="00D054EF">
              <w:t>тернет-систем.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Интернет. Работа с браузером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 xml:space="preserve">Практическая работа №7 «Интернет. Работа с браузером. Просмотр </w:t>
            </w:r>
            <w:r w:rsidRPr="00D054EF">
              <w:rPr>
                <w:lang w:val="en-US"/>
              </w:rPr>
              <w:t>web</w:t>
            </w:r>
            <w:r w:rsidRPr="00D054EF">
              <w:t>-страниц».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Освоение приемов работы с брауз</w:t>
            </w:r>
            <w:r w:rsidRPr="00D054EF">
              <w:rPr>
                <w:rFonts w:eastAsia="Calibri"/>
              </w:rPr>
              <w:t>е</w:t>
            </w:r>
            <w:r w:rsidRPr="00D054EF">
              <w:rPr>
                <w:rFonts w:eastAsia="Calibri"/>
              </w:rPr>
              <w:t>ром, изучение ср</w:t>
            </w:r>
            <w:r w:rsidRPr="00D054EF">
              <w:rPr>
                <w:rFonts w:eastAsia="Calibri"/>
              </w:rPr>
              <w:t>е</w:t>
            </w:r>
            <w:r w:rsidRPr="00D054EF">
              <w:rPr>
                <w:rFonts w:eastAsia="Calibri"/>
              </w:rPr>
              <w:t xml:space="preserve">ды браузера и настройка браузера, получение навыков извлечения </w:t>
            </w:r>
            <w:r w:rsidRPr="00D054EF">
              <w:rPr>
                <w:rFonts w:eastAsia="Calibri"/>
                <w:lang w:val="en-US"/>
              </w:rPr>
              <w:t>web</w:t>
            </w:r>
            <w:r w:rsidRPr="00D054EF">
              <w:rPr>
                <w:rFonts w:eastAsia="Calibri"/>
              </w:rPr>
              <w:t>-страниц путем ук</w:t>
            </w:r>
            <w:r w:rsidRPr="00D054EF">
              <w:rPr>
                <w:rFonts w:eastAsia="Calibri"/>
              </w:rPr>
              <w:t>а</w:t>
            </w:r>
            <w:r w:rsidRPr="00D054EF">
              <w:rPr>
                <w:rFonts w:eastAsia="Calibri"/>
              </w:rPr>
              <w:t xml:space="preserve">зания </w:t>
            </w:r>
            <w:r w:rsidRPr="00D054EF">
              <w:rPr>
                <w:rFonts w:eastAsia="Calibri"/>
                <w:lang w:val="en-US"/>
              </w:rPr>
              <w:t>URL</w:t>
            </w:r>
            <w:r w:rsidRPr="00D054EF">
              <w:rPr>
                <w:rFonts w:eastAsia="Calibri"/>
              </w:rPr>
              <w:t>-адресов, навигация по г</w:t>
            </w:r>
            <w:r w:rsidRPr="00D054EF">
              <w:rPr>
                <w:rFonts w:eastAsia="Calibri"/>
              </w:rPr>
              <w:t>и</w:t>
            </w:r>
            <w:r w:rsidRPr="00D054EF">
              <w:rPr>
                <w:rFonts w:eastAsia="Calibri"/>
              </w:rPr>
              <w:t>перссылкам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- изменять настро</w:t>
            </w:r>
            <w:r w:rsidRPr="00D054EF">
              <w:rPr>
                <w:rFonts w:eastAsia="Calibri"/>
              </w:rPr>
              <w:t>й</w:t>
            </w:r>
            <w:r w:rsidRPr="00D054EF">
              <w:rPr>
                <w:rFonts w:eastAsia="Calibri"/>
              </w:rPr>
              <w:t xml:space="preserve">ки  браузера, 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 xml:space="preserve">- извлекать </w:t>
            </w:r>
            <w:r w:rsidRPr="00D054EF">
              <w:rPr>
                <w:rFonts w:eastAsia="Calibri"/>
                <w:lang w:val="en-US"/>
              </w:rPr>
              <w:t>web</w:t>
            </w:r>
            <w:r w:rsidRPr="00D054EF">
              <w:rPr>
                <w:rFonts w:eastAsia="Calibri"/>
              </w:rPr>
              <w:t>-страниц путем ук</w:t>
            </w:r>
            <w:r w:rsidRPr="00D054EF">
              <w:rPr>
                <w:rFonts w:eastAsia="Calibri"/>
              </w:rPr>
              <w:t>а</w:t>
            </w:r>
            <w:r w:rsidRPr="00D054EF">
              <w:rPr>
                <w:rFonts w:eastAsia="Calibri"/>
              </w:rPr>
              <w:t xml:space="preserve">зания </w:t>
            </w:r>
            <w:r w:rsidRPr="00D054EF">
              <w:rPr>
                <w:rFonts w:eastAsia="Calibri"/>
                <w:lang w:val="en-US"/>
              </w:rPr>
              <w:t>URL</w:t>
            </w:r>
            <w:r w:rsidRPr="00D054EF">
              <w:rPr>
                <w:rFonts w:eastAsia="Calibri"/>
              </w:rPr>
              <w:t>-адресов,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- перемещаться  по гиперссылкам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 xml:space="preserve">Практическая работа №7 «Интернет. Работа с браузером. Просмотр </w:t>
            </w:r>
            <w:r w:rsidRPr="00D054EF">
              <w:rPr>
                <w:b/>
                <w:i/>
                <w:lang w:val="en-US"/>
              </w:rPr>
              <w:t>web</w:t>
            </w:r>
            <w:r w:rsidRPr="00D054EF">
              <w:rPr>
                <w:b/>
                <w:i/>
              </w:rPr>
              <w:t>-страниц».</w:t>
            </w:r>
            <w:r w:rsidRPr="00D054EF">
              <w:t xml:space="preserve"> (Практ</w:t>
            </w:r>
            <w:r w:rsidRPr="00D054EF">
              <w:t>и</w:t>
            </w:r>
            <w:r w:rsidRPr="00D054EF">
              <w:t>кум работа 2.2)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Практикум работа 2.2, 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Интернет. Работа с </w:t>
            </w:r>
            <w:r w:rsidRPr="00D054EF">
              <w:rPr>
                <w:lang w:val="en-US"/>
              </w:rPr>
              <w:t>web</w:t>
            </w:r>
            <w:r w:rsidRPr="00D054EF">
              <w:t>-страницами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 xml:space="preserve">Практическая работа №8 «Интернет. Сохранение загруженных </w:t>
            </w:r>
            <w:r w:rsidRPr="00D054EF">
              <w:rPr>
                <w:lang w:val="en-US"/>
              </w:rPr>
              <w:t>web</w:t>
            </w:r>
            <w:r w:rsidRPr="00D054EF">
              <w:t>-страниц»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Освоение приемов извлечения фра</w:t>
            </w:r>
            <w:r w:rsidRPr="00D054EF">
              <w:rPr>
                <w:rFonts w:eastAsia="Calibri"/>
              </w:rPr>
              <w:t>г</w:t>
            </w:r>
            <w:r w:rsidRPr="00D054EF">
              <w:rPr>
                <w:rFonts w:eastAsia="Calibri"/>
              </w:rPr>
              <w:t>ментов из загр</w:t>
            </w:r>
            <w:r w:rsidRPr="00D054EF">
              <w:rPr>
                <w:rFonts w:eastAsia="Calibri"/>
              </w:rPr>
              <w:t>у</w:t>
            </w:r>
            <w:r w:rsidRPr="00D054EF">
              <w:rPr>
                <w:rFonts w:eastAsia="Calibri"/>
              </w:rPr>
              <w:t xml:space="preserve">женных </w:t>
            </w:r>
            <w:r w:rsidRPr="00D054EF">
              <w:rPr>
                <w:rFonts w:eastAsia="Calibri"/>
                <w:lang w:val="en-US"/>
              </w:rPr>
              <w:t>web</w:t>
            </w:r>
            <w:r w:rsidRPr="00D054EF">
              <w:rPr>
                <w:rFonts w:eastAsia="Calibri"/>
              </w:rPr>
              <w:t>-страниц, их вставка и сохранение в те</w:t>
            </w:r>
            <w:r w:rsidRPr="00D054EF">
              <w:rPr>
                <w:rFonts w:eastAsia="Calibri"/>
              </w:rPr>
              <w:t>к</w:t>
            </w:r>
            <w:r w:rsidRPr="00D054EF">
              <w:rPr>
                <w:rFonts w:eastAsia="Calibri"/>
              </w:rPr>
              <w:t>стовых документах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- извлекать фра</w:t>
            </w:r>
            <w:r w:rsidRPr="00D054EF">
              <w:rPr>
                <w:rFonts w:eastAsia="Calibri"/>
              </w:rPr>
              <w:t>г</w:t>
            </w:r>
            <w:r w:rsidRPr="00D054EF">
              <w:rPr>
                <w:rFonts w:eastAsia="Calibri"/>
              </w:rPr>
              <w:t>менты из загруже</w:t>
            </w:r>
            <w:r w:rsidRPr="00D054EF">
              <w:rPr>
                <w:rFonts w:eastAsia="Calibri"/>
              </w:rPr>
              <w:t>н</w:t>
            </w:r>
            <w:r w:rsidRPr="00D054EF">
              <w:rPr>
                <w:rFonts w:eastAsia="Calibri"/>
              </w:rPr>
              <w:t xml:space="preserve">ных </w:t>
            </w:r>
            <w:r w:rsidRPr="00D054EF">
              <w:rPr>
                <w:rFonts w:eastAsia="Calibri"/>
                <w:lang w:val="en-US"/>
              </w:rPr>
              <w:t>web</w:t>
            </w:r>
            <w:r w:rsidRPr="00D054EF">
              <w:rPr>
                <w:rFonts w:eastAsia="Calibri"/>
              </w:rPr>
              <w:t>-страниц, их вставлять и с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>хранять в текст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>вых документах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b/>
                <w:i/>
              </w:rPr>
            </w:pPr>
            <w:r w:rsidRPr="00D054EF">
              <w:rPr>
                <w:b/>
                <w:i/>
              </w:rPr>
              <w:t>Практическая работа №8 «Интернет. Сохр</w:t>
            </w:r>
            <w:r w:rsidRPr="00D054EF">
              <w:rPr>
                <w:b/>
                <w:i/>
              </w:rPr>
              <w:t>а</w:t>
            </w:r>
            <w:r w:rsidRPr="00D054EF">
              <w:rPr>
                <w:b/>
                <w:i/>
              </w:rPr>
              <w:t xml:space="preserve">нение загруженных </w:t>
            </w:r>
            <w:r w:rsidRPr="00D054EF">
              <w:rPr>
                <w:b/>
                <w:i/>
                <w:lang w:val="en-US"/>
              </w:rPr>
              <w:t>web</w:t>
            </w:r>
            <w:r w:rsidRPr="00D054EF">
              <w:rPr>
                <w:b/>
                <w:i/>
              </w:rPr>
              <w:t xml:space="preserve">-страниц» </w:t>
            </w:r>
            <w:r w:rsidRPr="00D054EF">
              <w:t>(Практикум работа 2.3)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2.3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Интернет. Работа с п</w:t>
            </w:r>
            <w:r w:rsidRPr="00D054EF">
              <w:t>о</w:t>
            </w:r>
            <w:r w:rsidRPr="00D054EF">
              <w:t xml:space="preserve">исковыми системами </w:t>
            </w:r>
          </w:p>
          <w:p w:rsidR="00D054EF" w:rsidRPr="00D054EF" w:rsidRDefault="00D054EF" w:rsidP="00B43122">
            <w:r w:rsidRPr="00D054EF">
              <w:t>Практическая работа №9 «Интернет. Работа с п</w:t>
            </w:r>
            <w:r w:rsidRPr="00D054EF">
              <w:t>о</w:t>
            </w:r>
            <w:r w:rsidRPr="00D054EF">
              <w:t>исковыми системами».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Освоение приемов работы с поиск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>выми системами Интернета, поиск информации с п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>мощью поискового каталога, поиск и</w:t>
            </w:r>
            <w:r w:rsidRPr="00D054EF">
              <w:rPr>
                <w:rFonts w:eastAsia="Calibri"/>
              </w:rPr>
              <w:t>н</w:t>
            </w:r>
            <w:r w:rsidRPr="00D054EF">
              <w:rPr>
                <w:rFonts w:eastAsia="Calibri"/>
              </w:rPr>
              <w:t>формации с пом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>щью поискового указателя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r w:rsidRPr="00D054EF">
              <w:t>- осуществлять п</w:t>
            </w:r>
            <w:r w:rsidRPr="00D054EF">
              <w:t>о</w:t>
            </w:r>
            <w:r w:rsidRPr="00D054EF">
              <w:t>иск информации в Интернете с пом</w:t>
            </w:r>
            <w:r w:rsidRPr="00D054EF">
              <w:t>о</w:t>
            </w:r>
            <w:r w:rsidRPr="00D054EF">
              <w:t>щью поисковых к</w:t>
            </w:r>
            <w:r w:rsidRPr="00D054EF">
              <w:t>а</w:t>
            </w:r>
            <w:r w:rsidRPr="00D054EF">
              <w:t>талогов и указат</w:t>
            </w:r>
            <w:r w:rsidRPr="00D054EF">
              <w:t>е</w:t>
            </w:r>
            <w:r w:rsidRPr="00D054EF">
              <w:t>лей.</w:t>
            </w:r>
          </w:p>
          <w:p w:rsidR="00D054EF" w:rsidRPr="00D054EF" w:rsidRDefault="00D054EF" w:rsidP="00B43122">
            <w:r w:rsidRPr="00D054EF">
              <w:t xml:space="preserve"> - извлекать данные из файловых арх</w:t>
            </w:r>
            <w:r w:rsidRPr="00D054EF">
              <w:t>и</w:t>
            </w:r>
            <w:r w:rsidRPr="00D054EF">
              <w:t>вов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№9 «Интернет. Работа с поисковыми систем</w:t>
            </w:r>
            <w:r w:rsidRPr="00D054EF">
              <w:rPr>
                <w:b/>
                <w:i/>
              </w:rPr>
              <w:t>а</w:t>
            </w:r>
            <w:r w:rsidRPr="00D054EF">
              <w:rPr>
                <w:b/>
                <w:i/>
              </w:rPr>
              <w:t>ми».</w:t>
            </w:r>
            <w:r w:rsidRPr="00D054EF">
              <w:t xml:space="preserve"> (Практикум работа 2.4)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2.4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Поисковые сист</w:t>
            </w:r>
            <w:r w:rsidRPr="00D054EF">
              <w:t>е</w:t>
            </w:r>
            <w:r w:rsidRPr="00D054EF">
              <w:t>мы в сети Инте</w:t>
            </w:r>
            <w:r w:rsidRPr="00D054EF">
              <w:t>р</w:t>
            </w:r>
            <w:r w:rsidRPr="00D054EF">
              <w:t>нет и принципы их работы.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Инструменты для разр</w:t>
            </w:r>
            <w:r w:rsidRPr="00D054EF">
              <w:t>а</w:t>
            </w:r>
            <w:r w:rsidRPr="00D054EF">
              <w:t xml:space="preserve">ботки </w:t>
            </w:r>
            <w:r w:rsidRPr="00D054EF">
              <w:rPr>
                <w:lang w:val="en-US"/>
              </w:rPr>
              <w:t>web</w:t>
            </w:r>
            <w:r w:rsidRPr="00D054EF">
              <w:t>-сайтов. С</w:t>
            </w:r>
            <w:r w:rsidRPr="00D054EF">
              <w:t>о</w:t>
            </w:r>
            <w:r w:rsidRPr="00D054EF">
              <w:t>здание сайта «Домашняя страница»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Интерфейс пр</w:t>
            </w:r>
            <w:r w:rsidRPr="00D054EF">
              <w:t>о</w:t>
            </w:r>
            <w:r w:rsidRPr="00D054EF">
              <w:t xml:space="preserve">граммы </w:t>
            </w:r>
            <w:proofErr w:type="spellStart"/>
            <w:r w:rsidRPr="00D054EF">
              <w:rPr>
                <w:lang w:val="en-US"/>
              </w:rPr>
              <w:t>KompoZer</w:t>
            </w:r>
            <w:proofErr w:type="spellEnd"/>
            <w:r w:rsidRPr="00D054EF">
              <w:t>, глобальные настройки стран</w:t>
            </w:r>
            <w:r w:rsidRPr="00D054EF">
              <w:t>и</w:t>
            </w:r>
            <w:r w:rsidRPr="00D054EF">
              <w:lastRenderedPageBreak/>
              <w:t>цы, работа с те</w:t>
            </w:r>
            <w:r w:rsidRPr="00D054EF">
              <w:t>к</w:t>
            </w:r>
            <w:r w:rsidRPr="00D054EF">
              <w:t>стом, создание те</w:t>
            </w:r>
            <w:r w:rsidRPr="00D054EF">
              <w:t>к</w:t>
            </w:r>
            <w:r w:rsidRPr="00D054EF">
              <w:t>стовых гиперсс</w:t>
            </w:r>
            <w:r w:rsidRPr="00D054EF">
              <w:t>ы</w:t>
            </w:r>
            <w:r w:rsidRPr="00D054EF">
              <w:t>лок, сохранение страницы, просмотр кода, добавление изображения, пр</w:t>
            </w:r>
            <w:r w:rsidRPr="00D054EF">
              <w:t>о</w:t>
            </w:r>
            <w:r w:rsidRPr="00D054EF">
              <w:t>смотр результата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lastRenderedPageBreak/>
              <w:t xml:space="preserve">знать: </w:t>
            </w:r>
          </w:p>
          <w:p w:rsidR="00D054EF" w:rsidRPr="00D054EF" w:rsidRDefault="00D054EF" w:rsidP="00B43122">
            <w:r w:rsidRPr="00D054EF">
              <w:t>- какие существуют средства для созд</w:t>
            </w:r>
            <w:r w:rsidRPr="00D054EF">
              <w:t>а</w:t>
            </w:r>
            <w:r w:rsidRPr="00D054EF">
              <w:t xml:space="preserve">ния </w:t>
            </w:r>
            <w:r w:rsidRPr="00D054EF">
              <w:rPr>
                <w:lang w:val="en-US"/>
              </w:rPr>
              <w:t>web</w:t>
            </w:r>
            <w:r w:rsidRPr="00D054EF">
              <w:t>-страниц</w:t>
            </w:r>
          </w:p>
          <w:p w:rsidR="00D054EF" w:rsidRPr="00D054EF" w:rsidRDefault="00D054EF" w:rsidP="00B43122">
            <w:r w:rsidRPr="00D054EF">
              <w:lastRenderedPageBreak/>
              <w:t xml:space="preserve">- в чем состоит проектирование </w:t>
            </w:r>
            <w:r w:rsidRPr="00D054EF">
              <w:rPr>
                <w:lang w:val="en-US"/>
              </w:rPr>
              <w:t>web</w:t>
            </w:r>
            <w:r w:rsidRPr="00D054EF">
              <w:t>-сайта</w:t>
            </w:r>
          </w:p>
          <w:p w:rsidR="00D054EF" w:rsidRPr="00D054EF" w:rsidRDefault="00D054EF" w:rsidP="00B43122">
            <w:r w:rsidRPr="00D054EF">
              <w:t>- что значит опу</w:t>
            </w:r>
            <w:r w:rsidRPr="00D054EF">
              <w:t>б</w:t>
            </w:r>
            <w:r w:rsidRPr="00D054EF">
              <w:t xml:space="preserve">ликовать </w:t>
            </w:r>
            <w:r w:rsidRPr="00D054EF">
              <w:rPr>
                <w:lang w:val="en-US"/>
              </w:rPr>
              <w:t>web</w:t>
            </w:r>
            <w:r w:rsidRPr="00D054EF">
              <w:t>-сайт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§13, 14 в</w:t>
            </w:r>
            <w:r w:rsidRPr="00D054EF">
              <w:t>о</w:t>
            </w:r>
            <w:r w:rsidRPr="00D054EF">
              <w:t>просы и задания к параграфам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Технология созд</w:t>
            </w:r>
            <w:r w:rsidRPr="00D054EF">
              <w:t>а</w:t>
            </w:r>
            <w:r w:rsidRPr="00D054EF">
              <w:t xml:space="preserve">ния </w:t>
            </w:r>
            <w:r w:rsidRPr="00D054EF">
              <w:rPr>
                <w:lang w:val="en-US"/>
              </w:rPr>
              <w:t>web-</w:t>
            </w:r>
            <w:r w:rsidRPr="00D054EF">
              <w:t>сайта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Инструменты для разр</w:t>
            </w:r>
            <w:r w:rsidRPr="00D054EF">
              <w:t>а</w:t>
            </w:r>
            <w:r w:rsidRPr="00D054EF">
              <w:t xml:space="preserve">ботки </w:t>
            </w:r>
            <w:r w:rsidRPr="00D054EF">
              <w:rPr>
                <w:lang w:val="en-US"/>
              </w:rPr>
              <w:t>web</w:t>
            </w:r>
            <w:r w:rsidRPr="00D054EF">
              <w:t>-сайтов</w:t>
            </w:r>
          </w:p>
          <w:p w:rsidR="00D054EF" w:rsidRPr="00D054EF" w:rsidRDefault="00D054EF" w:rsidP="00B43122">
            <w:r w:rsidRPr="00D054EF">
              <w:t xml:space="preserve">Практическая работа №10 </w:t>
            </w:r>
            <w:r w:rsidRPr="00ED1080">
              <w:rPr>
                <w:highlight w:val="yellow"/>
              </w:rPr>
              <w:t>«Разработка сайта «</w:t>
            </w:r>
            <w:r w:rsidR="00ED1080" w:rsidRPr="00ED1080">
              <w:rPr>
                <w:highlight w:val="yellow"/>
              </w:rPr>
              <w:t xml:space="preserve">Достопримечательные места Чел. </w:t>
            </w:r>
            <w:proofErr w:type="spellStart"/>
            <w:r w:rsidR="00ED1080" w:rsidRPr="00ED1080">
              <w:rPr>
                <w:highlight w:val="yellow"/>
              </w:rPr>
              <w:t>обл</w:t>
            </w:r>
            <w:proofErr w:type="spellEnd"/>
            <w:r w:rsidRPr="00ED1080">
              <w:rPr>
                <w:highlight w:val="yellow"/>
              </w:rPr>
              <w:t>»».</w:t>
            </w:r>
            <w:r w:rsidRPr="00D054EF">
              <w:t xml:space="preserve"> Те</w:t>
            </w:r>
            <w:r w:rsidRPr="00D054EF">
              <w:t>х</w:t>
            </w:r>
            <w:r w:rsidRPr="00D054EF">
              <w:t>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Знакомство с и</w:t>
            </w:r>
            <w:r w:rsidRPr="00D054EF">
              <w:t>н</w:t>
            </w:r>
            <w:r w:rsidRPr="00D054EF">
              <w:t>терфейсом пр</w:t>
            </w:r>
            <w:r w:rsidRPr="00D054EF">
              <w:t>о</w:t>
            </w:r>
            <w:r w:rsidRPr="00D054EF">
              <w:t xml:space="preserve">граммы </w:t>
            </w:r>
            <w:proofErr w:type="spellStart"/>
            <w:r w:rsidRPr="00D054EF">
              <w:rPr>
                <w:lang w:val="en-US"/>
              </w:rPr>
              <w:t>KompoZer</w:t>
            </w:r>
            <w:proofErr w:type="spellEnd"/>
            <w:r w:rsidRPr="00D054EF">
              <w:t>, работа со шрифт</w:t>
            </w:r>
            <w:r w:rsidRPr="00D054EF">
              <w:t>а</w:t>
            </w:r>
            <w:r w:rsidRPr="00D054EF">
              <w:t>ми, вставка гипер</w:t>
            </w:r>
            <w:r w:rsidRPr="00D054EF">
              <w:t>с</w:t>
            </w:r>
            <w:r w:rsidRPr="00D054EF">
              <w:t>сылок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r w:rsidRPr="00D054EF">
              <w:t>- создать несло</w:t>
            </w:r>
            <w:r w:rsidRPr="00D054EF">
              <w:t>ж</w:t>
            </w:r>
            <w:r w:rsidRPr="00D054EF">
              <w:t xml:space="preserve">ный </w:t>
            </w:r>
            <w:r w:rsidRPr="00D054EF">
              <w:rPr>
                <w:lang w:val="en-US"/>
              </w:rPr>
              <w:t>web</w:t>
            </w:r>
            <w:r w:rsidRPr="00D054EF">
              <w:t>-сайт с п</w:t>
            </w:r>
            <w:r w:rsidRPr="00D054EF">
              <w:t>о</w:t>
            </w:r>
            <w:r w:rsidRPr="00D054EF">
              <w:t>мощью редактора  сайтов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 xml:space="preserve">Практическая работа №10 «Разработка сайта </w:t>
            </w:r>
            <w:r w:rsidRPr="00ED1080">
              <w:rPr>
                <w:b/>
                <w:i/>
                <w:highlight w:val="yellow"/>
              </w:rPr>
              <w:t>«</w:t>
            </w:r>
            <w:r w:rsidR="00ED1080" w:rsidRPr="00ED1080">
              <w:rPr>
                <w:b/>
                <w:i/>
                <w:highlight w:val="yellow"/>
              </w:rPr>
              <w:t xml:space="preserve">Достопримечательные места Чел. </w:t>
            </w:r>
            <w:proofErr w:type="spellStart"/>
            <w:r w:rsidR="00ED1080" w:rsidRPr="00ED1080">
              <w:rPr>
                <w:b/>
                <w:i/>
                <w:highlight w:val="yellow"/>
              </w:rPr>
              <w:t>обл</w:t>
            </w:r>
            <w:proofErr w:type="spellEnd"/>
            <w:r w:rsidRPr="00ED1080">
              <w:rPr>
                <w:b/>
                <w:i/>
                <w:highlight w:val="yellow"/>
              </w:rPr>
              <w:t>».</w:t>
            </w:r>
            <w:r w:rsidRPr="00D054EF">
              <w:t xml:space="preserve"> (Пра</w:t>
            </w:r>
            <w:r w:rsidRPr="00D054EF">
              <w:t>к</w:t>
            </w:r>
            <w:r w:rsidRPr="00D054EF">
              <w:t>тикум работа 2.5)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2.5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Создание </w:t>
            </w:r>
            <w:r w:rsidRPr="00D054EF">
              <w:rPr>
                <w:lang w:val="en-US"/>
              </w:rPr>
              <w:t>web</w:t>
            </w:r>
            <w:r w:rsidRPr="00D054EF">
              <w:t>-страницы с и</w:t>
            </w:r>
            <w:r w:rsidRPr="00D054EF">
              <w:t>с</w:t>
            </w:r>
            <w:r w:rsidRPr="00D054EF">
              <w:t>пользованием о</w:t>
            </w:r>
            <w:r w:rsidRPr="00D054EF">
              <w:t>с</w:t>
            </w:r>
            <w:r w:rsidRPr="00D054EF">
              <w:t xml:space="preserve">новных тегов </w:t>
            </w:r>
            <w:r w:rsidRPr="00D054EF">
              <w:rPr>
                <w:lang w:val="en-US"/>
              </w:rPr>
              <w:t>HTML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Создание таблиц и спи</w:t>
            </w:r>
            <w:r w:rsidRPr="00D054EF">
              <w:t>с</w:t>
            </w:r>
            <w:r w:rsidRPr="00D054EF">
              <w:t xml:space="preserve">ков на </w:t>
            </w:r>
            <w:r w:rsidRPr="00D054EF">
              <w:rPr>
                <w:lang w:val="en-US"/>
              </w:rPr>
              <w:t>web</w:t>
            </w:r>
            <w:r w:rsidRPr="00D054EF">
              <w:t>-странице</w:t>
            </w:r>
            <w:r w:rsidR="00434DD1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  <w:p w:rsidR="00D054EF" w:rsidRPr="00D054EF" w:rsidRDefault="00D054EF" w:rsidP="00B43122"/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Создание страниц, изменение свойств таблицы, выдел</w:t>
            </w:r>
            <w:r w:rsidRPr="00D054EF">
              <w:t>е</w:t>
            </w:r>
            <w:r w:rsidRPr="00D054EF">
              <w:t>ние ячеек таблицы, объединение ячеек, добавление строк и столбцов, измен</w:t>
            </w:r>
            <w:r w:rsidRPr="00D054EF">
              <w:t>е</w:t>
            </w:r>
            <w:r w:rsidRPr="00D054EF">
              <w:t>ние цвета фона яч</w:t>
            </w:r>
            <w:r w:rsidRPr="00D054EF">
              <w:t>е</w:t>
            </w:r>
            <w:r w:rsidRPr="00D054EF">
              <w:t>ек, изменение ш</w:t>
            </w:r>
            <w:r w:rsidRPr="00D054EF">
              <w:t>и</w:t>
            </w:r>
            <w:r w:rsidRPr="00D054EF">
              <w:t>рины столбцов, с</w:t>
            </w:r>
            <w:r w:rsidRPr="00D054EF">
              <w:t>о</w:t>
            </w:r>
            <w:r w:rsidRPr="00D054EF">
              <w:t>здание списков, и</w:t>
            </w:r>
            <w:r w:rsidRPr="00D054EF">
              <w:t>з</w:t>
            </w:r>
            <w:r w:rsidRPr="00D054EF">
              <w:t>менение формата списка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</w:rPr>
              <w:t>- основные де</w:t>
            </w:r>
            <w:r w:rsidRPr="00D054EF">
              <w:rPr>
                <w:rFonts w:eastAsia="Calibri"/>
              </w:rPr>
              <w:t>й</w:t>
            </w:r>
            <w:r w:rsidRPr="00D054EF">
              <w:rPr>
                <w:rFonts w:eastAsia="Calibri"/>
              </w:rPr>
              <w:t>ствия с таблицами (через меню пр</w:t>
            </w:r>
            <w:r w:rsidRPr="00D054EF">
              <w:rPr>
                <w:rFonts w:eastAsia="Calibri"/>
              </w:rPr>
              <w:t>о</w:t>
            </w:r>
            <w:r w:rsidRPr="00D054EF">
              <w:rPr>
                <w:rFonts w:eastAsia="Calibri"/>
              </w:rPr>
              <w:t xml:space="preserve">граммы </w:t>
            </w:r>
            <w:proofErr w:type="spellStart"/>
            <w:r w:rsidRPr="00D054EF">
              <w:rPr>
                <w:lang w:val="en-US"/>
              </w:rPr>
              <w:t>KompoZer</w:t>
            </w:r>
            <w:proofErr w:type="spellEnd"/>
            <w:r w:rsidRPr="00D054EF">
              <w:rPr>
                <w:rFonts w:eastAsia="Calibri"/>
              </w:rPr>
              <w:t>)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rFonts w:eastAsia="Calibri"/>
                <w:lang w:val="en-US"/>
              </w:rPr>
              <w:t xml:space="preserve">- </w:t>
            </w:r>
            <w:r w:rsidRPr="00D054EF">
              <w:rPr>
                <w:rFonts w:eastAsia="Calibri"/>
              </w:rPr>
              <w:t>способы выдел</w:t>
            </w:r>
            <w:r w:rsidRPr="00D054EF">
              <w:rPr>
                <w:rFonts w:eastAsia="Calibri"/>
              </w:rPr>
              <w:t>е</w:t>
            </w:r>
            <w:r w:rsidRPr="00D054EF">
              <w:rPr>
                <w:rFonts w:eastAsia="Calibri"/>
              </w:rPr>
              <w:t>ния ячеек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§15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Форматирование и оформление текста на примере </w:t>
            </w:r>
            <w:r w:rsidRPr="00D054EF">
              <w:rPr>
                <w:lang w:val="en-US"/>
              </w:rPr>
              <w:t>HTML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  <w:b/>
              </w:rPr>
            </w:pPr>
            <w:r w:rsidRPr="00D054EF">
              <w:rPr>
                <w:rFonts w:eastAsia="Calibri"/>
                <w:b/>
              </w:rPr>
              <w:t>Контрольная работа №2 по теме «Инте</w:t>
            </w:r>
            <w:r w:rsidRPr="00D054EF">
              <w:rPr>
                <w:rFonts w:eastAsia="Calibri"/>
                <w:b/>
              </w:rPr>
              <w:t>р</w:t>
            </w:r>
            <w:r w:rsidRPr="00D054EF">
              <w:rPr>
                <w:rFonts w:eastAsia="Calibri"/>
                <w:b/>
              </w:rPr>
              <w:t>нет»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i/>
              </w:rPr>
              <w:t>Уметь</w:t>
            </w:r>
            <w:r w:rsidRPr="00D054EF">
              <w:t xml:space="preserve"> применять полученные знания и умения для реш</w:t>
            </w:r>
            <w:r w:rsidRPr="00D054EF">
              <w:t>е</w:t>
            </w:r>
            <w:r w:rsidRPr="00D054EF">
              <w:t>ния поставленной задачи.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16239" w:type="dxa"/>
            <w:gridSpan w:val="9"/>
            <w:shd w:val="clear" w:color="auto" w:fill="auto"/>
            <w:tcMar>
              <w:left w:w="108" w:type="dxa"/>
            </w:tcMar>
          </w:tcPr>
          <w:p w:rsidR="00D054EF" w:rsidRPr="00D054EF" w:rsidRDefault="00D054EF" w:rsidP="00434DD1">
            <w:pPr>
              <w:jc w:val="center"/>
              <w:rPr>
                <w:b/>
              </w:rPr>
            </w:pPr>
            <w:r w:rsidRPr="00D054EF">
              <w:rPr>
                <w:b/>
              </w:rPr>
              <w:lastRenderedPageBreak/>
              <w:t>Информационное моделирование – 10 час</w:t>
            </w:r>
            <w:r w:rsidR="00434DD1">
              <w:rPr>
                <w:b/>
              </w:rPr>
              <w:t>ов</w:t>
            </w:r>
          </w:p>
        </w:tc>
      </w:tr>
      <w:tr w:rsidR="00D054EF" w:rsidRPr="00D054EF" w:rsidTr="00531500">
        <w:trPr>
          <w:trHeight w:val="1981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Компьютерное инфо</w:t>
            </w:r>
            <w:r w:rsidRPr="00D054EF">
              <w:t>р</w:t>
            </w:r>
            <w:r w:rsidRPr="00D054EF">
              <w:t>мационное моделиров</w:t>
            </w:r>
            <w:r w:rsidRPr="00D054EF">
              <w:t>а</w:t>
            </w:r>
            <w:r w:rsidRPr="00D054EF">
              <w:t>ние</w:t>
            </w:r>
            <w:r w:rsidR="00434DD1">
              <w:t>.</w:t>
            </w:r>
          </w:p>
          <w:p w:rsidR="00D054EF" w:rsidRPr="00D054EF" w:rsidRDefault="00D054EF" w:rsidP="00B43122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Модель, виды м</w:t>
            </w:r>
            <w:r w:rsidRPr="00D054EF">
              <w:t>о</w:t>
            </w:r>
            <w:r w:rsidRPr="00D054EF">
              <w:t>делей, компьюте</w:t>
            </w:r>
            <w:r w:rsidRPr="00D054EF">
              <w:t>р</w:t>
            </w:r>
            <w:r w:rsidRPr="00D054EF">
              <w:t>ная информацио</w:t>
            </w:r>
            <w:r w:rsidRPr="00D054EF">
              <w:t>н</w:t>
            </w:r>
            <w:r w:rsidRPr="00D054EF">
              <w:t>ная модель, этапы построения комп</w:t>
            </w:r>
            <w:r w:rsidRPr="00D054EF">
              <w:t>ь</w:t>
            </w:r>
            <w:r w:rsidRPr="00D054EF">
              <w:t>ютерной информ</w:t>
            </w:r>
            <w:r w:rsidRPr="00D054EF">
              <w:t>а</w:t>
            </w:r>
            <w:r w:rsidRPr="00D054EF">
              <w:t>ционной модели.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понятие модели</w:t>
            </w:r>
          </w:p>
          <w:p w:rsidR="00D054EF" w:rsidRPr="00D054EF" w:rsidRDefault="00D054EF" w:rsidP="00B43122">
            <w:r w:rsidRPr="00D054EF">
              <w:t>- понятие информ</w:t>
            </w:r>
            <w:r w:rsidRPr="00D054EF">
              <w:t>а</w:t>
            </w:r>
            <w:r w:rsidRPr="00D054EF">
              <w:t>ционной модели</w:t>
            </w:r>
          </w:p>
          <w:p w:rsidR="00D054EF" w:rsidRPr="00531500" w:rsidRDefault="00D054EF" w:rsidP="00531500">
            <w:r w:rsidRPr="00D054EF">
              <w:t>- этапы построения компьютерной и</w:t>
            </w:r>
            <w:r w:rsidRPr="00D054EF">
              <w:t>н</w:t>
            </w:r>
            <w:r w:rsidRPr="00D054EF">
              <w:t>формационной м</w:t>
            </w:r>
            <w:r w:rsidRPr="00D054EF">
              <w:t>о</w:t>
            </w:r>
            <w:r w:rsidRPr="00D054EF">
              <w:t>дели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§16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="00531500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Назначение и виды информационных моделей</w:t>
            </w:r>
          </w:p>
        </w:tc>
      </w:tr>
      <w:tr w:rsidR="00D054EF" w:rsidRPr="00D054EF" w:rsidTr="00531500">
        <w:trPr>
          <w:trHeight w:val="2451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Моделирование завис</w:t>
            </w:r>
            <w:r w:rsidRPr="00D054EF">
              <w:t>и</w:t>
            </w:r>
            <w:r w:rsidRPr="00D054EF">
              <w:t>мостей между велич</w:t>
            </w:r>
            <w:r w:rsidRPr="00D054EF">
              <w:t>и</w:t>
            </w:r>
            <w:r w:rsidRPr="00D054EF">
              <w:t>нами</w:t>
            </w:r>
            <w:r w:rsidR="00434DD1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Величины и зав</w:t>
            </w:r>
            <w:r w:rsidRPr="00D054EF">
              <w:t>и</w:t>
            </w:r>
            <w:r w:rsidRPr="00D054EF">
              <w:t>симости между н</w:t>
            </w:r>
            <w:r w:rsidRPr="00D054EF">
              <w:t>и</w:t>
            </w:r>
            <w:r w:rsidRPr="00D054EF">
              <w:t>ми, математические модели, табличные и графические м</w:t>
            </w:r>
            <w:r w:rsidRPr="00D054EF">
              <w:t>о</w:t>
            </w:r>
            <w:r w:rsidRPr="00D054EF">
              <w:t>дели, виды завис</w:t>
            </w:r>
            <w:r w:rsidRPr="00D054EF">
              <w:t>и</w:t>
            </w:r>
            <w:r w:rsidRPr="00D054EF">
              <w:t>мостей, способы отображения зав</w:t>
            </w:r>
            <w:r w:rsidRPr="00D054EF">
              <w:t>и</w:t>
            </w:r>
            <w:r w:rsidRPr="00D054EF">
              <w:t>симостей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- понятия: велич</w:t>
            </w:r>
            <w:r w:rsidRPr="00D054EF">
              <w:t>и</w:t>
            </w:r>
            <w:r w:rsidRPr="00D054EF">
              <w:t>на, имя величины, тип величины, зн</w:t>
            </w:r>
            <w:r w:rsidRPr="00D054EF">
              <w:t>а</w:t>
            </w:r>
            <w:r w:rsidRPr="00D054EF">
              <w:t>чение величины</w:t>
            </w:r>
          </w:p>
          <w:p w:rsidR="00D054EF" w:rsidRPr="00D054EF" w:rsidRDefault="00D054EF" w:rsidP="00B43122">
            <w:r w:rsidRPr="00D054EF">
              <w:t>- что такое матем</w:t>
            </w:r>
            <w:r w:rsidRPr="00D054EF">
              <w:t>а</w:t>
            </w:r>
            <w:r w:rsidRPr="00D054EF">
              <w:t>тическая модель</w:t>
            </w:r>
          </w:p>
          <w:p w:rsidR="00D054EF" w:rsidRPr="00D054EF" w:rsidRDefault="00D054EF" w:rsidP="00B43122">
            <w:pPr>
              <w:rPr>
                <w:i/>
              </w:rPr>
            </w:pPr>
            <w:r w:rsidRPr="00D054EF">
              <w:t>- формы предста</w:t>
            </w:r>
            <w:r w:rsidRPr="00D054EF">
              <w:t>в</w:t>
            </w:r>
            <w:r w:rsidRPr="00D054EF">
              <w:t>ления зависимостей между величинами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§17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Информационное мод</w:t>
            </w:r>
            <w:r w:rsidRPr="00D054EF">
              <w:t>е</w:t>
            </w:r>
            <w:r w:rsidRPr="00D054EF">
              <w:t>лирование. Создание моделей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>Практическая работа №11«Получение регре</w:t>
            </w:r>
            <w:r w:rsidRPr="00D054EF">
              <w:t>с</w:t>
            </w:r>
            <w:r w:rsidRPr="00D054EF">
              <w:t>сионных моделей». Те</w:t>
            </w:r>
            <w:r w:rsidRPr="00D054EF">
              <w:t>х</w:t>
            </w:r>
            <w:r w:rsidRPr="00D054EF">
              <w:t>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  <w:p w:rsidR="00D054EF" w:rsidRPr="00D054EF" w:rsidRDefault="00D054EF" w:rsidP="00B43122">
            <w:pPr>
              <w:rPr>
                <w:rFonts w:eastAsia="Calibri"/>
                <w:lang w:val="en-US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Освоение способов построения по эк</w:t>
            </w:r>
            <w:r w:rsidRPr="00D054EF">
              <w:t>с</w:t>
            </w:r>
            <w:r w:rsidRPr="00D054EF">
              <w:t>периментальным данным регресс</w:t>
            </w:r>
            <w:r w:rsidRPr="00D054EF">
              <w:t>и</w:t>
            </w:r>
            <w:r w:rsidRPr="00D054EF">
              <w:t>онной модели и графического тре</w:t>
            </w:r>
            <w:r w:rsidRPr="00D054EF">
              <w:t>н</w:t>
            </w:r>
            <w:r w:rsidRPr="00D054EF">
              <w:t>да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iCs/>
              </w:rPr>
              <w:t>-  с помощью эле</w:t>
            </w:r>
            <w:r w:rsidRPr="00D054EF">
              <w:rPr>
                <w:iCs/>
              </w:rPr>
              <w:t>к</w:t>
            </w:r>
            <w:r w:rsidRPr="00D054EF">
              <w:rPr>
                <w:iCs/>
              </w:rPr>
              <w:t>тронных таблиц получать табли</w:t>
            </w:r>
            <w:r w:rsidRPr="00D054EF">
              <w:rPr>
                <w:iCs/>
              </w:rPr>
              <w:t>ч</w:t>
            </w:r>
            <w:r w:rsidRPr="00D054EF">
              <w:rPr>
                <w:iCs/>
              </w:rPr>
              <w:t>ную и графическую форму зависим</w:t>
            </w:r>
            <w:r w:rsidRPr="00D054EF">
              <w:rPr>
                <w:iCs/>
              </w:rPr>
              <w:t>о</w:t>
            </w:r>
            <w:r w:rsidRPr="00D054EF">
              <w:rPr>
                <w:iCs/>
              </w:rPr>
              <w:t>стей между вел</w:t>
            </w:r>
            <w:r w:rsidRPr="00D054EF">
              <w:rPr>
                <w:iCs/>
              </w:rPr>
              <w:t>и</w:t>
            </w:r>
            <w:r w:rsidRPr="00D054EF">
              <w:rPr>
                <w:iCs/>
              </w:rPr>
              <w:t>чинами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№11 «Получение регре</w:t>
            </w:r>
            <w:r w:rsidRPr="00D054EF">
              <w:rPr>
                <w:b/>
                <w:i/>
              </w:rPr>
              <w:t>с</w:t>
            </w:r>
            <w:r w:rsidRPr="00D054EF">
              <w:rPr>
                <w:b/>
                <w:i/>
              </w:rPr>
              <w:t>сионных моделей».</w:t>
            </w:r>
            <w:r w:rsidRPr="00D054EF">
              <w:t xml:space="preserve"> (Практикум работа 3.1)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3.1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Построение и</w:t>
            </w:r>
            <w:r w:rsidRPr="00D054EF">
              <w:t>н</w:t>
            </w:r>
            <w:r w:rsidRPr="00D054EF">
              <w:t>формационных моделей ИС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 статического прогнозирования</w:t>
            </w:r>
            <w:r w:rsidR="00434DD1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Статистика, стат</w:t>
            </w:r>
            <w:r w:rsidRPr="00D054EF">
              <w:t>и</w:t>
            </w:r>
            <w:r w:rsidRPr="00D054EF">
              <w:t xml:space="preserve">стические данные, метод наименьших </w:t>
            </w:r>
            <w:r w:rsidRPr="00D054EF">
              <w:lastRenderedPageBreak/>
              <w:t>квадратов, прогн</w:t>
            </w:r>
            <w:r w:rsidRPr="00D054EF">
              <w:t>о</w:t>
            </w:r>
            <w:r w:rsidRPr="00D054EF">
              <w:t>зирование по р</w:t>
            </w:r>
            <w:r w:rsidRPr="00D054EF">
              <w:t>е</w:t>
            </w:r>
            <w:r w:rsidRPr="00D054EF">
              <w:t>грессионной мод</w:t>
            </w:r>
            <w:r w:rsidRPr="00D054EF">
              <w:t>е</w:t>
            </w:r>
            <w:r w:rsidRPr="00D054EF">
              <w:t>ли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</w:pPr>
            <w:r w:rsidRPr="00D054EF">
              <w:rPr>
                <w:i/>
              </w:rPr>
              <w:lastRenderedPageBreak/>
              <w:t xml:space="preserve">знать: </w:t>
            </w:r>
          </w:p>
          <w:p w:rsidR="00D054EF" w:rsidRPr="00D054EF" w:rsidRDefault="00D054EF" w:rsidP="00D054EF">
            <w:pPr>
              <w:numPr>
                <w:ilvl w:val="0"/>
                <w:numId w:val="16"/>
              </w:numPr>
              <w:tabs>
                <w:tab w:val="left" w:pos="180"/>
              </w:tabs>
              <w:ind w:left="0"/>
              <w:jc w:val="both"/>
            </w:pPr>
            <w:r w:rsidRPr="00D054EF">
              <w:t xml:space="preserve">для решения каких практических задач </w:t>
            </w:r>
            <w:r w:rsidRPr="00D054EF">
              <w:lastRenderedPageBreak/>
              <w:t>используется ст</w:t>
            </w:r>
            <w:r w:rsidRPr="00D054EF">
              <w:t>а</w:t>
            </w:r>
            <w:r w:rsidRPr="00D054EF">
              <w:t>тистика;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что такое регре</w:t>
            </w:r>
            <w:r w:rsidRPr="00D054EF">
              <w:t>с</w:t>
            </w:r>
            <w:r w:rsidRPr="00D054EF">
              <w:t>сионная модель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как происходит прогнозирование по регрессионной модели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§18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lastRenderedPageBreak/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lastRenderedPageBreak/>
              <w:t>Формализация з</w:t>
            </w:r>
            <w:r w:rsidRPr="00D054EF">
              <w:t>а</w:t>
            </w:r>
            <w:r w:rsidRPr="00D054EF">
              <w:t>дач из различных предметных обл</w:t>
            </w:r>
            <w:r w:rsidRPr="00D054EF">
              <w:t>а</w:t>
            </w:r>
            <w:r w:rsidRPr="00D054EF">
              <w:lastRenderedPageBreak/>
              <w:t>стей. Формиров</w:t>
            </w:r>
            <w:r w:rsidRPr="00D054EF">
              <w:t>а</w:t>
            </w:r>
            <w:r w:rsidRPr="00D054EF">
              <w:t>ние требований к ИС.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Информационное мод</w:t>
            </w:r>
            <w:r w:rsidRPr="00D054EF">
              <w:t>е</w:t>
            </w:r>
            <w:r w:rsidRPr="00D054EF">
              <w:t>лирование. Прогнозир</w:t>
            </w:r>
            <w:r w:rsidRPr="00D054EF">
              <w:t>о</w:t>
            </w:r>
            <w:r w:rsidRPr="00D054EF">
              <w:t>вание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>Практическая работа №12«Прогнозирование».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Освоение приемов прогнозирования количественных характеристик с</w:t>
            </w:r>
            <w:r w:rsidRPr="00D054EF">
              <w:t>и</w:t>
            </w:r>
            <w:r w:rsidRPr="00D054EF">
              <w:t>стемы по регресс</w:t>
            </w:r>
            <w:r w:rsidRPr="00D054EF">
              <w:t>и</w:t>
            </w:r>
            <w:r w:rsidRPr="00D054EF">
              <w:t>онной модели п</w:t>
            </w:r>
            <w:r w:rsidRPr="00D054EF">
              <w:t>у</w:t>
            </w:r>
            <w:r w:rsidRPr="00D054EF">
              <w:t>тем восстановления значений  и экстр</w:t>
            </w:r>
            <w:r w:rsidRPr="00D054EF">
              <w:t>а</w:t>
            </w:r>
            <w:r w:rsidRPr="00D054EF">
              <w:t>поляции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jc w:val="both"/>
            </w:pPr>
            <w:r w:rsidRPr="00D054EF">
              <w:t>- используя та</w:t>
            </w:r>
            <w:r w:rsidRPr="00D054EF">
              <w:t>б</w:t>
            </w:r>
            <w:r w:rsidRPr="00D054EF">
              <w:t>личный процессор строить регресс</w:t>
            </w:r>
            <w:r w:rsidRPr="00D054EF">
              <w:t>и</w:t>
            </w:r>
            <w:r w:rsidRPr="00D054EF">
              <w:t>онные модели з</w:t>
            </w:r>
            <w:r w:rsidRPr="00D054EF">
              <w:t>а</w:t>
            </w:r>
            <w:r w:rsidRPr="00D054EF">
              <w:t>данных типов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t>- осуществлять прогнозирование (восстановление значения и экстр</w:t>
            </w:r>
            <w:r w:rsidRPr="00D054EF">
              <w:t>а</w:t>
            </w:r>
            <w:r w:rsidRPr="00D054EF">
              <w:t>поляцию) по р</w:t>
            </w:r>
            <w:r w:rsidRPr="00D054EF">
              <w:t>е</w:t>
            </w:r>
            <w:r w:rsidRPr="00D054EF">
              <w:t>грессионной мод</w:t>
            </w:r>
            <w:r w:rsidRPr="00D054EF">
              <w:t>е</w:t>
            </w:r>
            <w:r w:rsidRPr="00D054EF">
              <w:t>ли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№12 «Прогнозиров</w:t>
            </w:r>
            <w:r w:rsidRPr="00D054EF">
              <w:rPr>
                <w:b/>
                <w:i/>
              </w:rPr>
              <w:t>а</w:t>
            </w:r>
            <w:r w:rsidRPr="00D054EF">
              <w:rPr>
                <w:b/>
                <w:i/>
              </w:rPr>
              <w:t>ние».</w:t>
            </w:r>
            <w:r w:rsidRPr="00D054EF">
              <w:t xml:space="preserve"> (Практикум работа 3.2)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3.2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Моделирование корр</w:t>
            </w:r>
            <w:r w:rsidRPr="00D054EF">
              <w:t>е</w:t>
            </w:r>
            <w:r w:rsidRPr="00D054EF">
              <w:t>ляционных зависим</w:t>
            </w:r>
            <w:r w:rsidRPr="00D054EF">
              <w:t>о</w:t>
            </w:r>
            <w:r w:rsidRPr="00D054EF">
              <w:t>стей</w:t>
            </w:r>
            <w:r w:rsidR="00434DD1">
              <w:t>.</w:t>
            </w:r>
          </w:p>
          <w:p w:rsidR="00D054EF" w:rsidRPr="00D054EF" w:rsidRDefault="00D054EF" w:rsidP="00B43122">
            <w:r w:rsidRPr="00D054EF">
              <w:t>Практическая работа №13 «Расчет коррел</w:t>
            </w:r>
            <w:r w:rsidRPr="00D054EF">
              <w:t>я</w:t>
            </w:r>
            <w:r w:rsidRPr="00D054EF">
              <w:t>ционных зависимостей». Техника безопасности.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Корреляционные зависимости, ко</w:t>
            </w:r>
            <w:r w:rsidRPr="00D054EF">
              <w:t>р</w:t>
            </w:r>
            <w:r w:rsidRPr="00D054EF">
              <w:t>реляционный ан</w:t>
            </w:r>
            <w:r w:rsidRPr="00D054EF">
              <w:t>а</w:t>
            </w:r>
            <w:r w:rsidRPr="00D054EF">
              <w:t>лиз, коэффициент корреляции.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что такое корр</w:t>
            </w:r>
            <w:r w:rsidRPr="00D054EF">
              <w:t>е</w:t>
            </w:r>
            <w:r w:rsidRPr="00D054EF">
              <w:t>ляционная завис</w:t>
            </w:r>
            <w:r w:rsidRPr="00D054EF">
              <w:t>и</w:t>
            </w:r>
            <w:r w:rsidRPr="00D054EF">
              <w:t>мость</w:t>
            </w:r>
          </w:p>
          <w:p w:rsidR="00D054EF" w:rsidRPr="00D054EF" w:rsidRDefault="00D054EF" w:rsidP="00B43122">
            <w:r w:rsidRPr="00D054EF">
              <w:t>- что такое коэфф</w:t>
            </w:r>
            <w:r w:rsidRPr="00D054EF">
              <w:t>и</w:t>
            </w:r>
            <w:r w:rsidRPr="00D054EF">
              <w:t>циент корреляции</w:t>
            </w:r>
          </w:p>
          <w:p w:rsidR="00D054EF" w:rsidRPr="00D054EF" w:rsidRDefault="00D054EF" w:rsidP="00B43122">
            <w:r w:rsidRPr="00D054EF">
              <w:t>- какие существуют возможности у та</w:t>
            </w:r>
            <w:r w:rsidRPr="00D054EF">
              <w:t>б</w:t>
            </w:r>
            <w:r w:rsidRPr="00D054EF">
              <w:t>личного процессора для выполнения корреляционного анализа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rPr>
                <w:b/>
                <w:i/>
              </w:rPr>
              <w:t>Практическая работа №13«Расчет корреляц</w:t>
            </w:r>
            <w:r w:rsidRPr="00D054EF">
              <w:rPr>
                <w:b/>
                <w:i/>
              </w:rPr>
              <w:t>и</w:t>
            </w:r>
            <w:r w:rsidRPr="00D054EF">
              <w:rPr>
                <w:b/>
                <w:i/>
              </w:rPr>
              <w:t>онных зависимостей».</w:t>
            </w:r>
            <w:r w:rsidRPr="00D054EF">
              <w:t xml:space="preserve"> (Практикум работа 3.4)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§19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Моделирование корр</w:t>
            </w:r>
            <w:r w:rsidRPr="00D054EF">
              <w:t>е</w:t>
            </w:r>
            <w:r w:rsidRPr="00D054EF">
              <w:t>ляционных зависим</w:t>
            </w:r>
            <w:r w:rsidRPr="00D054EF">
              <w:t>о</w:t>
            </w:r>
            <w:r w:rsidRPr="00D054EF">
              <w:t>стей</w:t>
            </w:r>
            <w:r w:rsidR="005575DB">
              <w:t>.</w:t>
            </w:r>
          </w:p>
          <w:p w:rsidR="00D054EF" w:rsidRPr="00D054EF" w:rsidRDefault="00D054EF" w:rsidP="00B43122">
            <w:r w:rsidRPr="00D054EF">
              <w:t>Проект: корреляцио</w:t>
            </w:r>
            <w:r w:rsidRPr="00D054EF">
              <w:t>н</w:t>
            </w:r>
            <w:r w:rsidRPr="00D054EF">
              <w:t>ный анализ</w:t>
            </w:r>
            <w:r w:rsidR="005575DB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УОИСЗ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Получение навыков самостоятельного анализа корреляц</w:t>
            </w:r>
            <w:r w:rsidRPr="00D054EF">
              <w:t>и</w:t>
            </w:r>
            <w:r w:rsidRPr="00D054EF">
              <w:t>онных зависим</w:t>
            </w:r>
            <w:r w:rsidRPr="00D054EF">
              <w:t>о</w:t>
            </w:r>
            <w:r w:rsidRPr="00D054EF">
              <w:t>стей с помощью табличного проце</w:t>
            </w:r>
            <w:r w:rsidRPr="00D054EF">
              <w:t>с</w:t>
            </w:r>
            <w:r w:rsidRPr="00D054EF">
              <w:t>сора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t>- вычислять коэ</w:t>
            </w:r>
            <w:r w:rsidRPr="00D054EF">
              <w:t>ф</w:t>
            </w:r>
            <w:r w:rsidRPr="00D054EF">
              <w:t>фициент коррел</w:t>
            </w:r>
            <w:r w:rsidRPr="00D054EF">
              <w:t>я</w:t>
            </w:r>
            <w:r w:rsidRPr="00D054EF">
              <w:t>ционной зависим</w:t>
            </w:r>
            <w:r w:rsidRPr="00D054EF">
              <w:t>о</w:t>
            </w:r>
            <w:r w:rsidRPr="00D054EF">
              <w:t>сти между велич</w:t>
            </w:r>
            <w:r w:rsidRPr="00D054EF">
              <w:t>и</w:t>
            </w:r>
            <w:r w:rsidRPr="00D054EF">
              <w:t>нами с помощью табличного проце</w:t>
            </w:r>
            <w:r w:rsidRPr="00D054EF">
              <w:t>с</w:t>
            </w:r>
            <w:r w:rsidRPr="00D054EF">
              <w:t xml:space="preserve">сора (функция КОРРЕЛ в </w:t>
            </w:r>
            <w:proofErr w:type="spellStart"/>
            <w:r w:rsidRPr="00D054EF">
              <w:rPr>
                <w:lang w:val="en-US"/>
              </w:rPr>
              <w:t>MSExcel</w:t>
            </w:r>
            <w:proofErr w:type="spellEnd"/>
            <w:r w:rsidRPr="00D054EF">
              <w:t>)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b/>
                <w:i/>
              </w:rPr>
            </w:pPr>
            <w:r w:rsidRPr="00D054EF">
              <w:rPr>
                <w:b/>
                <w:i/>
              </w:rPr>
              <w:t xml:space="preserve">Проектные задания по теме «Корреляционные зависимости» </w:t>
            </w:r>
            <w:r w:rsidRPr="00D054EF">
              <w:t>(Практ</w:t>
            </w:r>
            <w:r w:rsidRPr="00D054EF">
              <w:t>и</w:t>
            </w:r>
            <w:r w:rsidRPr="00D054EF">
              <w:t>кум работа 3.5)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3.5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 оптимального планирования</w:t>
            </w:r>
            <w:r w:rsidR="005575DB">
              <w:t>.</w:t>
            </w:r>
            <w:r w:rsidRPr="00D054EF">
              <w:t xml:space="preserve">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Оптимальное пл</w:t>
            </w:r>
            <w:r w:rsidRPr="00D054EF">
              <w:t>а</w:t>
            </w:r>
            <w:r w:rsidRPr="00D054EF">
              <w:t>нирование, огран</w:t>
            </w:r>
            <w:r w:rsidRPr="00D054EF">
              <w:t>и</w:t>
            </w:r>
            <w:r w:rsidRPr="00D054EF">
              <w:t>ченность ресурсов, целевая функция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что такое опт</w:t>
            </w:r>
            <w:r w:rsidRPr="00D054EF">
              <w:t>и</w:t>
            </w:r>
            <w:r w:rsidRPr="00D054EF">
              <w:t>мальное планир</w:t>
            </w:r>
            <w:r w:rsidRPr="00D054EF">
              <w:t>о</w:t>
            </w:r>
            <w:r w:rsidRPr="00D054EF">
              <w:t>вание</w:t>
            </w:r>
          </w:p>
          <w:p w:rsidR="00D054EF" w:rsidRPr="00D054EF" w:rsidRDefault="00D054EF" w:rsidP="00B43122">
            <w:r w:rsidRPr="00D054EF">
              <w:t>- что такое ресурсы; как в модели оп</w:t>
            </w:r>
            <w:r w:rsidRPr="00D054EF">
              <w:t>и</w:t>
            </w:r>
            <w:r w:rsidRPr="00D054EF">
              <w:t>сывается огран</w:t>
            </w:r>
            <w:r w:rsidRPr="00D054EF">
              <w:t>и</w:t>
            </w:r>
            <w:r w:rsidRPr="00D054EF">
              <w:t>ченность ресурсов</w:t>
            </w:r>
          </w:p>
          <w:p w:rsidR="00D054EF" w:rsidRPr="00D054EF" w:rsidRDefault="00D054EF" w:rsidP="00B43122">
            <w:r w:rsidRPr="00D054EF">
              <w:t>- что такое страт</w:t>
            </w:r>
            <w:r w:rsidRPr="00D054EF">
              <w:t>е</w:t>
            </w:r>
            <w:r w:rsidRPr="00D054EF">
              <w:t>гическая цель пл</w:t>
            </w:r>
            <w:r w:rsidRPr="00D054EF">
              <w:t>а</w:t>
            </w:r>
            <w:r w:rsidRPr="00D054EF">
              <w:t>нирования; какие условия для нее м</w:t>
            </w:r>
            <w:r w:rsidRPr="00D054EF">
              <w:t>о</w:t>
            </w:r>
            <w:r w:rsidRPr="00D054EF">
              <w:t>гут быть поставл</w:t>
            </w:r>
            <w:r w:rsidRPr="00D054EF">
              <w:t>е</w:t>
            </w:r>
            <w:r w:rsidRPr="00D054EF">
              <w:t>ны</w:t>
            </w:r>
          </w:p>
          <w:p w:rsidR="00D054EF" w:rsidRPr="00D054EF" w:rsidRDefault="00D054EF" w:rsidP="00B43122">
            <w:r w:rsidRPr="00D054EF">
              <w:t>- в чем состоит з</w:t>
            </w:r>
            <w:r w:rsidRPr="00D054EF">
              <w:t>а</w:t>
            </w:r>
            <w:r w:rsidRPr="00D054EF">
              <w:t>дача линейного программирования для нахождения о</w:t>
            </w:r>
            <w:r w:rsidRPr="00D054EF">
              <w:t>п</w:t>
            </w:r>
            <w:r w:rsidRPr="00D054EF">
              <w:t>тимального плана</w:t>
            </w:r>
          </w:p>
          <w:p w:rsidR="00D054EF" w:rsidRPr="00D054EF" w:rsidRDefault="00D054EF" w:rsidP="00B43122">
            <w:r w:rsidRPr="00D054EF">
              <w:t>- какие существуют возможности у та</w:t>
            </w:r>
            <w:r w:rsidRPr="00D054EF">
              <w:t>б</w:t>
            </w:r>
            <w:r w:rsidRPr="00D054EF">
              <w:t xml:space="preserve">личного процессора для решения задачи </w:t>
            </w:r>
            <w:r w:rsidRPr="00D054EF">
              <w:lastRenderedPageBreak/>
              <w:t>линейного пр</w:t>
            </w:r>
            <w:r w:rsidRPr="00D054EF">
              <w:t>о</w:t>
            </w:r>
            <w:r w:rsidRPr="00D054EF">
              <w:t xml:space="preserve">граммирования 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§20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Модели оптимального планирования</w:t>
            </w:r>
            <w:r w:rsidR="005575DB">
              <w:t>.</w:t>
            </w:r>
          </w:p>
          <w:p w:rsidR="00D054EF" w:rsidRPr="00D054EF" w:rsidRDefault="00D054EF" w:rsidP="00B43122">
            <w:r w:rsidRPr="00D054EF">
              <w:t>Практическая работа №14 «Решение задачи оптимального планир</w:t>
            </w:r>
            <w:r w:rsidRPr="00D054EF">
              <w:t>о</w:t>
            </w:r>
            <w:r w:rsidRPr="00D054EF">
              <w:t>вания». Техника бе</w:t>
            </w:r>
            <w:r w:rsidRPr="00D054EF">
              <w:t>з</w:t>
            </w:r>
            <w:r w:rsidRPr="00D054EF">
              <w:t>опасности.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УЗЗ</w:t>
            </w:r>
          </w:p>
          <w:p w:rsidR="00D054EF" w:rsidRPr="00D054EF" w:rsidRDefault="00D054EF" w:rsidP="00B43122">
            <w:r w:rsidRPr="00D054EF">
              <w:t>КУ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Получение пре</w:t>
            </w:r>
            <w:r w:rsidRPr="00D054EF">
              <w:t>д</w:t>
            </w:r>
            <w:r w:rsidRPr="00D054EF">
              <w:t>ставления о постр</w:t>
            </w:r>
            <w:r w:rsidRPr="00D054EF">
              <w:t>о</w:t>
            </w:r>
            <w:r w:rsidRPr="00D054EF">
              <w:t>ении оптимального плана методом л</w:t>
            </w:r>
            <w:r w:rsidRPr="00D054EF">
              <w:t>и</w:t>
            </w:r>
            <w:r w:rsidRPr="00D054EF">
              <w:t>нейного програ</w:t>
            </w:r>
            <w:r w:rsidRPr="00D054EF">
              <w:t>м</w:t>
            </w:r>
            <w:r w:rsidRPr="00D054EF">
              <w:t>мирования; практ</w:t>
            </w:r>
            <w:r w:rsidRPr="00D054EF">
              <w:t>и</w:t>
            </w:r>
            <w:r w:rsidRPr="00D054EF">
              <w:t xml:space="preserve">ческое освоение раздела в </w:t>
            </w:r>
            <w:proofErr w:type="spellStart"/>
            <w:r w:rsidRPr="00D054EF">
              <w:rPr>
                <w:lang w:val="en-US"/>
              </w:rPr>
              <w:t>MSExcel</w:t>
            </w:r>
            <w:proofErr w:type="spellEnd"/>
            <w:r w:rsidRPr="00D054EF">
              <w:t xml:space="preserve"> Поиск решения для построения опт</w:t>
            </w:r>
            <w:r w:rsidRPr="00D054EF">
              <w:t>и</w:t>
            </w:r>
            <w:r w:rsidRPr="00D054EF">
              <w:t>мального плана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уметь:</w:t>
            </w:r>
          </w:p>
          <w:p w:rsidR="00D054EF" w:rsidRPr="00D054EF" w:rsidRDefault="00D054EF" w:rsidP="00B43122">
            <w:pPr>
              <w:rPr>
                <w:rFonts w:eastAsia="Calibri"/>
              </w:rPr>
            </w:pPr>
            <w:r w:rsidRPr="00D054EF">
              <w:t>- решать задачу о</w:t>
            </w:r>
            <w:r w:rsidRPr="00D054EF">
              <w:t>п</w:t>
            </w:r>
            <w:r w:rsidRPr="00D054EF">
              <w:t>тимального план</w:t>
            </w:r>
            <w:r w:rsidRPr="00D054EF">
              <w:t>и</w:t>
            </w:r>
            <w:r w:rsidRPr="00D054EF">
              <w:t>рования (линейного программирования) с небольшим кол</w:t>
            </w:r>
            <w:r w:rsidRPr="00D054EF">
              <w:t>и</w:t>
            </w:r>
            <w:r w:rsidRPr="00D054EF">
              <w:t>чеством плановых показателей с п</w:t>
            </w:r>
            <w:r w:rsidRPr="00D054EF">
              <w:t>о</w:t>
            </w:r>
            <w:r w:rsidRPr="00D054EF">
              <w:t xml:space="preserve">мощью табличного процессора (Поиск решения в </w:t>
            </w:r>
            <w:proofErr w:type="spellStart"/>
            <w:r w:rsidRPr="00D054EF">
              <w:rPr>
                <w:lang w:val="en-US"/>
              </w:rPr>
              <w:t>MSExcel</w:t>
            </w:r>
            <w:proofErr w:type="spellEnd"/>
            <w:r w:rsidRPr="00D054EF">
              <w:t>)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b/>
                <w:i/>
              </w:rPr>
              <w:t>Практическая работа №14 «Решение задачи оптимального планир</w:t>
            </w:r>
            <w:r w:rsidRPr="00D054EF">
              <w:rPr>
                <w:b/>
                <w:i/>
              </w:rPr>
              <w:t>о</w:t>
            </w:r>
            <w:r w:rsidRPr="00D054EF">
              <w:rPr>
                <w:b/>
                <w:i/>
              </w:rPr>
              <w:t>вания».</w:t>
            </w:r>
            <w:r w:rsidRPr="00D054EF">
              <w:t xml:space="preserve"> (Практикум р</w:t>
            </w:r>
            <w:r w:rsidRPr="00D054EF">
              <w:t>а</w:t>
            </w:r>
            <w:r w:rsidRPr="00D054EF">
              <w:t>бота 3.6)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Практикум работа 3.6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Контрольная работа №3 по теме «Информацио</w:t>
            </w:r>
            <w:r w:rsidRPr="00D054EF">
              <w:t>н</w:t>
            </w:r>
            <w:r w:rsidRPr="00D054EF">
              <w:t>ное моделирование»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i/>
              </w:rPr>
              <w:t>Уметь</w:t>
            </w:r>
            <w:r w:rsidRPr="00D054EF">
              <w:t xml:space="preserve"> применять полученные знания и умения для реш</w:t>
            </w:r>
            <w:r w:rsidRPr="00D054EF">
              <w:t>е</w:t>
            </w:r>
            <w:r w:rsidRPr="00D054EF">
              <w:t>ния поставленной задачи.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16239" w:type="dxa"/>
            <w:gridSpan w:val="9"/>
            <w:shd w:val="clear" w:color="auto" w:fill="auto"/>
            <w:tcMar>
              <w:left w:w="108" w:type="dxa"/>
            </w:tcMar>
          </w:tcPr>
          <w:p w:rsidR="00D054EF" w:rsidRPr="00D054EF" w:rsidRDefault="00D054EF" w:rsidP="00417EFA">
            <w:pPr>
              <w:jc w:val="center"/>
              <w:rPr>
                <w:b/>
              </w:rPr>
            </w:pPr>
            <w:r w:rsidRPr="00D054EF">
              <w:rPr>
                <w:b/>
              </w:rPr>
              <w:t xml:space="preserve">Социальная информатика – </w:t>
            </w:r>
            <w:r w:rsidR="00417EFA">
              <w:rPr>
                <w:b/>
              </w:rPr>
              <w:t>4</w:t>
            </w:r>
            <w:r w:rsidRPr="00D054EF">
              <w:rPr>
                <w:b/>
              </w:rPr>
              <w:t xml:space="preserve"> час</w:t>
            </w:r>
            <w:r w:rsidR="00417EFA">
              <w:rPr>
                <w:b/>
              </w:rPr>
              <w:t>а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Информационные р</w:t>
            </w:r>
            <w:r w:rsidRPr="00D054EF">
              <w:t>е</w:t>
            </w:r>
            <w:r w:rsidRPr="00D054EF">
              <w:t xml:space="preserve">сурсы.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Информационные ресурсы, наци</w:t>
            </w:r>
            <w:r w:rsidRPr="00D054EF">
              <w:t>о</w:t>
            </w:r>
            <w:r w:rsidRPr="00D054EF">
              <w:t>нальные информ</w:t>
            </w:r>
            <w:r w:rsidRPr="00D054EF">
              <w:t>а</w:t>
            </w:r>
            <w:r w:rsidRPr="00D054EF">
              <w:t>ционные ресурсы, рынок информац</w:t>
            </w:r>
            <w:r w:rsidRPr="00D054EF">
              <w:t>и</w:t>
            </w:r>
            <w:r w:rsidRPr="00D054EF">
              <w:t>онных ресурсов и услуг.</w:t>
            </w:r>
          </w:p>
          <w:p w:rsidR="00D054EF" w:rsidRPr="00D054EF" w:rsidRDefault="00D054EF" w:rsidP="00B43122"/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 xml:space="preserve">знать: </w:t>
            </w:r>
          </w:p>
          <w:p w:rsidR="00D054EF" w:rsidRPr="00D054EF" w:rsidRDefault="00D054EF" w:rsidP="00B43122">
            <w:r w:rsidRPr="00D054EF">
              <w:t>- что такое инфо</w:t>
            </w:r>
            <w:r w:rsidRPr="00D054EF">
              <w:t>р</w:t>
            </w:r>
            <w:r w:rsidRPr="00D054EF">
              <w:t>мационные ресурсы общества</w:t>
            </w:r>
          </w:p>
          <w:p w:rsidR="00D054EF" w:rsidRPr="00D054EF" w:rsidRDefault="00D054EF" w:rsidP="00B43122">
            <w:r w:rsidRPr="00D054EF">
              <w:t>- из чего складыв</w:t>
            </w:r>
            <w:r w:rsidRPr="00D054EF">
              <w:t>а</w:t>
            </w:r>
            <w:r w:rsidRPr="00D054EF">
              <w:t>ется рынок инфо</w:t>
            </w:r>
            <w:r w:rsidRPr="00D054EF">
              <w:t>р</w:t>
            </w:r>
            <w:r w:rsidRPr="00D054EF">
              <w:t>мационных ресу</w:t>
            </w:r>
            <w:r w:rsidRPr="00D054EF">
              <w:t>р</w:t>
            </w:r>
            <w:r w:rsidRPr="00D054EF">
              <w:t>сов</w:t>
            </w:r>
          </w:p>
          <w:p w:rsidR="00D054EF" w:rsidRPr="00D054EF" w:rsidRDefault="00D054EF" w:rsidP="00B43122">
            <w:r w:rsidRPr="00D054EF">
              <w:t>- что относится к информационным услугам</w:t>
            </w:r>
          </w:p>
          <w:p w:rsidR="00D054EF" w:rsidRPr="00D054EF" w:rsidRDefault="00D054EF" w:rsidP="00B43122"/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§21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Информационное общ</w:t>
            </w:r>
            <w:r w:rsidRPr="00D054EF">
              <w:t>е</w:t>
            </w:r>
            <w:r w:rsidRPr="00D054EF">
              <w:lastRenderedPageBreak/>
              <w:t>ство</w:t>
            </w:r>
            <w:r w:rsidR="00417EFA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lastRenderedPageBreak/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Основные черты </w:t>
            </w:r>
            <w:r w:rsidRPr="00D054EF">
              <w:lastRenderedPageBreak/>
              <w:t>информационного общества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lastRenderedPageBreak/>
              <w:t xml:space="preserve">знать: </w:t>
            </w:r>
          </w:p>
          <w:p w:rsidR="00D054EF" w:rsidRPr="00D054EF" w:rsidRDefault="00D054EF" w:rsidP="00B43122">
            <w:r w:rsidRPr="00D054EF">
              <w:lastRenderedPageBreak/>
              <w:t>- в чем состоят о</w:t>
            </w:r>
            <w:r w:rsidRPr="00D054EF">
              <w:t>с</w:t>
            </w:r>
            <w:r w:rsidRPr="00D054EF">
              <w:t>новные черты и</w:t>
            </w:r>
            <w:r w:rsidRPr="00D054EF">
              <w:t>н</w:t>
            </w:r>
            <w:r w:rsidRPr="00D054EF">
              <w:t>формационного общества</w:t>
            </w:r>
          </w:p>
          <w:p w:rsidR="00D054EF" w:rsidRPr="00D054EF" w:rsidRDefault="00D054EF" w:rsidP="00B43122">
            <w:r w:rsidRPr="00D054EF">
              <w:t>- причины инфо</w:t>
            </w:r>
            <w:r w:rsidRPr="00D054EF">
              <w:t>р</w:t>
            </w:r>
            <w:r w:rsidRPr="00D054EF">
              <w:t>мационного криз</w:t>
            </w:r>
            <w:r w:rsidRPr="00D054EF">
              <w:t>и</w:t>
            </w:r>
            <w:r w:rsidRPr="00D054EF">
              <w:t>са и пути его пр</w:t>
            </w:r>
            <w:r w:rsidRPr="00D054EF">
              <w:t>е</w:t>
            </w:r>
            <w:r w:rsidRPr="00D054EF">
              <w:t>одоления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t>- какие изменения в быту, в сфере обр</w:t>
            </w:r>
            <w:r w:rsidRPr="00D054EF">
              <w:t>а</w:t>
            </w:r>
            <w:r w:rsidRPr="00D054EF">
              <w:t>зования будут пр</w:t>
            </w:r>
            <w:r w:rsidRPr="00D054EF">
              <w:t>о</w:t>
            </w:r>
            <w:r w:rsidRPr="00D054EF">
              <w:t>исходить с форм</w:t>
            </w:r>
            <w:r w:rsidRPr="00D054EF">
              <w:t>и</w:t>
            </w:r>
            <w:r w:rsidRPr="00D054EF">
              <w:t>рованием инфо</w:t>
            </w:r>
            <w:r w:rsidRPr="00D054EF">
              <w:t>р</w:t>
            </w:r>
            <w:r w:rsidRPr="00D054EF">
              <w:t>мационного общ</w:t>
            </w:r>
            <w:r w:rsidRPr="00D054EF">
              <w:t>е</w:t>
            </w:r>
            <w:r w:rsidRPr="00D054EF">
              <w:t>ства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 xml:space="preserve">22 вопросы </w:t>
            </w:r>
            <w:r w:rsidRPr="00D054EF">
              <w:lastRenderedPageBreak/>
              <w:t>и задания к параграфу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Правовое регулирование в информационной сф</w:t>
            </w:r>
            <w:r w:rsidRPr="00D054EF">
              <w:t>е</w:t>
            </w:r>
            <w:r w:rsidRPr="00D054EF">
              <w:t>ре</w:t>
            </w:r>
            <w:r w:rsidR="00417EFA">
              <w:t>.</w:t>
            </w:r>
          </w:p>
          <w:p w:rsidR="00D054EF" w:rsidRPr="00D054EF" w:rsidRDefault="00D054EF" w:rsidP="00B43122">
            <w:r w:rsidRPr="00D054EF">
              <w:t>Проблема информац</w:t>
            </w:r>
            <w:r w:rsidRPr="00D054EF">
              <w:t>и</w:t>
            </w:r>
            <w:r w:rsidRPr="00D054EF">
              <w:t>онной безопасности</w:t>
            </w:r>
            <w:r w:rsidR="00417EFA">
              <w:t>.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УИНЗ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Федеральные зак</w:t>
            </w:r>
            <w:r w:rsidRPr="00D054EF">
              <w:t>о</w:t>
            </w:r>
            <w:r w:rsidRPr="00D054EF">
              <w:t>ны «О правовой охране программ для ЭВМ и баз да</w:t>
            </w:r>
            <w:r w:rsidRPr="00D054EF">
              <w:t>н</w:t>
            </w:r>
            <w:r w:rsidRPr="00D054EF">
              <w:t>ных»,  «Об инфо</w:t>
            </w:r>
            <w:r w:rsidRPr="00D054EF">
              <w:t>р</w:t>
            </w:r>
            <w:r w:rsidRPr="00D054EF">
              <w:t>мации, информац</w:t>
            </w:r>
            <w:r w:rsidRPr="00D054EF">
              <w:t>и</w:t>
            </w:r>
            <w:r w:rsidRPr="00D054EF">
              <w:t>онных технологиях и защите информ</w:t>
            </w:r>
            <w:r w:rsidRPr="00D054EF">
              <w:t>а</w:t>
            </w:r>
            <w:r w:rsidRPr="00D054EF">
              <w:t>ции», «Об обесп</w:t>
            </w:r>
            <w:r w:rsidRPr="00D054EF">
              <w:t>е</w:t>
            </w:r>
            <w:r w:rsidRPr="00D054EF">
              <w:t>чении доступа к информации о де</w:t>
            </w:r>
            <w:r w:rsidRPr="00D054EF">
              <w:t>я</w:t>
            </w:r>
            <w:r w:rsidRPr="00D054EF">
              <w:t>тельности госуда</w:t>
            </w:r>
            <w:r w:rsidRPr="00D054EF">
              <w:t>р</w:t>
            </w:r>
            <w:r w:rsidRPr="00D054EF">
              <w:t>ственных органов и органов местного самоуправления » «О персональных данных», «Об эле</w:t>
            </w:r>
            <w:r w:rsidRPr="00D054EF">
              <w:t>к</w:t>
            </w:r>
            <w:r w:rsidRPr="00D054EF">
              <w:t>тронной подписи»</w:t>
            </w:r>
          </w:p>
          <w:p w:rsidR="00D054EF" w:rsidRPr="00D054EF" w:rsidRDefault="00D054EF" w:rsidP="00B43122">
            <w:r w:rsidRPr="00D054EF">
              <w:lastRenderedPageBreak/>
              <w:t>Доктрина инфо</w:t>
            </w:r>
            <w:r w:rsidRPr="00D054EF">
              <w:t>р</w:t>
            </w:r>
            <w:r w:rsidRPr="00D054EF">
              <w:t>мационной бе</w:t>
            </w:r>
            <w:r w:rsidRPr="00D054EF">
              <w:t>з</w:t>
            </w:r>
            <w:r w:rsidRPr="00D054EF">
              <w:t>опасности ПФ, об</w:t>
            </w:r>
            <w:r w:rsidRPr="00D054EF">
              <w:t>ъ</w:t>
            </w:r>
            <w:r w:rsidRPr="00D054EF">
              <w:t>екты информац</w:t>
            </w:r>
            <w:r w:rsidRPr="00D054EF">
              <w:t>и</w:t>
            </w:r>
            <w:r w:rsidRPr="00D054EF">
              <w:t>онной безопасности РФ, национальные интересы РФ, мет</w:t>
            </w:r>
            <w:r w:rsidRPr="00D054EF">
              <w:t>о</w:t>
            </w:r>
            <w:r w:rsidRPr="00D054EF">
              <w:t>ды обеспечения информационной безопасности, пр</w:t>
            </w:r>
            <w:r w:rsidRPr="00D054EF">
              <w:t>о</w:t>
            </w:r>
            <w:r w:rsidRPr="00D054EF">
              <w:t>блема информац</w:t>
            </w:r>
            <w:r w:rsidRPr="00D054EF">
              <w:t>и</w:t>
            </w:r>
            <w:r w:rsidRPr="00D054EF">
              <w:t>онного неравенства</w:t>
            </w: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lastRenderedPageBreak/>
              <w:t>знать:</w:t>
            </w:r>
          </w:p>
          <w:p w:rsidR="00D054EF" w:rsidRPr="00D054EF" w:rsidRDefault="00D054EF" w:rsidP="00B43122">
            <w:r w:rsidRPr="00D054EF">
              <w:t>- основные закон</w:t>
            </w:r>
            <w:r w:rsidRPr="00D054EF">
              <w:t>о</w:t>
            </w:r>
            <w:r w:rsidRPr="00D054EF">
              <w:t>дательные акты в информационной сфере</w:t>
            </w:r>
          </w:p>
          <w:p w:rsidR="00D054EF" w:rsidRPr="00D054EF" w:rsidRDefault="00D054EF" w:rsidP="00B43122">
            <w:r w:rsidRPr="00D054EF">
              <w:t>- суть Доктрины информационной безопасности Ро</w:t>
            </w:r>
            <w:r w:rsidRPr="00D054EF">
              <w:t>с</w:t>
            </w:r>
            <w:r w:rsidRPr="00D054EF">
              <w:t>сийской Федерации</w:t>
            </w:r>
          </w:p>
          <w:p w:rsidR="00D054EF" w:rsidRPr="00D054EF" w:rsidRDefault="00D054EF" w:rsidP="00B43122">
            <w:pPr>
              <w:jc w:val="both"/>
              <w:rPr>
                <w:i/>
              </w:rPr>
            </w:pPr>
            <w:r w:rsidRPr="00D054EF">
              <w:rPr>
                <w:i/>
              </w:rPr>
              <w:t>Учащиеся должны уметь:</w:t>
            </w:r>
          </w:p>
          <w:p w:rsidR="00D054EF" w:rsidRPr="00D054EF" w:rsidRDefault="00D054EF" w:rsidP="00B43122">
            <w:r w:rsidRPr="00D054EF">
              <w:t>- соблюдать осно</w:t>
            </w:r>
            <w:r w:rsidRPr="00D054EF">
              <w:t>в</w:t>
            </w:r>
            <w:r w:rsidRPr="00D054EF">
              <w:t>ные правовые и этические нормы в информационной сфере деятельности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§23,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  <w:p w:rsidR="00D054EF" w:rsidRPr="00D054EF" w:rsidRDefault="00D054EF" w:rsidP="00B43122">
            <w:r w:rsidRPr="00D054EF">
              <w:t>§24, вопр</w:t>
            </w:r>
            <w:r w:rsidRPr="00D054EF">
              <w:t>о</w:t>
            </w:r>
            <w:r w:rsidRPr="00D054EF">
              <w:t>сы и зад</w:t>
            </w:r>
            <w:r w:rsidRPr="00D054EF">
              <w:t>а</w:t>
            </w:r>
            <w:r w:rsidRPr="00D054EF">
              <w:t>ния к пар</w:t>
            </w:r>
            <w:r w:rsidRPr="00D054EF">
              <w:t>а</w:t>
            </w:r>
            <w:r w:rsidRPr="00D054EF">
              <w:t>графу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b/>
              </w:rPr>
            </w:pPr>
            <w:r w:rsidRPr="00D054EF">
              <w:rPr>
                <w:b/>
              </w:rPr>
              <w:t>Контрольная работа №4 по теме «Социал</w:t>
            </w:r>
            <w:r w:rsidRPr="00D054EF">
              <w:rPr>
                <w:b/>
              </w:rPr>
              <w:t>ь</w:t>
            </w:r>
            <w:r w:rsidRPr="00D054EF">
              <w:rPr>
                <w:b/>
              </w:rPr>
              <w:t>ная информатика»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r w:rsidRPr="00D054EF">
              <w:rPr>
                <w:i/>
              </w:rPr>
              <w:t>уметь</w:t>
            </w:r>
            <w:r w:rsidRPr="00D054EF">
              <w:t xml:space="preserve"> применять полученные знания и умения для реш</w:t>
            </w:r>
            <w:r w:rsidRPr="00D054EF">
              <w:t>е</w:t>
            </w:r>
            <w:r w:rsidRPr="00D054EF">
              <w:t>ния поставленной задачи.</w:t>
            </w: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  <w:tr w:rsidR="00D054EF" w:rsidRPr="00D054EF" w:rsidTr="00D054EF">
        <w:tc>
          <w:tcPr>
            <w:tcW w:w="16239" w:type="dxa"/>
            <w:gridSpan w:val="9"/>
            <w:shd w:val="clear" w:color="auto" w:fill="auto"/>
            <w:tcMar>
              <w:left w:w="108" w:type="dxa"/>
            </w:tcMar>
          </w:tcPr>
          <w:p w:rsidR="00D054EF" w:rsidRPr="00D054EF" w:rsidRDefault="007C1B25" w:rsidP="00D054EF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Повторение</w:t>
            </w:r>
            <w:r w:rsidR="00D054EF" w:rsidRPr="00D054EF">
              <w:rPr>
                <w:b/>
              </w:rPr>
              <w:t xml:space="preserve"> – </w:t>
            </w:r>
            <w:r w:rsidR="00D054EF">
              <w:rPr>
                <w:b/>
              </w:rPr>
              <w:t>1</w:t>
            </w:r>
            <w:r w:rsidR="00D054EF" w:rsidRPr="00D054EF">
              <w:rPr>
                <w:b/>
              </w:rPr>
              <w:t xml:space="preserve"> час</w:t>
            </w:r>
          </w:p>
        </w:tc>
      </w:tr>
      <w:tr w:rsidR="00D054EF" w:rsidRPr="00D054EF" w:rsidTr="00D054EF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D054EF">
            <w:pPr>
              <w:pStyle w:val="af5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/>
        </w:tc>
        <w:tc>
          <w:tcPr>
            <w:tcW w:w="2792" w:type="dxa"/>
            <w:shd w:val="clear" w:color="auto" w:fill="auto"/>
            <w:tcMar>
              <w:left w:w="108" w:type="dxa"/>
            </w:tcMar>
          </w:tcPr>
          <w:p w:rsidR="00D054EF" w:rsidRPr="00D054EF" w:rsidRDefault="007C1B25" w:rsidP="00B43122">
            <w:r>
              <w:t>Повторение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054EF" w:rsidRPr="00D054EF" w:rsidRDefault="007C1B25" w:rsidP="00B43122">
            <w:r>
              <w:t>УК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84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i/>
              </w:rPr>
            </w:pPr>
          </w:p>
        </w:tc>
        <w:tc>
          <w:tcPr>
            <w:tcW w:w="2621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054EF" w:rsidRPr="00D054EF" w:rsidRDefault="00D054EF" w:rsidP="00B43122">
            <w:pPr>
              <w:rPr>
                <w:rFonts w:eastAsia="Calibri"/>
              </w:rPr>
            </w:pPr>
          </w:p>
        </w:tc>
      </w:tr>
    </w:tbl>
    <w:p w:rsidR="00D054EF" w:rsidRDefault="00D054EF" w:rsidP="00D054EF">
      <w:pPr>
        <w:rPr>
          <w:rFonts w:ascii="Calibri" w:eastAsia="Calibri" w:hAnsi="Calibri"/>
        </w:rPr>
      </w:pPr>
    </w:p>
    <w:p w:rsidR="00D054EF" w:rsidRPr="00AA514A" w:rsidRDefault="00D054EF" w:rsidP="00D054EF">
      <w:pPr>
        <w:jc w:val="center"/>
      </w:pPr>
    </w:p>
    <w:sectPr w:rsidR="00D054EF" w:rsidRPr="00AA514A" w:rsidSect="00B43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E2" w:rsidRDefault="00334DE2" w:rsidP="008E03E8">
      <w:r>
        <w:separator/>
      </w:r>
    </w:p>
  </w:endnote>
  <w:endnote w:type="continuationSeparator" w:id="0">
    <w:p w:rsidR="00334DE2" w:rsidRDefault="00334DE2" w:rsidP="008E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D4" w:rsidRDefault="00DF39D4" w:rsidP="008F23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39D4" w:rsidRDefault="00DF39D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D4" w:rsidRDefault="00DF39D4" w:rsidP="00553D3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76A9">
      <w:rPr>
        <w:rStyle w:val="ae"/>
        <w:noProof/>
      </w:rPr>
      <w:t>7</w:t>
    </w:r>
    <w:r>
      <w:rPr>
        <w:rStyle w:val="ae"/>
      </w:rPr>
      <w:fldChar w:fldCharType="end"/>
    </w:r>
  </w:p>
  <w:p w:rsidR="00DF39D4" w:rsidRDefault="00DF39D4" w:rsidP="00E40B89">
    <w:pPr>
      <w:pStyle w:val="ac"/>
      <w:framePr w:wrap="auto" w:vAnchor="text" w:hAnchor="margin" w:xAlign="center" w:y="1"/>
      <w:ind w:right="360"/>
      <w:rPr>
        <w:rStyle w:val="ae"/>
      </w:rPr>
    </w:pPr>
  </w:p>
  <w:p w:rsidR="00DF39D4" w:rsidRPr="00BD408B" w:rsidRDefault="00DF39D4" w:rsidP="00E40B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E2" w:rsidRDefault="00334DE2" w:rsidP="008E03E8">
      <w:r>
        <w:separator/>
      </w:r>
    </w:p>
  </w:footnote>
  <w:footnote w:type="continuationSeparator" w:id="0">
    <w:p w:rsidR="00334DE2" w:rsidRDefault="00334DE2" w:rsidP="008E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E7A"/>
    <w:multiLevelType w:val="hybridMultilevel"/>
    <w:tmpl w:val="1D20C0EE"/>
    <w:lvl w:ilvl="0" w:tplc="1688E2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E339B"/>
    <w:multiLevelType w:val="hybridMultilevel"/>
    <w:tmpl w:val="FC32A3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459D1"/>
    <w:multiLevelType w:val="hybridMultilevel"/>
    <w:tmpl w:val="2A0E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B5CA6"/>
    <w:multiLevelType w:val="hybridMultilevel"/>
    <w:tmpl w:val="3BB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92682"/>
    <w:multiLevelType w:val="hybridMultilevel"/>
    <w:tmpl w:val="EEB0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C5B67"/>
    <w:multiLevelType w:val="hybridMultilevel"/>
    <w:tmpl w:val="7FB6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A0F38"/>
    <w:multiLevelType w:val="hybridMultilevel"/>
    <w:tmpl w:val="01545CD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646F0"/>
    <w:multiLevelType w:val="hybridMultilevel"/>
    <w:tmpl w:val="3862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B357C"/>
    <w:multiLevelType w:val="hybridMultilevel"/>
    <w:tmpl w:val="6068E1F8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24BD27D4"/>
    <w:multiLevelType w:val="hybridMultilevel"/>
    <w:tmpl w:val="3856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9F2"/>
    <w:multiLevelType w:val="hybridMultilevel"/>
    <w:tmpl w:val="36BEA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F83AA7"/>
    <w:multiLevelType w:val="hybridMultilevel"/>
    <w:tmpl w:val="91CCE3EE"/>
    <w:lvl w:ilvl="0" w:tplc="B594658E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F83630"/>
    <w:multiLevelType w:val="hybridMultilevel"/>
    <w:tmpl w:val="0682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C1203"/>
    <w:multiLevelType w:val="hybridMultilevel"/>
    <w:tmpl w:val="3B9E7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D2476"/>
    <w:multiLevelType w:val="hybridMultilevel"/>
    <w:tmpl w:val="02D05EEE"/>
    <w:lvl w:ilvl="0" w:tplc="455AFBC2">
      <w:numFmt w:val="bullet"/>
      <w:lvlText w:val="•"/>
      <w:lvlJc w:val="left"/>
      <w:pPr>
        <w:ind w:left="786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D6F06"/>
    <w:multiLevelType w:val="hybridMultilevel"/>
    <w:tmpl w:val="391A05CA"/>
    <w:lvl w:ilvl="0" w:tplc="9834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13B445D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80129"/>
    <w:multiLevelType w:val="hybridMultilevel"/>
    <w:tmpl w:val="8D3015AA"/>
    <w:lvl w:ilvl="0" w:tplc="5EA200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A2A13"/>
    <w:multiLevelType w:val="multilevel"/>
    <w:tmpl w:val="2D486A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3CB649F5"/>
    <w:multiLevelType w:val="multilevel"/>
    <w:tmpl w:val="08A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EA44769"/>
    <w:multiLevelType w:val="multilevel"/>
    <w:tmpl w:val="A17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C41F9F"/>
    <w:multiLevelType w:val="hybridMultilevel"/>
    <w:tmpl w:val="7C9AB0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23B2C0B"/>
    <w:multiLevelType w:val="hybridMultilevel"/>
    <w:tmpl w:val="AED2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53A22"/>
    <w:multiLevelType w:val="hybridMultilevel"/>
    <w:tmpl w:val="B6904B04"/>
    <w:lvl w:ilvl="0" w:tplc="D4FA3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C7CEF"/>
    <w:multiLevelType w:val="hybridMultilevel"/>
    <w:tmpl w:val="6FBAC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D29F3"/>
    <w:multiLevelType w:val="multilevel"/>
    <w:tmpl w:val="5C0E1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4"/>
  </w:num>
  <w:num w:numId="5">
    <w:abstractNumId w:val="21"/>
  </w:num>
  <w:num w:numId="6">
    <w:abstractNumId w:val="5"/>
  </w:num>
  <w:num w:numId="7">
    <w:abstractNumId w:val="22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23"/>
  </w:num>
  <w:num w:numId="13">
    <w:abstractNumId w:val="7"/>
  </w:num>
  <w:num w:numId="14">
    <w:abstractNumId w:val="1"/>
  </w:num>
  <w:num w:numId="15">
    <w:abstractNumId w:val="14"/>
  </w:num>
  <w:num w:numId="16">
    <w:abstractNumId w:val="19"/>
  </w:num>
  <w:num w:numId="17">
    <w:abstractNumId w:val="15"/>
  </w:num>
  <w:num w:numId="18">
    <w:abstractNumId w:val="24"/>
  </w:num>
  <w:num w:numId="19">
    <w:abstractNumId w:val="25"/>
  </w:num>
  <w:num w:numId="20">
    <w:abstractNumId w:val="9"/>
  </w:num>
  <w:num w:numId="21">
    <w:abstractNumId w:val="26"/>
  </w:num>
  <w:num w:numId="22">
    <w:abstractNumId w:val="2"/>
  </w:num>
  <w:num w:numId="23">
    <w:abstractNumId w:val="16"/>
  </w:num>
  <w:num w:numId="24">
    <w:abstractNumId w:val="13"/>
  </w:num>
  <w:num w:numId="25">
    <w:abstractNumId w:val="27"/>
  </w:num>
  <w:num w:numId="26">
    <w:abstractNumId w:val="18"/>
  </w:num>
  <w:num w:numId="27">
    <w:abstractNumId w:val="12"/>
  </w:num>
  <w:num w:numId="2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88"/>
    <w:rsid w:val="00011501"/>
    <w:rsid w:val="00040838"/>
    <w:rsid w:val="000467A3"/>
    <w:rsid w:val="00050277"/>
    <w:rsid w:val="000824B8"/>
    <w:rsid w:val="000834B4"/>
    <w:rsid w:val="00091E02"/>
    <w:rsid w:val="000C3292"/>
    <w:rsid w:val="00113BD6"/>
    <w:rsid w:val="001268A1"/>
    <w:rsid w:val="001405CB"/>
    <w:rsid w:val="00143193"/>
    <w:rsid w:val="00150FFA"/>
    <w:rsid w:val="00155CAE"/>
    <w:rsid w:val="00160CAA"/>
    <w:rsid w:val="00160FCD"/>
    <w:rsid w:val="00171B88"/>
    <w:rsid w:val="00177D94"/>
    <w:rsid w:val="001910D2"/>
    <w:rsid w:val="00193C81"/>
    <w:rsid w:val="001A4212"/>
    <w:rsid w:val="001A71D0"/>
    <w:rsid w:val="001B0B53"/>
    <w:rsid w:val="001B30A7"/>
    <w:rsid w:val="001B45CC"/>
    <w:rsid w:val="001C5C32"/>
    <w:rsid w:val="001D5165"/>
    <w:rsid w:val="001F43E6"/>
    <w:rsid w:val="002003D2"/>
    <w:rsid w:val="00207755"/>
    <w:rsid w:val="00211640"/>
    <w:rsid w:val="00243270"/>
    <w:rsid w:val="002434B3"/>
    <w:rsid w:val="00250BB2"/>
    <w:rsid w:val="00254CB7"/>
    <w:rsid w:val="00254D6A"/>
    <w:rsid w:val="0028052B"/>
    <w:rsid w:val="002A6697"/>
    <w:rsid w:val="002A7522"/>
    <w:rsid w:val="002B0C0D"/>
    <w:rsid w:val="002B258B"/>
    <w:rsid w:val="002B4C4E"/>
    <w:rsid w:val="002C579C"/>
    <w:rsid w:val="002D6157"/>
    <w:rsid w:val="002E5019"/>
    <w:rsid w:val="002F1C42"/>
    <w:rsid w:val="00304556"/>
    <w:rsid w:val="00314E12"/>
    <w:rsid w:val="00334DE2"/>
    <w:rsid w:val="00357153"/>
    <w:rsid w:val="003800B3"/>
    <w:rsid w:val="003A05A6"/>
    <w:rsid w:val="003A1229"/>
    <w:rsid w:val="003A2F4D"/>
    <w:rsid w:val="003B4361"/>
    <w:rsid w:val="003C5A41"/>
    <w:rsid w:val="003D4664"/>
    <w:rsid w:val="003F65A9"/>
    <w:rsid w:val="00412EAC"/>
    <w:rsid w:val="00417EFA"/>
    <w:rsid w:val="00431B5F"/>
    <w:rsid w:val="00434DD1"/>
    <w:rsid w:val="00434F34"/>
    <w:rsid w:val="00451F31"/>
    <w:rsid w:val="004716FD"/>
    <w:rsid w:val="00472630"/>
    <w:rsid w:val="00475A02"/>
    <w:rsid w:val="00476E90"/>
    <w:rsid w:val="004D0B6F"/>
    <w:rsid w:val="004D303C"/>
    <w:rsid w:val="004D5359"/>
    <w:rsid w:val="00517BB4"/>
    <w:rsid w:val="005217AD"/>
    <w:rsid w:val="005248E2"/>
    <w:rsid w:val="00531500"/>
    <w:rsid w:val="00535FD9"/>
    <w:rsid w:val="00541A6F"/>
    <w:rsid w:val="00553D38"/>
    <w:rsid w:val="005547D1"/>
    <w:rsid w:val="00555D27"/>
    <w:rsid w:val="005575DB"/>
    <w:rsid w:val="005609F2"/>
    <w:rsid w:val="00560B4A"/>
    <w:rsid w:val="00563BA2"/>
    <w:rsid w:val="00583580"/>
    <w:rsid w:val="00584291"/>
    <w:rsid w:val="00591B66"/>
    <w:rsid w:val="005B202F"/>
    <w:rsid w:val="00625FA1"/>
    <w:rsid w:val="006325FA"/>
    <w:rsid w:val="006553C7"/>
    <w:rsid w:val="006653AE"/>
    <w:rsid w:val="00670E76"/>
    <w:rsid w:val="0069322C"/>
    <w:rsid w:val="00694126"/>
    <w:rsid w:val="00696BDC"/>
    <w:rsid w:val="00697808"/>
    <w:rsid w:val="006A399B"/>
    <w:rsid w:val="006A4FE2"/>
    <w:rsid w:val="006A7B99"/>
    <w:rsid w:val="006C2045"/>
    <w:rsid w:val="00723AB8"/>
    <w:rsid w:val="0074433D"/>
    <w:rsid w:val="007570B0"/>
    <w:rsid w:val="0078645F"/>
    <w:rsid w:val="007A5A6C"/>
    <w:rsid w:val="007A62DA"/>
    <w:rsid w:val="007B753F"/>
    <w:rsid w:val="007C1B25"/>
    <w:rsid w:val="007C3B0E"/>
    <w:rsid w:val="007D518B"/>
    <w:rsid w:val="007E2A26"/>
    <w:rsid w:val="007F4236"/>
    <w:rsid w:val="007F456B"/>
    <w:rsid w:val="00803537"/>
    <w:rsid w:val="0080522E"/>
    <w:rsid w:val="008222D4"/>
    <w:rsid w:val="008305C1"/>
    <w:rsid w:val="0087714F"/>
    <w:rsid w:val="008A0270"/>
    <w:rsid w:val="008B0426"/>
    <w:rsid w:val="008B139F"/>
    <w:rsid w:val="008C2717"/>
    <w:rsid w:val="008C61A4"/>
    <w:rsid w:val="008E03E8"/>
    <w:rsid w:val="008E10A7"/>
    <w:rsid w:val="008F2318"/>
    <w:rsid w:val="00900F90"/>
    <w:rsid w:val="00917330"/>
    <w:rsid w:val="0091760E"/>
    <w:rsid w:val="00922D51"/>
    <w:rsid w:val="00923194"/>
    <w:rsid w:val="009318DD"/>
    <w:rsid w:val="00934BBC"/>
    <w:rsid w:val="00950F07"/>
    <w:rsid w:val="00961E1C"/>
    <w:rsid w:val="009648A2"/>
    <w:rsid w:val="009671A5"/>
    <w:rsid w:val="0097535C"/>
    <w:rsid w:val="00987E7B"/>
    <w:rsid w:val="00993B42"/>
    <w:rsid w:val="009A0519"/>
    <w:rsid w:val="009A3A43"/>
    <w:rsid w:val="009A3AB6"/>
    <w:rsid w:val="009A451B"/>
    <w:rsid w:val="009A57F1"/>
    <w:rsid w:val="009B0015"/>
    <w:rsid w:val="009C1C3F"/>
    <w:rsid w:val="009F240B"/>
    <w:rsid w:val="00A11FCE"/>
    <w:rsid w:val="00A17F26"/>
    <w:rsid w:val="00A453CC"/>
    <w:rsid w:val="00A4674A"/>
    <w:rsid w:val="00A62536"/>
    <w:rsid w:val="00A707A4"/>
    <w:rsid w:val="00A83F43"/>
    <w:rsid w:val="00A9480D"/>
    <w:rsid w:val="00AA2A13"/>
    <w:rsid w:val="00AA514A"/>
    <w:rsid w:val="00AE18E5"/>
    <w:rsid w:val="00AE3F69"/>
    <w:rsid w:val="00AE7320"/>
    <w:rsid w:val="00B0187F"/>
    <w:rsid w:val="00B34561"/>
    <w:rsid w:val="00B374EC"/>
    <w:rsid w:val="00B401B2"/>
    <w:rsid w:val="00B40F37"/>
    <w:rsid w:val="00B42B59"/>
    <w:rsid w:val="00B43122"/>
    <w:rsid w:val="00B539BF"/>
    <w:rsid w:val="00B60BD2"/>
    <w:rsid w:val="00B701CD"/>
    <w:rsid w:val="00B72308"/>
    <w:rsid w:val="00B73886"/>
    <w:rsid w:val="00B74A98"/>
    <w:rsid w:val="00B75BEB"/>
    <w:rsid w:val="00B764DA"/>
    <w:rsid w:val="00BA5E66"/>
    <w:rsid w:val="00BB5A1D"/>
    <w:rsid w:val="00BB69FC"/>
    <w:rsid w:val="00BB76A9"/>
    <w:rsid w:val="00BC43EB"/>
    <w:rsid w:val="00BD408B"/>
    <w:rsid w:val="00BF0486"/>
    <w:rsid w:val="00C106E2"/>
    <w:rsid w:val="00C11436"/>
    <w:rsid w:val="00C14E82"/>
    <w:rsid w:val="00C1640C"/>
    <w:rsid w:val="00C209D1"/>
    <w:rsid w:val="00C21D13"/>
    <w:rsid w:val="00C27995"/>
    <w:rsid w:val="00C34EAD"/>
    <w:rsid w:val="00C63D34"/>
    <w:rsid w:val="00C76611"/>
    <w:rsid w:val="00CA5934"/>
    <w:rsid w:val="00CC5B05"/>
    <w:rsid w:val="00CD3463"/>
    <w:rsid w:val="00CF375D"/>
    <w:rsid w:val="00D01EAA"/>
    <w:rsid w:val="00D054EF"/>
    <w:rsid w:val="00D310D5"/>
    <w:rsid w:val="00D338E7"/>
    <w:rsid w:val="00D5370B"/>
    <w:rsid w:val="00D56D47"/>
    <w:rsid w:val="00D615F2"/>
    <w:rsid w:val="00D63F02"/>
    <w:rsid w:val="00D66B9B"/>
    <w:rsid w:val="00D821BB"/>
    <w:rsid w:val="00D83051"/>
    <w:rsid w:val="00DA6C8A"/>
    <w:rsid w:val="00DB21AE"/>
    <w:rsid w:val="00DB2B23"/>
    <w:rsid w:val="00DB54B2"/>
    <w:rsid w:val="00DC17A2"/>
    <w:rsid w:val="00DD32F1"/>
    <w:rsid w:val="00DE1534"/>
    <w:rsid w:val="00DF0864"/>
    <w:rsid w:val="00DF3333"/>
    <w:rsid w:val="00DF39D4"/>
    <w:rsid w:val="00E001F6"/>
    <w:rsid w:val="00E01152"/>
    <w:rsid w:val="00E03070"/>
    <w:rsid w:val="00E14B49"/>
    <w:rsid w:val="00E14D20"/>
    <w:rsid w:val="00E22559"/>
    <w:rsid w:val="00E33F18"/>
    <w:rsid w:val="00E40B89"/>
    <w:rsid w:val="00E51CEC"/>
    <w:rsid w:val="00E556FE"/>
    <w:rsid w:val="00E670EA"/>
    <w:rsid w:val="00E756C7"/>
    <w:rsid w:val="00E92E0F"/>
    <w:rsid w:val="00E95949"/>
    <w:rsid w:val="00EA7745"/>
    <w:rsid w:val="00EC782D"/>
    <w:rsid w:val="00ED06F7"/>
    <w:rsid w:val="00ED1080"/>
    <w:rsid w:val="00ED7E7C"/>
    <w:rsid w:val="00EE1599"/>
    <w:rsid w:val="00F02F66"/>
    <w:rsid w:val="00F1131D"/>
    <w:rsid w:val="00F11C58"/>
    <w:rsid w:val="00F165A3"/>
    <w:rsid w:val="00F37C88"/>
    <w:rsid w:val="00F51BF0"/>
    <w:rsid w:val="00F55E15"/>
    <w:rsid w:val="00F65F1E"/>
    <w:rsid w:val="00F7455F"/>
    <w:rsid w:val="00F7465A"/>
    <w:rsid w:val="00F84DCE"/>
    <w:rsid w:val="00F9171D"/>
    <w:rsid w:val="00FB3190"/>
    <w:rsid w:val="00FB3E38"/>
    <w:rsid w:val="00FC1F44"/>
    <w:rsid w:val="00FC626D"/>
    <w:rsid w:val="00FD12D5"/>
    <w:rsid w:val="00FD371A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F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D31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E40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F1131D"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0"/>
    <w:next w:val="a0"/>
    <w:link w:val="50"/>
    <w:qFormat/>
    <w:locked/>
    <w:rsid w:val="00F1131D"/>
    <w:pPr>
      <w:keepNext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locked/>
    <w:rsid w:val="00F1131D"/>
    <w:pPr>
      <w:keepNext/>
      <w:shd w:val="clear" w:color="auto" w:fill="FFFFFF"/>
      <w:spacing w:line="230" w:lineRule="exact"/>
      <w:ind w:left="293" w:right="19"/>
      <w:outlineLvl w:val="5"/>
    </w:pPr>
    <w:rPr>
      <w:b/>
      <w:bCs/>
      <w:i/>
      <w:iCs/>
      <w:color w:val="000000"/>
      <w:spacing w:val="3"/>
      <w:sz w:val="28"/>
      <w:szCs w:val="22"/>
    </w:rPr>
  </w:style>
  <w:style w:type="paragraph" w:styleId="7">
    <w:name w:val="heading 7"/>
    <w:basedOn w:val="a0"/>
    <w:next w:val="a0"/>
    <w:link w:val="70"/>
    <w:qFormat/>
    <w:locked/>
    <w:rsid w:val="00F1131D"/>
    <w:pPr>
      <w:keepNext/>
      <w:shd w:val="clear" w:color="auto" w:fill="FFFFFF"/>
      <w:spacing w:line="230" w:lineRule="exact"/>
      <w:ind w:left="307" w:right="24"/>
      <w:jc w:val="both"/>
      <w:outlineLvl w:val="6"/>
    </w:pPr>
    <w:rPr>
      <w:b/>
      <w:bCs/>
      <w:i/>
      <w:iCs/>
      <w:color w:val="000000"/>
      <w:sz w:val="28"/>
      <w:szCs w:val="22"/>
    </w:rPr>
  </w:style>
  <w:style w:type="paragraph" w:styleId="8">
    <w:name w:val="heading 8"/>
    <w:basedOn w:val="a0"/>
    <w:next w:val="a0"/>
    <w:link w:val="80"/>
    <w:qFormat/>
    <w:locked/>
    <w:rsid w:val="00F1131D"/>
    <w:pPr>
      <w:keepNext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locked/>
    <w:rsid w:val="00F1131D"/>
    <w:pPr>
      <w:keepNext/>
      <w:widowControl w:val="0"/>
      <w:jc w:val="both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7C8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rsid w:val="002D188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0"/>
    <w:link w:val="22"/>
    <w:uiPriority w:val="99"/>
    <w:rsid w:val="00F37C8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F37C8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0"/>
    <w:link w:val="a5"/>
    <w:rsid w:val="00F37C88"/>
    <w:pPr>
      <w:spacing w:after="120"/>
    </w:pPr>
  </w:style>
  <w:style w:type="character" w:customStyle="1" w:styleId="a5">
    <w:name w:val="Основной текст Знак"/>
    <w:link w:val="a4"/>
    <w:locked/>
    <w:rsid w:val="00F37C8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Emphasis"/>
    <w:uiPriority w:val="99"/>
    <w:qFormat/>
    <w:rsid w:val="00F37C88"/>
    <w:rPr>
      <w:i/>
      <w:iCs/>
    </w:rPr>
  </w:style>
  <w:style w:type="paragraph" w:styleId="a7">
    <w:name w:val="Normal (Web)"/>
    <w:basedOn w:val="a0"/>
    <w:uiPriority w:val="99"/>
    <w:rsid w:val="00F37C88"/>
    <w:pPr>
      <w:spacing w:before="100" w:beforeAutospacing="1" w:after="100" w:afterAutospacing="1"/>
    </w:pPr>
  </w:style>
  <w:style w:type="character" w:styleId="a8">
    <w:name w:val="Strong"/>
    <w:qFormat/>
    <w:rsid w:val="00F37C88"/>
    <w:rPr>
      <w:b/>
      <w:bCs/>
    </w:rPr>
  </w:style>
  <w:style w:type="character" w:styleId="a9">
    <w:name w:val="Hyperlink"/>
    <w:rsid w:val="00F37C88"/>
    <w:rPr>
      <w:color w:val="0000FF"/>
      <w:u w:val="single"/>
    </w:rPr>
  </w:style>
  <w:style w:type="paragraph" w:customStyle="1" w:styleId="p1">
    <w:name w:val="p1"/>
    <w:basedOn w:val="a0"/>
    <w:rsid w:val="00F37C88"/>
    <w:pPr>
      <w:spacing w:before="100" w:beforeAutospacing="1" w:after="100" w:afterAutospacing="1"/>
    </w:pPr>
  </w:style>
  <w:style w:type="paragraph" w:styleId="23">
    <w:name w:val="toc 2"/>
    <w:basedOn w:val="a0"/>
    <w:next w:val="a0"/>
    <w:autoRedefine/>
    <w:uiPriority w:val="99"/>
    <w:semiHidden/>
    <w:rsid w:val="00F37C88"/>
    <w:pPr>
      <w:tabs>
        <w:tab w:val="right" w:leader="dot" w:pos="6538"/>
      </w:tabs>
      <w:spacing w:before="60"/>
      <w:ind w:firstLine="170"/>
    </w:pPr>
  </w:style>
  <w:style w:type="paragraph" w:styleId="a">
    <w:name w:val="List"/>
    <w:basedOn w:val="a0"/>
    <w:rsid w:val="00F37C88"/>
    <w:pPr>
      <w:numPr>
        <w:numId w:val="2"/>
      </w:numPr>
    </w:pPr>
  </w:style>
  <w:style w:type="paragraph" w:styleId="aa">
    <w:name w:val="Title"/>
    <w:basedOn w:val="a0"/>
    <w:link w:val="ab"/>
    <w:qFormat/>
    <w:locked/>
    <w:rsid w:val="00E40B89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E40B89"/>
    <w:rPr>
      <w:rFonts w:eastAsia="Times New Roman"/>
      <w:b/>
      <w:bCs/>
      <w:sz w:val="32"/>
      <w:szCs w:val="32"/>
      <w:lang w:val="ru-RU" w:eastAsia="ru-RU"/>
    </w:rPr>
  </w:style>
  <w:style w:type="paragraph" w:customStyle="1" w:styleId="NormalWeb1">
    <w:name w:val="Normal (Web)1"/>
    <w:basedOn w:val="a0"/>
    <w:uiPriority w:val="99"/>
    <w:rsid w:val="00E40B89"/>
    <w:pPr>
      <w:spacing w:before="100" w:after="100"/>
    </w:pPr>
    <w:rPr>
      <w:rFonts w:ascii="Arial Unicode MS" w:eastAsia="Arial Unicode MS" w:cs="Arial Unicode MS"/>
    </w:rPr>
  </w:style>
  <w:style w:type="paragraph" w:styleId="ac">
    <w:name w:val="footer"/>
    <w:basedOn w:val="a0"/>
    <w:link w:val="ad"/>
    <w:uiPriority w:val="99"/>
    <w:rsid w:val="00E40B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semiHidden/>
    <w:rsid w:val="002D1887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1"/>
    <w:rsid w:val="00E40B89"/>
  </w:style>
  <w:style w:type="character" w:customStyle="1" w:styleId="ad">
    <w:name w:val="Нижний колонтитул Знак"/>
    <w:link w:val="ac"/>
    <w:uiPriority w:val="99"/>
    <w:locked/>
    <w:rsid w:val="00E40B89"/>
    <w:rPr>
      <w:sz w:val="24"/>
      <w:szCs w:val="24"/>
      <w:lang w:val="ru-RU" w:eastAsia="ru-RU"/>
    </w:rPr>
  </w:style>
  <w:style w:type="table" w:styleId="af">
    <w:name w:val="Table Grid"/>
    <w:basedOn w:val="a2"/>
    <w:uiPriority w:val="59"/>
    <w:locked/>
    <w:rsid w:val="0067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0"/>
    <w:next w:val="a0"/>
    <w:qFormat/>
    <w:locked/>
    <w:rsid w:val="009648A2"/>
    <w:pPr>
      <w:jc w:val="center"/>
    </w:pPr>
    <w:rPr>
      <w:sz w:val="36"/>
    </w:rPr>
  </w:style>
  <w:style w:type="character" w:customStyle="1" w:styleId="af1">
    <w:name w:val="Основной текст_"/>
    <w:link w:val="31"/>
    <w:locked/>
    <w:rsid w:val="009648A2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f1"/>
    <w:rsid w:val="009648A2"/>
    <w:pPr>
      <w:shd w:val="clear" w:color="auto" w:fill="FFFFFF"/>
      <w:spacing w:line="240" w:lineRule="atLeast"/>
      <w:jc w:val="both"/>
    </w:pPr>
    <w:rPr>
      <w:sz w:val="21"/>
      <w:szCs w:val="21"/>
      <w:shd w:val="clear" w:color="auto" w:fill="FFFFFF"/>
    </w:rPr>
  </w:style>
  <w:style w:type="character" w:customStyle="1" w:styleId="11">
    <w:name w:val="Основной текст1"/>
    <w:rsid w:val="009648A2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91">
    <w:name w:val="Основной текст + 9"/>
    <w:aliases w:val="5 pt,Полужирный"/>
    <w:rsid w:val="009648A2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styleId="af2">
    <w:name w:val="FollowedHyperlink"/>
    <w:rsid w:val="00553D38"/>
    <w:rPr>
      <w:color w:val="800080"/>
      <w:u w:val="single"/>
    </w:rPr>
  </w:style>
  <w:style w:type="character" w:customStyle="1" w:styleId="af3">
    <w:name w:val="Основной текст + Курсив"/>
    <w:rsid w:val="00B40F3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af4">
    <w:name w:val="Основной текст + Полужирный"/>
    <w:rsid w:val="00B40F3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4"/>
    <w:basedOn w:val="a0"/>
    <w:rsid w:val="00B40F37"/>
    <w:pPr>
      <w:shd w:val="clear" w:color="auto" w:fill="FFFFFF"/>
      <w:spacing w:before="420" w:line="278" w:lineRule="exact"/>
      <w:ind w:firstLine="700"/>
      <w:jc w:val="both"/>
    </w:pPr>
    <w:rPr>
      <w:rFonts w:eastAsia="Arial Unicode MS"/>
      <w:color w:val="000000"/>
      <w:sz w:val="23"/>
      <w:szCs w:val="23"/>
    </w:rPr>
  </w:style>
  <w:style w:type="character" w:customStyle="1" w:styleId="10">
    <w:name w:val="Заголовок 1 Знак"/>
    <w:link w:val="1"/>
    <w:rsid w:val="00D310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5">
    <w:name w:val="List Paragraph"/>
    <w:basedOn w:val="a0"/>
    <w:uiPriority w:val="34"/>
    <w:qFormat/>
    <w:rsid w:val="00D31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D51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Default"/>
    <w:next w:val="Default"/>
    <w:uiPriority w:val="99"/>
    <w:rsid w:val="007D518B"/>
    <w:rPr>
      <w:color w:val="auto"/>
    </w:rPr>
  </w:style>
  <w:style w:type="paragraph" w:styleId="af6">
    <w:name w:val="Body Text Indent"/>
    <w:basedOn w:val="a0"/>
    <w:link w:val="af7"/>
    <w:unhideWhenUsed/>
    <w:rsid w:val="00F1131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F1131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F1131D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50">
    <w:name w:val="Заголовок 5 Знак"/>
    <w:link w:val="5"/>
    <w:rsid w:val="00F1131D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rsid w:val="00F1131D"/>
    <w:rPr>
      <w:rFonts w:ascii="Times New Roman" w:eastAsia="Times New Roman" w:hAnsi="Times New Roman"/>
      <w:b/>
      <w:bCs/>
      <w:i/>
      <w:iCs/>
      <w:color w:val="000000"/>
      <w:spacing w:val="3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rsid w:val="00F1131D"/>
    <w:rPr>
      <w:rFonts w:ascii="Times New Roman" w:eastAsia="Times New Roman" w:hAnsi="Times New Roman"/>
      <w:b/>
      <w:bCs/>
      <w:i/>
      <w:iCs/>
      <w:color w:val="000000"/>
      <w:sz w:val="28"/>
      <w:szCs w:val="22"/>
      <w:shd w:val="clear" w:color="auto" w:fill="FFFFFF"/>
    </w:rPr>
  </w:style>
  <w:style w:type="character" w:customStyle="1" w:styleId="80">
    <w:name w:val="Заголовок 8 Знак"/>
    <w:link w:val="8"/>
    <w:rsid w:val="00F1131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1131D"/>
    <w:rPr>
      <w:rFonts w:ascii="Times New Roman" w:eastAsia="Times New Roman" w:hAnsi="Times New Roman"/>
      <w:sz w:val="28"/>
      <w:szCs w:val="28"/>
    </w:rPr>
  </w:style>
  <w:style w:type="paragraph" w:customStyle="1" w:styleId="12">
    <w:name w:val="Обычный (веб)1"/>
    <w:basedOn w:val="a0"/>
    <w:rsid w:val="00F1131D"/>
    <w:pPr>
      <w:spacing w:before="100" w:after="100"/>
    </w:pPr>
    <w:rPr>
      <w:rFonts w:ascii="Arial Unicode MS" w:eastAsia="Arial Unicode MS"/>
      <w:szCs w:val="20"/>
    </w:rPr>
  </w:style>
  <w:style w:type="paragraph" w:styleId="32">
    <w:name w:val="Body Text 3"/>
    <w:basedOn w:val="a0"/>
    <w:link w:val="33"/>
    <w:rsid w:val="00F1131D"/>
    <w:pPr>
      <w:widowControl w:val="0"/>
      <w:spacing w:line="320" w:lineRule="atLeast"/>
      <w:ind w:right="4"/>
      <w:jc w:val="both"/>
    </w:pPr>
    <w:rPr>
      <w:szCs w:val="20"/>
    </w:rPr>
  </w:style>
  <w:style w:type="character" w:customStyle="1" w:styleId="33">
    <w:name w:val="Основной текст 3 Знак"/>
    <w:link w:val="32"/>
    <w:rsid w:val="00F1131D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F1131D"/>
  </w:style>
  <w:style w:type="paragraph" w:styleId="24">
    <w:name w:val="Body Text Indent 2"/>
    <w:basedOn w:val="a0"/>
    <w:link w:val="25"/>
    <w:rsid w:val="00F113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1131D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0"/>
    <w:link w:val="35"/>
    <w:rsid w:val="00F1131D"/>
    <w:pPr>
      <w:ind w:firstLine="720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rsid w:val="00F1131D"/>
    <w:rPr>
      <w:rFonts w:ascii="Times New Roman" w:eastAsia="Times New Roman" w:hAnsi="Times New Roman"/>
      <w:sz w:val="28"/>
      <w:szCs w:val="28"/>
    </w:rPr>
  </w:style>
  <w:style w:type="paragraph" w:styleId="af8">
    <w:name w:val="header"/>
    <w:basedOn w:val="a0"/>
    <w:link w:val="af9"/>
    <w:rsid w:val="00F1131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F1131D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"/>
    <w:basedOn w:val="a0"/>
    <w:rsid w:val="00F113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Balloon Text"/>
    <w:basedOn w:val="a0"/>
    <w:link w:val="afb"/>
    <w:semiHidden/>
    <w:rsid w:val="00F1131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sid w:val="00F1131D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0"/>
    <w:rsid w:val="00F1131D"/>
    <w:pPr>
      <w:widowControl w:val="0"/>
      <w:autoSpaceDE w:val="0"/>
      <w:autoSpaceDN w:val="0"/>
      <w:adjustRightInd w:val="0"/>
      <w:spacing w:line="329" w:lineRule="exact"/>
      <w:ind w:firstLine="720"/>
      <w:jc w:val="both"/>
    </w:pPr>
  </w:style>
  <w:style w:type="paragraph" w:customStyle="1" w:styleId="Style3">
    <w:name w:val="Style3"/>
    <w:basedOn w:val="a0"/>
    <w:rsid w:val="00F1131D"/>
    <w:pPr>
      <w:widowControl w:val="0"/>
      <w:autoSpaceDE w:val="0"/>
      <w:autoSpaceDN w:val="0"/>
      <w:adjustRightInd w:val="0"/>
      <w:spacing w:line="353" w:lineRule="exact"/>
    </w:pPr>
  </w:style>
  <w:style w:type="paragraph" w:customStyle="1" w:styleId="Style4">
    <w:name w:val="Style4"/>
    <w:basedOn w:val="a0"/>
    <w:rsid w:val="00F1131D"/>
    <w:pPr>
      <w:widowControl w:val="0"/>
      <w:autoSpaceDE w:val="0"/>
      <w:autoSpaceDN w:val="0"/>
      <w:adjustRightInd w:val="0"/>
      <w:spacing w:line="324" w:lineRule="exact"/>
      <w:ind w:firstLine="540"/>
      <w:jc w:val="both"/>
    </w:pPr>
  </w:style>
  <w:style w:type="character" w:customStyle="1" w:styleId="FontStyle11">
    <w:name w:val="Font Style11"/>
    <w:rsid w:val="00F1131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rsid w:val="00F1131D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c">
    <w:name w:val="Îáû÷íûé"/>
    <w:rsid w:val="00DE15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d">
    <w:name w:val="Subtitle"/>
    <w:basedOn w:val="afc"/>
    <w:link w:val="afe"/>
    <w:qFormat/>
    <w:locked/>
    <w:rsid w:val="00DE1534"/>
    <w:pPr>
      <w:jc w:val="center"/>
    </w:pPr>
    <w:rPr>
      <w:b/>
      <w:i/>
    </w:rPr>
  </w:style>
  <w:style w:type="character" w:customStyle="1" w:styleId="afe">
    <w:name w:val="Подзаголовок Знак"/>
    <w:basedOn w:val="a1"/>
    <w:link w:val="afd"/>
    <w:rsid w:val="00DE1534"/>
    <w:rPr>
      <w:rFonts w:ascii="Times New Roman" w:eastAsia="Times New Roman" w:hAnsi="Times New Roman"/>
      <w:b/>
      <w:i/>
    </w:rPr>
  </w:style>
  <w:style w:type="paragraph" w:customStyle="1" w:styleId="14">
    <w:name w:val="заголовок 1"/>
    <w:basedOn w:val="15"/>
    <w:next w:val="15"/>
    <w:rsid w:val="00DE1534"/>
    <w:pPr>
      <w:keepNext/>
      <w:jc w:val="center"/>
    </w:pPr>
    <w:rPr>
      <w:i/>
    </w:rPr>
  </w:style>
  <w:style w:type="paragraph" w:customStyle="1" w:styleId="15">
    <w:name w:val="Обычный1"/>
    <w:rsid w:val="00DE1534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F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D31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E40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F1131D"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0"/>
    <w:next w:val="a0"/>
    <w:link w:val="50"/>
    <w:qFormat/>
    <w:locked/>
    <w:rsid w:val="00F1131D"/>
    <w:pPr>
      <w:keepNext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qFormat/>
    <w:locked/>
    <w:rsid w:val="00F1131D"/>
    <w:pPr>
      <w:keepNext/>
      <w:shd w:val="clear" w:color="auto" w:fill="FFFFFF"/>
      <w:spacing w:line="230" w:lineRule="exact"/>
      <w:ind w:left="293" w:right="19"/>
      <w:outlineLvl w:val="5"/>
    </w:pPr>
    <w:rPr>
      <w:b/>
      <w:bCs/>
      <w:i/>
      <w:iCs/>
      <w:color w:val="000000"/>
      <w:spacing w:val="3"/>
      <w:sz w:val="28"/>
      <w:szCs w:val="22"/>
    </w:rPr>
  </w:style>
  <w:style w:type="paragraph" w:styleId="7">
    <w:name w:val="heading 7"/>
    <w:basedOn w:val="a0"/>
    <w:next w:val="a0"/>
    <w:link w:val="70"/>
    <w:qFormat/>
    <w:locked/>
    <w:rsid w:val="00F1131D"/>
    <w:pPr>
      <w:keepNext/>
      <w:shd w:val="clear" w:color="auto" w:fill="FFFFFF"/>
      <w:spacing w:line="230" w:lineRule="exact"/>
      <w:ind w:left="307" w:right="24"/>
      <w:jc w:val="both"/>
      <w:outlineLvl w:val="6"/>
    </w:pPr>
    <w:rPr>
      <w:b/>
      <w:bCs/>
      <w:i/>
      <w:iCs/>
      <w:color w:val="000000"/>
      <w:sz w:val="28"/>
      <w:szCs w:val="22"/>
    </w:rPr>
  </w:style>
  <w:style w:type="paragraph" w:styleId="8">
    <w:name w:val="heading 8"/>
    <w:basedOn w:val="a0"/>
    <w:next w:val="a0"/>
    <w:link w:val="80"/>
    <w:qFormat/>
    <w:locked/>
    <w:rsid w:val="00F1131D"/>
    <w:pPr>
      <w:keepNext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locked/>
    <w:rsid w:val="00F1131D"/>
    <w:pPr>
      <w:keepNext/>
      <w:widowControl w:val="0"/>
      <w:jc w:val="both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7C8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rsid w:val="002D188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0"/>
    <w:link w:val="22"/>
    <w:uiPriority w:val="99"/>
    <w:rsid w:val="00F37C8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F37C8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0"/>
    <w:link w:val="a5"/>
    <w:rsid w:val="00F37C88"/>
    <w:pPr>
      <w:spacing w:after="120"/>
    </w:pPr>
  </w:style>
  <w:style w:type="character" w:customStyle="1" w:styleId="a5">
    <w:name w:val="Основной текст Знак"/>
    <w:link w:val="a4"/>
    <w:locked/>
    <w:rsid w:val="00F37C8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Emphasis"/>
    <w:uiPriority w:val="99"/>
    <w:qFormat/>
    <w:rsid w:val="00F37C88"/>
    <w:rPr>
      <w:i/>
      <w:iCs/>
    </w:rPr>
  </w:style>
  <w:style w:type="paragraph" w:styleId="a7">
    <w:name w:val="Normal (Web)"/>
    <w:basedOn w:val="a0"/>
    <w:uiPriority w:val="99"/>
    <w:rsid w:val="00F37C88"/>
    <w:pPr>
      <w:spacing w:before="100" w:beforeAutospacing="1" w:after="100" w:afterAutospacing="1"/>
    </w:pPr>
  </w:style>
  <w:style w:type="character" w:styleId="a8">
    <w:name w:val="Strong"/>
    <w:qFormat/>
    <w:rsid w:val="00F37C88"/>
    <w:rPr>
      <w:b/>
      <w:bCs/>
    </w:rPr>
  </w:style>
  <w:style w:type="character" w:styleId="a9">
    <w:name w:val="Hyperlink"/>
    <w:rsid w:val="00F37C88"/>
    <w:rPr>
      <w:color w:val="0000FF"/>
      <w:u w:val="single"/>
    </w:rPr>
  </w:style>
  <w:style w:type="paragraph" w:customStyle="1" w:styleId="p1">
    <w:name w:val="p1"/>
    <w:basedOn w:val="a0"/>
    <w:rsid w:val="00F37C88"/>
    <w:pPr>
      <w:spacing w:before="100" w:beforeAutospacing="1" w:after="100" w:afterAutospacing="1"/>
    </w:pPr>
  </w:style>
  <w:style w:type="paragraph" w:styleId="23">
    <w:name w:val="toc 2"/>
    <w:basedOn w:val="a0"/>
    <w:next w:val="a0"/>
    <w:autoRedefine/>
    <w:uiPriority w:val="99"/>
    <w:semiHidden/>
    <w:rsid w:val="00F37C88"/>
    <w:pPr>
      <w:tabs>
        <w:tab w:val="right" w:leader="dot" w:pos="6538"/>
      </w:tabs>
      <w:spacing w:before="60"/>
      <w:ind w:firstLine="170"/>
    </w:pPr>
  </w:style>
  <w:style w:type="paragraph" w:styleId="a">
    <w:name w:val="List"/>
    <w:basedOn w:val="a0"/>
    <w:rsid w:val="00F37C88"/>
    <w:pPr>
      <w:numPr>
        <w:numId w:val="2"/>
      </w:numPr>
    </w:pPr>
  </w:style>
  <w:style w:type="paragraph" w:styleId="aa">
    <w:name w:val="Title"/>
    <w:basedOn w:val="a0"/>
    <w:link w:val="ab"/>
    <w:qFormat/>
    <w:locked/>
    <w:rsid w:val="00E40B89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E40B89"/>
    <w:rPr>
      <w:rFonts w:eastAsia="Times New Roman"/>
      <w:b/>
      <w:bCs/>
      <w:sz w:val="32"/>
      <w:szCs w:val="32"/>
      <w:lang w:val="ru-RU" w:eastAsia="ru-RU"/>
    </w:rPr>
  </w:style>
  <w:style w:type="paragraph" w:customStyle="1" w:styleId="NormalWeb1">
    <w:name w:val="Normal (Web)1"/>
    <w:basedOn w:val="a0"/>
    <w:uiPriority w:val="99"/>
    <w:rsid w:val="00E40B89"/>
    <w:pPr>
      <w:spacing w:before="100" w:after="100"/>
    </w:pPr>
    <w:rPr>
      <w:rFonts w:ascii="Arial Unicode MS" w:eastAsia="Arial Unicode MS" w:cs="Arial Unicode MS"/>
    </w:rPr>
  </w:style>
  <w:style w:type="paragraph" w:styleId="ac">
    <w:name w:val="footer"/>
    <w:basedOn w:val="a0"/>
    <w:link w:val="ad"/>
    <w:uiPriority w:val="99"/>
    <w:rsid w:val="00E40B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semiHidden/>
    <w:rsid w:val="002D1887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1"/>
    <w:rsid w:val="00E40B89"/>
  </w:style>
  <w:style w:type="character" w:customStyle="1" w:styleId="ad">
    <w:name w:val="Нижний колонтитул Знак"/>
    <w:link w:val="ac"/>
    <w:uiPriority w:val="99"/>
    <w:locked/>
    <w:rsid w:val="00E40B89"/>
    <w:rPr>
      <w:sz w:val="24"/>
      <w:szCs w:val="24"/>
      <w:lang w:val="ru-RU" w:eastAsia="ru-RU"/>
    </w:rPr>
  </w:style>
  <w:style w:type="table" w:styleId="af">
    <w:name w:val="Table Grid"/>
    <w:basedOn w:val="a2"/>
    <w:uiPriority w:val="59"/>
    <w:locked/>
    <w:rsid w:val="0067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0"/>
    <w:next w:val="a0"/>
    <w:qFormat/>
    <w:locked/>
    <w:rsid w:val="009648A2"/>
    <w:pPr>
      <w:jc w:val="center"/>
    </w:pPr>
    <w:rPr>
      <w:sz w:val="36"/>
    </w:rPr>
  </w:style>
  <w:style w:type="character" w:customStyle="1" w:styleId="af1">
    <w:name w:val="Основной текст_"/>
    <w:link w:val="31"/>
    <w:locked/>
    <w:rsid w:val="009648A2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f1"/>
    <w:rsid w:val="009648A2"/>
    <w:pPr>
      <w:shd w:val="clear" w:color="auto" w:fill="FFFFFF"/>
      <w:spacing w:line="240" w:lineRule="atLeast"/>
      <w:jc w:val="both"/>
    </w:pPr>
    <w:rPr>
      <w:sz w:val="21"/>
      <w:szCs w:val="21"/>
      <w:shd w:val="clear" w:color="auto" w:fill="FFFFFF"/>
    </w:rPr>
  </w:style>
  <w:style w:type="character" w:customStyle="1" w:styleId="11">
    <w:name w:val="Основной текст1"/>
    <w:rsid w:val="009648A2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91">
    <w:name w:val="Основной текст + 9"/>
    <w:aliases w:val="5 pt,Полужирный"/>
    <w:rsid w:val="009648A2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styleId="af2">
    <w:name w:val="FollowedHyperlink"/>
    <w:rsid w:val="00553D38"/>
    <w:rPr>
      <w:color w:val="800080"/>
      <w:u w:val="single"/>
    </w:rPr>
  </w:style>
  <w:style w:type="character" w:customStyle="1" w:styleId="af3">
    <w:name w:val="Основной текст + Курсив"/>
    <w:rsid w:val="00B40F3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af4">
    <w:name w:val="Основной текст + Полужирный"/>
    <w:rsid w:val="00B40F3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4"/>
    <w:basedOn w:val="a0"/>
    <w:rsid w:val="00B40F37"/>
    <w:pPr>
      <w:shd w:val="clear" w:color="auto" w:fill="FFFFFF"/>
      <w:spacing w:before="420" w:line="278" w:lineRule="exact"/>
      <w:ind w:firstLine="700"/>
      <w:jc w:val="both"/>
    </w:pPr>
    <w:rPr>
      <w:rFonts w:eastAsia="Arial Unicode MS"/>
      <w:color w:val="000000"/>
      <w:sz w:val="23"/>
      <w:szCs w:val="23"/>
    </w:rPr>
  </w:style>
  <w:style w:type="character" w:customStyle="1" w:styleId="10">
    <w:name w:val="Заголовок 1 Знак"/>
    <w:link w:val="1"/>
    <w:rsid w:val="00D310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5">
    <w:name w:val="List Paragraph"/>
    <w:basedOn w:val="a0"/>
    <w:uiPriority w:val="34"/>
    <w:qFormat/>
    <w:rsid w:val="00D31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D51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Default"/>
    <w:next w:val="Default"/>
    <w:uiPriority w:val="99"/>
    <w:rsid w:val="007D518B"/>
    <w:rPr>
      <w:color w:val="auto"/>
    </w:rPr>
  </w:style>
  <w:style w:type="paragraph" w:styleId="af6">
    <w:name w:val="Body Text Indent"/>
    <w:basedOn w:val="a0"/>
    <w:link w:val="af7"/>
    <w:unhideWhenUsed/>
    <w:rsid w:val="00F1131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F1131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F1131D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50">
    <w:name w:val="Заголовок 5 Знак"/>
    <w:link w:val="5"/>
    <w:rsid w:val="00F1131D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rsid w:val="00F1131D"/>
    <w:rPr>
      <w:rFonts w:ascii="Times New Roman" w:eastAsia="Times New Roman" w:hAnsi="Times New Roman"/>
      <w:b/>
      <w:bCs/>
      <w:i/>
      <w:iCs/>
      <w:color w:val="000000"/>
      <w:spacing w:val="3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rsid w:val="00F1131D"/>
    <w:rPr>
      <w:rFonts w:ascii="Times New Roman" w:eastAsia="Times New Roman" w:hAnsi="Times New Roman"/>
      <w:b/>
      <w:bCs/>
      <w:i/>
      <w:iCs/>
      <w:color w:val="000000"/>
      <w:sz w:val="28"/>
      <w:szCs w:val="22"/>
      <w:shd w:val="clear" w:color="auto" w:fill="FFFFFF"/>
    </w:rPr>
  </w:style>
  <w:style w:type="character" w:customStyle="1" w:styleId="80">
    <w:name w:val="Заголовок 8 Знак"/>
    <w:link w:val="8"/>
    <w:rsid w:val="00F1131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1131D"/>
    <w:rPr>
      <w:rFonts w:ascii="Times New Roman" w:eastAsia="Times New Roman" w:hAnsi="Times New Roman"/>
      <w:sz w:val="28"/>
      <w:szCs w:val="28"/>
    </w:rPr>
  </w:style>
  <w:style w:type="paragraph" w:customStyle="1" w:styleId="12">
    <w:name w:val="Обычный (веб)1"/>
    <w:basedOn w:val="a0"/>
    <w:rsid w:val="00F1131D"/>
    <w:pPr>
      <w:spacing w:before="100" w:after="100"/>
    </w:pPr>
    <w:rPr>
      <w:rFonts w:ascii="Arial Unicode MS" w:eastAsia="Arial Unicode MS"/>
      <w:szCs w:val="20"/>
    </w:rPr>
  </w:style>
  <w:style w:type="paragraph" w:styleId="32">
    <w:name w:val="Body Text 3"/>
    <w:basedOn w:val="a0"/>
    <w:link w:val="33"/>
    <w:rsid w:val="00F1131D"/>
    <w:pPr>
      <w:widowControl w:val="0"/>
      <w:spacing w:line="320" w:lineRule="atLeast"/>
      <w:ind w:right="4"/>
      <w:jc w:val="both"/>
    </w:pPr>
    <w:rPr>
      <w:szCs w:val="20"/>
    </w:rPr>
  </w:style>
  <w:style w:type="character" w:customStyle="1" w:styleId="33">
    <w:name w:val="Основной текст 3 Знак"/>
    <w:link w:val="32"/>
    <w:rsid w:val="00F1131D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F1131D"/>
  </w:style>
  <w:style w:type="paragraph" w:styleId="24">
    <w:name w:val="Body Text Indent 2"/>
    <w:basedOn w:val="a0"/>
    <w:link w:val="25"/>
    <w:rsid w:val="00F113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1131D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0"/>
    <w:link w:val="35"/>
    <w:rsid w:val="00F1131D"/>
    <w:pPr>
      <w:ind w:firstLine="720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rsid w:val="00F1131D"/>
    <w:rPr>
      <w:rFonts w:ascii="Times New Roman" w:eastAsia="Times New Roman" w:hAnsi="Times New Roman"/>
      <w:sz w:val="28"/>
      <w:szCs w:val="28"/>
    </w:rPr>
  </w:style>
  <w:style w:type="paragraph" w:styleId="af8">
    <w:name w:val="header"/>
    <w:basedOn w:val="a0"/>
    <w:link w:val="af9"/>
    <w:rsid w:val="00F1131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F1131D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"/>
    <w:basedOn w:val="a0"/>
    <w:rsid w:val="00F113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Balloon Text"/>
    <w:basedOn w:val="a0"/>
    <w:link w:val="afb"/>
    <w:semiHidden/>
    <w:rsid w:val="00F1131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sid w:val="00F1131D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0"/>
    <w:rsid w:val="00F1131D"/>
    <w:pPr>
      <w:widowControl w:val="0"/>
      <w:autoSpaceDE w:val="0"/>
      <w:autoSpaceDN w:val="0"/>
      <w:adjustRightInd w:val="0"/>
      <w:spacing w:line="329" w:lineRule="exact"/>
      <w:ind w:firstLine="720"/>
      <w:jc w:val="both"/>
    </w:pPr>
  </w:style>
  <w:style w:type="paragraph" w:customStyle="1" w:styleId="Style3">
    <w:name w:val="Style3"/>
    <w:basedOn w:val="a0"/>
    <w:rsid w:val="00F1131D"/>
    <w:pPr>
      <w:widowControl w:val="0"/>
      <w:autoSpaceDE w:val="0"/>
      <w:autoSpaceDN w:val="0"/>
      <w:adjustRightInd w:val="0"/>
      <w:spacing w:line="353" w:lineRule="exact"/>
    </w:pPr>
  </w:style>
  <w:style w:type="paragraph" w:customStyle="1" w:styleId="Style4">
    <w:name w:val="Style4"/>
    <w:basedOn w:val="a0"/>
    <w:rsid w:val="00F1131D"/>
    <w:pPr>
      <w:widowControl w:val="0"/>
      <w:autoSpaceDE w:val="0"/>
      <w:autoSpaceDN w:val="0"/>
      <w:adjustRightInd w:val="0"/>
      <w:spacing w:line="324" w:lineRule="exact"/>
      <w:ind w:firstLine="540"/>
      <w:jc w:val="both"/>
    </w:pPr>
  </w:style>
  <w:style w:type="character" w:customStyle="1" w:styleId="FontStyle11">
    <w:name w:val="Font Style11"/>
    <w:rsid w:val="00F1131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rsid w:val="00F1131D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c">
    <w:name w:val="Îáû÷íûé"/>
    <w:rsid w:val="00DE15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d">
    <w:name w:val="Subtitle"/>
    <w:basedOn w:val="afc"/>
    <w:link w:val="afe"/>
    <w:qFormat/>
    <w:locked/>
    <w:rsid w:val="00DE1534"/>
    <w:pPr>
      <w:jc w:val="center"/>
    </w:pPr>
    <w:rPr>
      <w:b/>
      <w:i/>
    </w:rPr>
  </w:style>
  <w:style w:type="character" w:customStyle="1" w:styleId="afe">
    <w:name w:val="Подзаголовок Знак"/>
    <w:basedOn w:val="a1"/>
    <w:link w:val="afd"/>
    <w:rsid w:val="00DE1534"/>
    <w:rPr>
      <w:rFonts w:ascii="Times New Roman" w:eastAsia="Times New Roman" w:hAnsi="Times New Roman"/>
      <w:b/>
      <w:i/>
    </w:rPr>
  </w:style>
  <w:style w:type="paragraph" w:customStyle="1" w:styleId="14">
    <w:name w:val="заголовок 1"/>
    <w:basedOn w:val="15"/>
    <w:next w:val="15"/>
    <w:rsid w:val="00DE1534"/>
    <w:pPr>
      <w:keepNext/>
      <w:jc w:val="center"/>
    </w:pPr>
    <w:rPr>
      <w:i/>
    </w:rPr>
  </w:style>
  <w:style w:type="paragraph" w:customStyle="1" w:styleId="15">
    <w:name w:val="Обычный1"/>
    <w:rsid w:val="00DE1534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.lbz.ru/authors/informatika/2/" TargetMode="External"/><Relationship Id="rId18" Type="http://schemas.openxmlformats.org/officeDocument/2006/relationships/hyperlink" Target="http://kpolyakov.sp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todist.lbz.ru/authors/informatika/2/" TargetMode="External"/><Relationship Id="rId17" Type="http://schemas.openxmlformats.org/officeDocument/2006/relationships/hyperlink" Target="http://www.internet-sc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enter.fio.ru/s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2/" TargetMode="External"/><Relationship Id="rId1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C2FA-AB2A-47F7-BCAD-B478F28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8905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каб218</Company>
  <LinksUpToDate>false</LinksUpToDate>
  <CharactersWithSpaces>59545</CharactersWithSpaces>
  <SharedDoc>false</SharedDoc>
  <HLinks>
    <vt:vector size="18" baseType="variant"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http://kpolyakov.narod.ru/school/ege.htm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http://window.edu.ru/resource/206/37206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student</dc:creator>
  <cp:lastModifiedBy>Елена</cp:lastModifiedBy>
  <cp:revision>4</cp:revision>
  <cp:lastPrinted>2014-11-12T09:00:00Z</cp:lastPrinted>
  <dcterms:created xsi:type="dcterms:W3CDTF">2019-11-09T12:50:00Z</dcterms:created>
  <dcterms:modified xsi:type="dcterms:W3CDTF">2019-11-17T16:42:00Z</dcterms:modified>
</cp:coreProperties>
</file>