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F7" w:rsidRPr="00C4450A" w:rsidRDefault="003C55F7" w:rsidP="003C55F7">
      <w:pPr>
        <w:tabs>
          <w:tab w:val="left" w:pos="4500"/>
          <w:tab w:val="left" w:pos="9180"/>
          <w:tab w:val="left" w:pos="9360"/>
        </w:tabs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C4450A">
        <w:rPr>
          <w:rFonts w:ascii="Times New Roman" w:eastAsia="Times New Roman" w:hAnsi="Times New Roman" w:cs="Times New Roman"/>
          <w:lang w:eastAsia="ru-RU"/>
        </w:rPr>
        <w:t xml:space="preserve">Из образовательной  программы </w:t>
      </w:r>
    </w:p>
    <w:p w:rsidR="003C55F7" w:rsidRPr="00C4450A" w:rsidRDefault="003C55F7" w:rsidP="003C55F7">
      <w:pPr>
        <w:tabs>
          <w:tab w:val="left" w:pos="4500"/>
          <w:tab w:val="left" w:pos="9180"/>
          <w:tab w:val="left" w:pos="9360"/>
        </w:tabs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среднего</w:t>
      </w:r>
      <w:r w:rsidRPr="00C4450A">
        <w:rPr>
          <w:rFonts w:ascii="Times New Roman" w:eastAsia="Times New Roman" w:hAnsi="Times New Roman" w:cs="Times New Roman"/>
          <w:lang w:eastAsia="ru-RU"/>
        </w:rPr>
        <w:t xml:space="preserve"> общего </w:t>
      </w:r>
    </w:p>
    <w:p w:rsidR="003C55F7" w:rsidRDefault="003C55F7" w:rsidP="003C55F7">
      <w:pPr>
        <w:tabs>
          <w:tab w:val="left" w:pos="4500"/>
          <w:tab w:val="left" w:pos="9180"/>
          <w:tab w:val="left" w:pos="9360"/>
        </w:tabs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C4450A">
        <w:rPr>
          <w:rFonts w:ascii="Times New Roman" w:eastAsia="Times New Roman" w:hAnsi="Times New Roman" w:cs="Times New Roman"/>
          <w:lang w:eastAsia="ru-RU"/>
        </w:rPr>
        <w:t>образования</w:t>
      </w:r>
    </w:p>
    <w:p w:rsidR="003C55F7" w:rsidRDefault="003C55F7" w:rsidP="003C55F7">
      <w:pPr>
        <w:tabs>
          <w:tab w:val="left" w:pos="4500"/>
          <w:tab w:val="left" w:pos="9180"/>
          <w:tab w:val="left" w:pos="9360"/>
        </w:tabs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C55F7" w:rsidRDefault="003C55F7" w:rsidP="003C55F7">
      <w:pPr>
        <w:tabs>
          <w:tab w:val="left" w:pos="4500"/>
          <w:tab w:val="left" w:pos="9180"/>
          <w:tab w:val="left" w:pos="9360"/>
        </w:tabs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C55F7" w:rsidRDefault="003C55F7" w:rsidP="003C55F7">
      <w:pPr>
        <w:tabs>
          <w:tab w:val="left" w:pos="4500"/>
          <w:tab w:val="left" w:pos="9180"/>
          <w:tab w:val="left" w:pos="9360"/>
        </w:tabs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C55F7" w:rsidRPr="00C4450A" w:rsidRDefault="003C55F7" w:rsidP="003C55F7">
      <w:pPr>
        <w:tabs>
          <w:tab w:val="left" w:pos="4500"/>
          <w:tab w:val="left" w:pos="9180"/>
          <w:tab w:val="left" w:pos="9360"/>
        </w:tabs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C55F7" w:rsidRPr="00C4450A" w:rsidRDefault="003C55F7" w:rsidP="003C55F7">
      <w:pPr>
        <w:tabs>
          <w:tab w:val="left" w:pos="4500"/>
          <w:tab w:val="left" w:pos="9180"/>
          <w:tab w:val="left" w:pos="9360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445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Учебный план  </w:t>
      </w:r>
    </w:p>
    <w:p w:rsidR="003C55F7" w:rsidRPr="00C4450A" w:rsidRDefault="003C55F7" w:rsidP="003C55F7">
      <w:pPr>
        <w:tabs>
          <w:tab w:val="left" w:pos="4500"/>
          <w:tab w:val="left" w:pos="9180"/>
          <w:tab w:val="left" w:pos="93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бюджетного общеобразовательного учреждения</w:t>
      </w:r>
    </w:p>
    <w:p w:rsidR="003C55F7" w:rsidRPr="00C4450A" w:rsidRDefault="003C55F7" w:rsidP="003C55F7">
      <w:pPr>
        <w:tabs>
          <w:tab w:val="left" w:pos="4500"/>
          <w:tab w:val="left" w:pos="9180"/>
          <w:tab w:val="left" w:pos="93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«Лицей №120 г.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4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Челябинска» </w:t>
      </w:r>
    </w:p>
    <w:p w:rsidR="003C55F7" w:rsidRPr="00C4450A" w:rsidRDefault="003C55F7" w:rsidP="003C55F7">
      <w:pPr>
        <w:tabs>
          <w:tab w:val="left" w:pos="4500"/>
          <w:tab w:val="left" w:pos="9180"/>
          <w:tab w:val="left" w:pos="93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</w:t>
      </w:r>
      <w:r w:rsidR="003A7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C44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202</w:t>
      </w:r>
      <w:r w:rsidR="003A7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C44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3C55F7" w:rsidRPr="00C4450A" w:rsidRDefault="003C55F7" w:rsidP="003C55F7">
      <w:pPr>
        <w:tabs>
          <w:tab w:val="left" w:pos="4500"/>
          <w:tab w:val="left" w:pos="9180"/>
          <w:tab w:val="left" w:pos="93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(извлечение из образовательной программы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среднего</w:t>
      </w:r>
      <w:r w:rsidRPr="00C44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образования)</w:t>
      </w:r>
    </w:p>
    <w:p w:rsidR="003C55F7" w:rsidRPr="003C55F7" w:rsidRDefault="003C55F7" w:rsidP="003C55F7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Учебный план МБОУ  «Лицей № 120 г. Челябинска» разработан в соответствии </w:t>
      </w:r>
      <w:proofErr w:type="gramStart"/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>с</w:t>
      </w:r>
      <w:proofErr w:type="gramEnd"/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</w:t>
      </w:r>
    </w:p>
    <w:p w:rsidR="003C55F7" w:rsidRPr="003C55F7" w:rsidRDefault="003C55F7" w:rsidP="003C55F7">
      <w:pPr>
        <w:numPr>
          <w:ilvl w:val="1"/>
          <w:numId w:val="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>Законом Российской Федерации от 29.12.2012г. № 273-ФЗ «Об образовании в Российской Федерации»;</w:t>
      </w:r>
    </w:p>
    <w:p w:rsidR="003C55F7" w:rsidRPr="003C55F7" w:rsidRDefault="003C55F7" w:rsidP="003C55F7">
      <w:pPr>
        <w:numPr>
          <w:ilvl w:val="1"/>
          <w:numId w:val="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Приказом Министерства образования и науки РФ от 05.03.2004г. № 1089 «Об утверждении Федерального компонента государственного образовательного стандарта начального общего, основного общего и среднего (полного) общего образования»;</w:t>
      </w:r>
    </w:p>
    <w:p w:rsidR="003C55F7" w:rsidRPr="003C55F7" w:rsidRDefault="003C55F7" w:rsidP="003C55F7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ind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F7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3C55F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C55F7">
        <w:rPr>
          <w:rFonts w:ascii="Times New Roman" w:hAnsi="Times New Roman" w:cs="Times New Roman"/>
          <w:sz w:val="24"/>
          <w:szCs w:val="24"/>
        </w:rPr>
        <w:t xml:space="preserve"> России от 07.06.2017 № 506 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1089"</w:t>
      </w:r>
    </w:p>
    <w:p w:rsidR="003C55F7" w:rsidRPr="003C55F7" w:rsidRDefault="003C55F7" w:rsidP="003C55F7">
      <w:pPr>
        <w:numPr>
          <w:ilvl w:val="1"/>
          <w:numId w:val="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Приказом  </w:t>
      </w:r>
      <w:proofErr w:type="spellStart"/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>Минобрнауки</w:t>
      </w:r>
      <w:proofErr w:type="spellEnd"/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России от 09.06.2011 года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3C55F7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2004 г</w:t>
        </w:r>
      </w:smartTag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№ 1312»; </w:t>
      </w:r>
    </w:p>
    <w:p w:rsidR="003C55F7" w:rsidRPr="003C55F7" w:rsidRDefault="003C55F7" w:rsidP="003C55F7">
      <w:pPr>
        <w:numPr>
          <w:ilvl w:val="1"/>
          <w:numId w:val="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СанПиН, 2.4.2.2821-10 «Санитарно - 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РФ от 20.12.2010 №189); </w:t>
      </w:r>
    </w:p>
    <w:p w:rsidR="003C55F7" w:rsidRPr="003C55F7" w:rsidRDefault="003C55F7" w:rsidP="003C55F7">
      <w:pPr>
        <w:numPr>
          <w:ilvl w:val="1"/>
          <w:numId w:val="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Постановления главного санитарного врача РФ от 24.11.2015 № 81 «О внесении изменений № 3 в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3C55F7" w:rsidRPr="003C55F7" w:rsidRDefault="003C55F7" w:rsidP="003C55F7">
      <w:pPr>
        <w:numPr>
          <w:ilvl w:val="1"/>
          <w:numId w:val="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Приказом Министерства образования и науки Челябинской области от 1.07.2004 № 02-678 «Об утверждении областного базисного учебного плана образовательных учреждений»;</w:t>
      </w:r>
    </w:p>
    <w:p w:rsidR="003C55F7" w:rsidRPr="003C55F7" w:rsidRDefault="003C55F7" w:rsidP="003C55F7">
      <w:pPr>
        <w:numPr>
          <w:ilvl w:val="1"/>
          <w:numId w:val="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Приказом Министерства образования и науки Челябинской области  № 01/1839 от 30.05.2014 «О внесении изменений в областной базисный учебный план для образовательных организаций Челябинской области, реализующих программы основного общего и среднего общего образования»;</w:t>
      </w:r>
    </w:p>
    <w:p w:rsidR="003C55F7" w:rsidRPr="003C55F7" w:rsidRDefault="003C55F7" w:rsidP="003C55F7">
      <w:pPr>
        <w:numPr>
          <w:ilvl w:val="1"/>
          <w:numId w:val="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Письмом Министерства образования и науки Челябинской области от 28.06.2018 № 1213/6651 «О преподавании учебных предметов образовательных программ начального, основного и среднего общего образования в 2018-2019 учебном году</w:t>
      </w:r>
      <w:r w:rsidRPr="003C55F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C55F7" w:rsidRPr="003C55F7" w:rsidRDefault="003C55F7" w:rsidP="003C55F7">
      <w:pPr>
        <w:numPr>
          <w:ilvl w:val="1"/>
          <w:numId w:val="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>Письмом Министерства образования и науки Челябинской области от 04.06.2019 № 1213/5886 «О преподавании учебных предметов образовательных программ начального, основного и среднего общего образования в 2019-2020 учебном году</w:t>
      </w:r>
      <w:r w:rsidRPr="003C55F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C55F7" w:rsidRPr="003C55F7" w:rsidRDefault="003C55F7" w:rsidP="003C55F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C55F7" w:rsidRPr="003C55F7" w:rsidRDefault="003C55F7" w:rsidP="003C55F7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proofErr w:type="gramStart"/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>В   учебном плане лицея определены состав образовательных областей и предметов, объем учебной нагрузки по ним, последовательность изучения образовательных областей и учебных предметов  в соответствии с областным базисным учебным планом, разработан вариативный (школьный)   компонент, который используется с учетом интересов и возможностей учащихся, проявляемых при усвоении образовательных областей, учебных предметов инвариантной части учебного плана, а также для удовлетворения образовательных потребностей учащихся в</w:t>
      </w:r>
      <w:proofErr w:type="gramEnd"/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профильной и профессиональной подготовке.  </w:t>
      </w:r>
    </w:p>
    <w:p w:rsidR="003C55F7" w:rsidRPr="003C55F7" w:rsidRDefault="003C55F7" w:rsidP="003C55F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Учебный план МБОУ «Лицей № 120 г. Челябинска» </w:t>
      </w:r>
      <w:proofErr w:type="gramStart"/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>позволяет сохранить единство образовательного пространства обеспечивает</w:t>
      </w:r>
      <w:proofErr w:type="gramEnd"/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реализацию общих целей и задач образовательного процесса в лицее; направлен на создание оптимальных условий для развития индивидуальных способностей ребенка через личностно-ориентированный подход в организации образовательного процесса и выстраивание системы гражданского и технологического образования, проведение экспериментальной работы в образовательной области “Технология”, реализацию профильного обучения, развитие системы работы по освоению учащимися рабочих специальностей и получения квалификации: портной 2,3  разряда. </w:t>
      </w:r>
    </w:p>
    <w:p w:rsidR="003C55F7" w:rsidRPr="003C55F7" w:rsidRDefault="003C55F7" w:rsidP="003C55F7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Учебный план разработан на основании:</w:t>
      </w:r>
    </w:p>
    <w:p w:rsidR="003C55F7" w:rsidRPr="003C55F7" w:rsidRDefault="003C55F7" w:rsidP="003C55F7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>-   анализа результативности образовательного процесса;</w:t>
      </w:r>
    </w:p>
    <w:p w:rsidR="003C55F7" w:rsidRPr="003C55F7" w:rsidRDefault="003C55F7" w:rsidP="003C55F7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>-   анализа результатов промежуточной аттестации;</w:t>
      </w:r>
    </w:p>
    <w:p w:rsidR="003C55F7" w:rsidRPr="003C55F7" w:rsidRDefault="003C55F7" w:rsidP="003C55F7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>-   анализа результатов государственной итоговой аттестации;</w:t>
      </w:r>
    </w:p>
    <w:p w:rsidR="003C55F7" w:rsidRPr="003C55F7" w:rsidRDefault="003C55F7" w:rsidP="003C55F7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>- анализа запроса на образовательные услуги родителей (законных представителей) обучающихся.</w:t>
      </w:r>
    </w:p>
    <w:p w:rsidR="003C55F7" w:rsidRPr="003C55F7" w:rsidRDefault="003C55F7" w:rsidP="003C55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C55F7" w:rsidRPr="003C55F7" w:rsidRDefault="003C55F7" w:rsidP="003C55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</w:t>
      </w: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3C55F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Цели и задачи образовательного процесса на 20</w:t>
      </w:r>
      <w:r w:rsidR="003A7DD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20</w:t>
      </w:r>
      <w:r w:rsidRPr="003C55F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/202</w:t>
      </w:r>
      <w:r w:rsidR="003A7DD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</w:t>
      </w:r>
      <w:r w:rsidRPr="003C55F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учебный год.</w:t>
      </w:r>
    </w:p>
    <w:p w:rsidR="003C55F7" w:rsidRPr="003C55F7" w:rsidRDefault="003C55F7" w:rsidP="003C55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C55F7" w:rsidRPr="003C55F7" w:rsidRDefault="003C55F7" w:rsidP="003C55F7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>Цель:</w:t>
      </w: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Создание оптимальных условий для развития познавательных и творческих способностей личности, ее успешной адаптации в современной социокультурной среде.</w:t>
      </w:r>
    </w:p>
    <w:p w:rsidR="003C55F7" w:rsidRPr="003C55F7" w:rsidRDefault="003C55F7" w:rsidP="003C55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C55F7" w:rsidRPr="003C55F7" w:rsidRDefault="003C55F7" w:rsidP="003C55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Задачи:</w:t>
      </w:r>
    </w:p>
    <w:p w:rsidR="003C55F7" w:rsidRPr="003C55F7" w:rsidRDefault="003C55F7" w:rsidP="003C55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C55F7" w:rsidRPr="003C55F7" w:rsidRDefault="003C55F7" w:rsidP="003C55F7">
      <w:pPr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>Обеспечить непрерывность и преемственность образования на всех уровнях обучения;   дифференциацию и индивидуализацию образования, обеспечивающих результативное развитие ключевых компетенций обучающихся.</w:t>
      </w:r>
    </w:p>
    <w:p w:rsidR="003C55F7" w:rsidRPr="003C55F7" w:rsidRDefault="003C55F7" w:rsidP="003C55F7">
      <w:pPr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>Совершенствовать систему гражданского и технологического образования в лицее как одного из условий повышения социальной мобильности личности.</w:t>
      </w:r>
    </w:p>
    <w:p w:rsidR="003C55F7" w:rsidRPr="003C55F7" w:rsidRDefault="003C55F7" w:rsidP="003C55F7">
      <w:pPr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Создать </w:t>
      </w:r>
      <w:r w:rsidRPr="003C55F7">
        <w:rPr>
          <w:rFonts w:ascii="Times New Roman" w:eastAsia="Droid Sans Fallback" w:hAnsi="Times New Roman" w:cs="Times New Roman"/>
          <w:sz w:val="24"/>
          <w:szCs w:val="24"/>
        </w:rPr>
        <w:t>условия для развития способности старшеклассников к самоопределению, для их образования в соответствии с интересами и намерениями в отношении продолжения образования;</w:t>
      </w:r>
    </w:p>
    <w:p w:rsidR="003C55F7" w:rsidRPr="003C55F7" w:rsidRDefault="003C55F7" w:rsidP="003C55F7">
      <w:pPr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F7">
        <w:rPr>
          <w:rFonts w:ascii="Times New Roman" w:eastAsia="Droid Sans Fallback" w:hAnsi="Times New Roman" w:cs="Times New Roman"/>
          <w:sz w:val="24"/>
          <w:szCs w:val="24"/>
        </w:rPr>
        <w:t>Установить равный доступ к полноценному образованию разным категориям обучающихся, расширить возможности их социализации.</w:t>
      </w:r>
    </w:p>
    <w:p w:rsidR="003C55F7" w:rsidRPr="003C55F7" w:rsidRDefault="003C55F7" w:rsidP="003C55F7">
      <w:pPr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>Обеспечить обучение с использованием информационных технологий для решения задач подготовки обучающихся на профильном уровне.</w:t>
      </w:r>
    </w:p>
    <w:p w:rsidR="003C55F7" w:rsidRPr="003C55F7" w:rsidRDefault="003C55F7" w:rsidP="003C55F7">
      <w:pPr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Обеспечить </w:t>
      </w:r>
      <w:r w:rsidRPr="003C55F7">
        <w:rPr>
          <w:rFonts w:ascii="Times New Roman" w:eastAsia="Droid Sans Fallback" w:hAnsi="Times New Roman" w:cs="Times New Roman"/>
          <w:sz w:val="24"/>
          <w:szCs w:val="24"/>
        </w:rPr>
        <w:t>преемственность между общим образованием, профессиональным обучением, средним и высшим профессиональным образованием, в том числе эффективно подготовить выпускников к освоению программ высшего профессионального образования через изучение отдельных учебных предметов на углубленном уровне.</w:t>
      </w:r>
    </w:p>
    <w:p w:rsidR="003C55F7" w:rsidRPr="003C55F7" w:rsidRDefault="003C55F7" w:rsidP="003C55F7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Обеспечить соблюдение и совершенствование </w:t>
      </w:r>
      <w:proofErr w:type="spellStart"/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>здоровьесберегающих</w:t>
      </w:r>
      <w:proofErr w:type="spellEnd"/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условий для всех участников образовательного процесса.</w:t>
      </w:r>
    </w:p>
    <w:p w:rsidR="003C55F7" w:rsidRPr="003C55F7" w:rsidRDefault="003C55F7" w:rsidP="003C55F7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>Совершенствовать модель воспитательной деятельности, ориентированной на целенаправленную социализацию личности.</w:t>
      </w:r>
    </w:p>
    <w:p w:rsidR="003C55F7" w:rsidRPr="003C55F7" w:rsidRDefault="003C55F7" w:rsidP="003C5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C55F7" w:rsidRPr="003C55F7" w:rsidRDefault="003C55F7" w:rsidP="003C55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3. Специфика организации образовательного процесса в соответствии с Уставом лицея.</w:t>
      </w:r>
    </w:p>
    <w:p w:rsidR="003C55F7" w:rsidRPr="003C55F7" w:rsidRDefault="003C55F7" w:rsidP="003C55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C55F7" w:rsidRPr="003C55F7" w:rsidRDefault="003C55F7" w:rsidP="003C5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3.1 Уровни образования:</w:t>
      </w:r>
    </w:p>
    <w:p w:rsidR="003C55F7" w:rsidRPr="003C55F7" w:rsidRDefault="003C55F7" w:rsidP="003C5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>- начальное общее образование – 4 года (1-4 классы)</w:t>
      </w:r>
    </w:p>
    <w:p w:rsidR="003C55F7" w:rsidRPr="003C55F7" w:rsidRDefault="003C55F7" w:rsidP="003C5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>- основное общее образование - 5 лет (5-9 класс);</w:t>
      </w:r>
    </w:p>
    <w:p w:rsidR="003C55F7" w:rsidRPr="003C55F7" w:rsidRDefault="003C55F7" w:rsidP="003C5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>- среднее общее образование - 2 года (10-11 класс) (10, 11 - профильное обучение).</w:t>
      </w: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3C55F7" w:rsidRPr="003C55F7" w:rsidRDefault="003C55F7" w:rsidP="003C5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3C55F7" w:rsidRPr="003C55F7" w:rsidRDefault="003C55F7" w:rsidP="003C5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>Режим функционирования:</w:t>
      </w:r>
    </w:p>
    <w:p w:rsidR="003C55F7" w:rsidRPr="003C55F7" w:rsidRDefault="003C55F7" w:rsidP="003C5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C55F7" w:rsidRPr="003C55F7" w:rsidRDefault="003C55F7" w:rsidP="003C5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лицей работает по графику шестидневной рабочей недели с одним выходным днем в 2 смены, в 10-11 классах  6-дневная неделя; </w:t>
      </w:r>
    </w:p>
    <w:p w:rsidR="003C55F7" w:rsidRPr="003C55F7" w:rsidRDefault="003C55F7" w:rsidP="003C5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>- продолжительность академического часа  - 45 минут</w:t>
      </w:r>
    </w:p>
    <w:p w:rsidR="003C55F7" w:rsidRPr="003C55F7" w:rsidRDefault="003C55F7" w:rsidP="003C5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>- продолжительность учебного года в  10-11 – 35 недель.</w:t>
      </w:r>
    </w:p>
    <w:p w:rsidR="003C55F7" w:rsidRPr="003C55F7" w:rsidRDefault="003C55F7" w:rsidP="003C5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Учебный год для 10-11 классов делится на два полугодия.</w:t>
      </w:r>
    </w:p>
    <w:p w:rsidR="003C55F7" w:rsidRPr="003C55F7" w:rsidRDefault="003C55F7" w:rsidP="003C5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Продолжительность каникул – не менее 30 календарных дней в течение учебного года, летом не менее 8 календарных недель.</w:t>
      </w:r>
    </w:p>
    <w:p w:rsidR="003C55F7" w:rsidRPr="003C55F7" w:rsidRDefault="003C55F7" w:rsidP="003C5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3C55F7" w:rsidRPr="003C55F7" w:rsidRDefault="003C55F7" w:rsidP="003C5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>3.2. Уровневая и профильная дифференциация в процессе обучения.</w:t>
      </w:r>
    </w:p>
    <w:p w:rsidR="003C55F7" w:rsidRPr="003C55F7" w:rsidRDefault="003C55F7" w:rsidP="003C55F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C55F7" w:rsidRPr="003C55F7" w:rsidRDefault="003C55F7" w:rsidP="003C5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3C55F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Среднее общее образование (10-11 классы):</w:t>
      </w:r>
    </w:p>
    <w:p w:rsidR="003C55F7" w:rsidRPr="003C55F7" w:rsidRDefault="003C55F7" w:rsidP="003C55F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организовано обучение учащихся 10–11 </w:t>
      </w:r>
      <w:proofErr w:type="spellStart"/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>кл</w:t>
      </w:r>
      <w:proofErr w:type="spellEnd"/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>. в профильных классах.</w:t>
      </w:r>
    </w:p>
    <w:p w:rsidR="003C55F7" w:rsidRPr="003C55F7" w:rsidRDefault="003C55F7" w:rsidP="003C5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C55F7" w:rsidRPr="003C55F7" w:rsidRDefault="003C55F7" w:rsidP="003C5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>3.3. Деление классов на группы при изучении отдельных предметов</w:t>
      </w:r>
    </w:p>
    <w:p w:rsidR="003C55F7" w:rsidRPr="003C55F7" w:rsidRDefault="003C55F7" w:rsidP="003C5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>- 10-11 классы – информатика и ИКТ, технология, иностранный язык.</w:t>
      </w:r>
    </w:p>
    <w:p w:rsidR="003C55F7" w:rsidRPr="003C55F7" w:rsidRDefault="003C55F7" w:rsidP="003C5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3C55F7" w:rsidRPr="003C55F7" w:rsidRDefault="003C55F7" w:rsidP="003C55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4. Характеристика структуры учебного плана лицея.</w:t>
      </w:r>
    </w:p>
    <w:p w:rsidR="003C55F7" w:rsidRPr="003C55F7" w:rsidRDefault="003C55F7" w:rsidP="003C55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C55F7" w:rsidRPr="003C55F7" w:rsidRDefault="003C55F7" w:rsidP="003C55F7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proofErr w:type="gramStart"/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Содержание образования в лицее направлено на формирование общей культуры личности обучающихся, развитие функциональной грамотности, ключевых компетенций учащихся, их адаптации к жизни в обществе, создание основы для осознанного выбора и освоения профессии с учетом запросов социума, воспитание гражданственности, </w:t>
      </w: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патриотизма, трудолюбия, уважения к правам и свободам человека, любви к окружающей природе, Родине, семье.</w:t>
      </w:r>
      <w:proofErr w:type="gramEnd"/>
    </w:p>
    <w:p w:rsidR="003C55F7" w:rsidRPr="003C55F7" w:rsidRDefault="003C55F7" w:rsidP="003C55F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5F7">
        <w:rPr>
          <w:rFonts w:ascii="Times New Roman" w:hAnsi="Times New Roman" w:cs="Times New Roman"/>
          <w:sz w:val="24"/>
          <w:szCs w:val="24"/>
        </w:rPr>
        <w:t>Учебный план среднего общего образования является одним из основных механизмов, обеспечивающих достижение обучающимися результатов освоения образовательной программы среднего общего образования в соответствии с требованиями ФК ГОС.</w:t>
      </w:r>
    </w:p>
    <w:p w:rsidR="003C55F7" w:rsidRPr="003C55F7" w:rsidRDefault="003C55F7" w:rsidP="003C55F7"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C55F7">
        <w:rPr>
          <w:rFonts w:ascii="Times New Roman" w:hAnsi="Times New Roman" w:cs="Times New Roman"/>
          <w:sz w:val="24"/>
          <w:szCs w:val="24"/>
        </w:rPr>
        <w:t xml:space="preserve">Учебный план предусматривает возможность введения учебных курсов, обеспечивающих образовательные потребности и интересы обучающихся, </w:t>
      </w:r>
      <w:r w:rsidRPr="003C55F7">
        <w:rPr>
          <w:rFonts w:ascii="Times New Roman" w:hAnsi="Times New Roman" w:cs="Times New Roman"/>
          <w:i/>
          <w:iCs/>
          <w:sz w:val="24"/>
          <w:szCs w:val="24"/>
        </w:rPr>
        <w:t xml:space="preserve">интеграцию содержания образовательной программы с программой профессионального </w:t>
      </w:r>
      <w:proofErr w:type="gramStart"/>
      <w:r w:rsidRPr="003C55F7">
        <w:rPr>
          <w:rFonts w:ascii="Times New Roman" w:hAnsi="Times New Roman" w:cs="Times New Roman"/>
          <w:i/>
          <w:iCs/>
          <w:sz w:val="24"/>
          <w:szCs w:val="24"/>
        </w:rPr>
        <w:t>обучения по профессии</w:t>
      </w:r>
      <w:proofErr w:type="gramEnd"/>
      <w:r w:rsidRPr="003C55F7">
        <w:rPr>
          <w:rFonts w:ascii="Times New Roman" w:hAnsi="Times New Roman" w:cs="Times New Roman"/>
          <w:i/>
          <w:iCs/>
          <w:sz w:val="24"/>
          <w:szCs w:val="24"/>
        </w:rPr>
        <w:t xml:space="preserve"> рабочего «Портной».</w:t>
      </w:r>
    </w:p>
    <w:p w:rsidR="003C55F7" w:rsidRPr="003C55F7" w:rsidRDefault="003C55F7" w:rsidP="003C5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Структура школьного учебного плана лицея </w:t>
      </w:r>
      <w:proofErr w:type="gramStart"/>
      <w:r w:rsidRPr="003C55F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</w:t>
      </w:r>
      <w:proofErr w:type="gramEnd"/>
      <w:r w:rsidRPr="003C55F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3C55F7" w:rsidRPr="003C55F7" w:rsidRDefault="003C55F7" w:rsidP="003C5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образовательным областям</w:t>
      </w:r>
    </w:p>
    <w:p w:rsidR="003C55F7" w:rsidRPr="003C55F7" w:rsidRDefault="003C55F7" w:rsidP="003C5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C55F7" w:rsidRPr="003C55F7" w:rsidRDefault="003C55F7" w:rsidP="003C5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Среднее общее образование</w:t>
      </w:r>
    </w:p>
    <w:p w:rsidR="003C55F7" w:rsidRPr="003C55F7" w:rsidRDefault="003C55F7" w:rsidP="003C55F7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3C55F7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Среднее общее образование</w:t>
      </w: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обеспечивает развитие устойчивых познавательных интересов и творческих способностей обучающихся, формирование навыков самостоятельной учебной деятельности на основе </w:t>
      </w:r>
      <w:proofErr w:type="spellStart"/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профилизации</w:t>
      </w:r>
      <w:proofErr w:type="spellEnd"/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обучения, обеспечивает функциональную грамотность и социальную адаптацию учащихся, содействует их общественному и гражданскому самоопределению. В 10-11 классах организуется обучение в профильных  индустриально-технологических классах на базе общеобразовательной подготовки с учетом потребностей, склонностей, способностей и познавательных интересов учащихся. Учебный план лицея в 10-11 классах разработан на основе анализа образовательных потребностей учащихся, материально-технического обеспечения, кадрового потенциала и  результатов многолетней экспериментальной работы в образовательной области «Технология" с учетом нормативов учебного времени, установленных действующими санитарно-эпидемиологическими правилами и нормативами.</w:t>
      </w:r>
    </w:p>
    <w:p w:rsidR="003C55F7" w:rsidRPr="003C55F7" w:rsidRDefault="003C55F7" w:rsidP="003C55F7">
      <w:pPr>
        <w:tabs>
          <w:tab w:val="num" w:pos="1092"/>
          <w:tab w:val="left" w:pos="9349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В соответствии с областным базисным учебным планом учебный план 11-х  индустриально-технологических классов содержит базовые общеобразовательные учебные предметы федерального компонента, направленные на завершение общеобразовательной подготовки обучающихся, предметы, </w:t>
      </w:r>
      <w:proofErr w:type="spellStart"/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изучающиеся</w:t>
      </w:r>
      <w:proofErr w:type="spellEnd"/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профильном уровне и компонент образовательного учреждения.</w:t>
      </w:r>
      <w:r w:rsidRPr="003C55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3C55F7" w:rsidRPr="003C55F7" w:rsidRDefault="003C55F7" w:rsidP="003C55F7">
      <w:pPr>
        <w:tabs>
          <w:tab w:val="num" w:pos="1092"/>
          <w:tab w:val="left" w:pos="9349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5F7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Базовый уровень</w:t>
      </w:r>
      <w:r w:rsidRPr="003C55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компонента государственного образовательного стандарта учебных предметов ориентирован на формирование общей культуры и в большей степени связан с мировоззренческими, воспитательными и развивающими задачами общего образования, задачами социализации.</w:t>
      </w:r>
    </w:p>
    <w:p w:rsidR="003C55F7" w:rsidRPr="003C55F7" w:rsidRDefault="003C55F7" w:rsidP="003C55F7">
      <w:pPr>
        <w:tabs>
          <w:tab w:val="num" w:pos="1092"/>
          <w:tab w:val="left" w:pos="9349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5F7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Профильный уровень</w:t>
      </w:r>
      <w:r w:rsidRPr="003C55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выбирается исходя из личных склонностей, потребностей учащегося и ориентирован на его подготовку к последующему профессиональному образованию или профессиональной деятельности.</w:t>
      </w:r>
    </w:p>
    <w:p w:rsidR="003C55F7" w:rsidRPr="003C55F7" w:rsidRDefault="003C55F7" w:rsidP="003C55F7">
      <w:pPr>
        <w:tabs>
          <w:tab w:val="num" w:pos="1092"/>
          <w:tab w:val="left" w:pos="9349"/>
        </w:tabs>
        <w:spacing w:after="0"/>
        <w:ind w:firstLine="567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3C55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Федеральный компонент государственного образовательного стандарта среднего общего образования реализуется по следующим </w:t>
      </w:r>
      <w:r w:rsidRPr="003C55F7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учебным предметам: </w:t>
      </w:r>
      <w:proofErr w:type="gramStart"/>
      <w:r w:rsidRPr="003C55F7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Русский язык, Литература, Иностранный язык, Математика, Информатика и ИКТ, История, Обществознание, Экономика, Право, География, Биология, Физика, Химия, Естествознание, Мировая художественная культура, Технология, Основы безопасности жизнедеятельности, Физическая культура</w:t>
      </w:r>
      <w:proofErr w:type="gramEnd"/>
    </w:p>
    <w:p w:rsidR="003C55F7" w:rsidRPr="003C55F7" w:rsidRDefault="003C55F7" w:rsidP="003C55F7">
      <w:pPr>
        <w:spacing w:after="0"/>
        <w:ind w:firstLine="567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3C55F7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lastRenderedPageBreak/>
        <w:t xml:space="preserve">Обязательными для изучения на базовом уровне являются следующие учебные предметы: </w:t>
      </w:r>
      <w:proofErr w:type="gramStart"/>
      <w:r w:rsidRPr="003C55F7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Русский язык, Литература, Иностранный язык, Математика, История, Физическая культура, Обществознание (включая экономику и право)</w:t>
      </w:r>
      <w:r w:rsidRPr="003C55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3C55F7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Физика, Астрономия, Химия, Биология.</w:t>
      </w:r>
      <w:proofErr w:type="gramEnd"/>
    </w:p>
    <w:p w:rsidR="003C55F7" w:rsidRPr="003C55F7" w:rsidRDefault="003C55F7" w:rsidP="003C55F7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55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Образовательная область </w:t>
      </w:r>
      <w:r w:rsidRPr="003C55F7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 xml:space="preserve">«Филология» </w:t>
      </w:r>
      <w:r w:rsidRPr="003C55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представлена предметами «Русский язык», «Литература», «Иностранный язык». </w:t>
      </w:r>
    </w:p>
    <w:p w:rsidR="003C55F7" w:rsidRPr="003C55F7" w:rsidRDefault="003C55F7" w:rsidP="003C55F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>Из часов, отведенных на компонент образовательного учреждения, один час выделяется на увеличение количества часов, отведенных на преподавание русского языка с целью качественной подготовки учащихся к сдаче экзамена по русскому языку в форме ЕГЭ и один час выделяется на увеличение количества часов, отведенных на преподавание литературы в связи с введением итогового сочинения как условие допуска к государственной итоговой аттестации по образовательным</w:t>
      </w:r>
      <w:proofErr w:type="gramEnd"/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программам среднего общего образования. Национально-региональный компонент реализуется в курсе русского языка введением модуля «Русская словесность», в курсе литературы - введением модуля «Литература России. Южный Урал».</w:t>
      </w:r>
    </w:p>
    <w:p w:rsidR="003C55F7" w:rsidRPr="003C55F7" w:rsidRDefault="003C55F7" w:rsidP="003C55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Предмет «Английский язык» образовательной области «Филология» изучается на базовом уровне</w:t>
      </w:r>
    </w:p>
    <w:p w:rsidR="003C55F7" w:rsidRPr="003C55F7" w:rsidRDefault="003C55F7" w:rsidP="003C55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 Образовательная область </w:t>
      </w:r>
      <w:r w:rsidRPr="003C55F7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 xml:space="preserve">«Математика» </w:t>
      </w:r>
      <w:r w:rsidRPr="003C55F7">
        <w:rPr>
          <w:rFonts w:ascii="Times New Roman" w:eastAsia="Times New Roman" w:hAnsi="Times New Roman" w:cs="Times New Roman"/>
          <w:sz w:val="23"/>
          <w:szCs w:val="23"/>
          <w:lang w:eastAsia="ru-RU"/>
        </w:rPr>
        <w:t>в 10-11 классах представлена учебными предметами «Математика», «Информатика и ИКТ». В 10-11 классах учебный план предполагает изучение предмета «Математика» как интегрированный, состоящий из двух разделов «Алгебра и начала математического анализа» и «Геометрия».</w:t>
      </w: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Из часов, отведенных на компонент образовательного учреждения, один час выделяется на увеличение количества часов, отведенных на преподавание математики с целью реализации в полном объеме программы по математике, позволяющих подготовить учащихся к сдаче экзамена по математике в форме ЕГЭ.</w:t>
      </w:r>
    </w:p>
    <w:p w:rsidR="003C55F7" w:rsidRPr="003C55F7" w:rsidRDefault="003C55F7" w:rsidP="003C55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3. Образовательная область </w:t>
      </w:r>
      <w:r w:rsidRPr="003C55F7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ru-RU"/>
        </w:rPr>
        <w:t>«Обществознание»</w:t>
      </w:r>
      <w:r w:rsidRPr="003C55F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представлена предметами «История», «Обществознание», «Экономика», «Право», «География». Образовательная область «Обществознание» включает в себя изучение предметов исторического и обществоведческого циклов, которые обогащают представления учащихся по основным содержательным линиям обществоведческого образования, особенно акцентируя внимание на этико-правовых знаниях. </w:t>
      </w:r>
    </w:p>
    <w:p w:rsidR="003C55F7" w:rsidRPr="003C55F7" w:rsidRDefault="003C55F7" w:rsidP="003C55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>Учебный предмет  «Экономика» изучается как самостоятельный предмет на профильном уровне в 11-х  индустриально-технологических классах.</w:t>
      </w:r>
    </w:p>
    <w:p w:rsidR="003C55F7" w:rsidRPr="003C55F7" w:rsidRDefault="003C55F7" w:rsidP="003C55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Учебный предмет «Право» изучается в 11-х индустриально-технологических классах в объеме  35 учебных часов. </w:t>
      </w:r>
    </w:p>
    <w:p w:rsidR="003C55F7" w:rsidRPr="003C55F7" w:rsidRDefault="003C55F7" w:rsidP="003C55F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55F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4. Образовательная область </w:t>
      </w:r>
      <w:r w:rsidRPr="003C55F7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 xml:space="preserve">«Естествознание» </w:t>
      </w:r>
      <w:r w:rsidRPr="003C55F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представлена предметами «Физика», «Астрономия», «Химия», «Биология». Учебная нагрузка по этим предметам позволяет обеспечить овладение учащимися программным материалом. </w:t>
      </w:r>
    </w:p>
    <w:p w:rsidR="003C55F7" w:rsidRPr="003C55F7" w:rsidRDefault="003C55F7" w:rsidP="003C55F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Из часов, отведенных на компонент образовательного учреждения, 1 час в 11 классе выделены на увеличение количества часов, отведенных на преподавание физики с целью обеспечения дополнительной подготовки к сдаче ЕГЭ, а также в соответствии с социальным заказом. </w:t>
      </w:r>
    </w:p>
    <w:p w:rsidR="003C55F7" w:rsidRPr="003C55F7" w:rsidRDefault="003C55F7" w:rsidP="003C55F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соответствии с Приказом </w:t>
      </w:r>
      <w:proofErr w:type="spellStart"/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>МОиН</w:t>
      </w:r>
      <w:proofErr w:type="spellEnd"/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РФ от 07.06.2017 № 506 в учебный план введен учебный предмет «Астрономия». </w:t>
      </w:r>
    </w:p>
    <w:p w:rsidR="003C55F7" w:rsidRPr="003C55F7" w:rsidRDefault="003C55F7" w:rsidP="003C55F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55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5. В образовательную область </w:t>
      </w:r>
      <w:r w:rsidRPr="003C55F7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 xml:space="preserve">«Физическая культура» </w:t>
      </w:r>
      <w:r w:rsidRPr="003C55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входят два учебных предмета: «Физическая культура» и «Основы безопасности жизнедеятельности» (ОБЖ). </w:t>
      </w:r>
    </w:p>
    <w:p w:rsidR="003C55F7" w:rsidRPr="003C55F7" w:rsidRDefault="003C55F7" w:rsidP="003C55F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Учебный предмет   «Основы безопасности жизнедеятельности» является обязательным предметом и изучается на базовом уровне в 10,11 классах. Программа предмета рассчитана на 110 учебных часов, из них 35 часов отводится на учебные сборы в 10 классе.</w:t>
      </w:r>
    </w:p>
    <w:p w:rsidR="003C55F7" w:rsidRPr="003C55F7" w:rsidRDefault="003C55F7" w:rsidP="003C55F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6. Образовательная область </w:t>
      </w:r>
      <w:r w:rsidRPr="003C55F7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 xml:space="preserve">«Технология» </w:t>
      </w: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представлена учебным предметом «Технология». </w:t>
      </w:r>
    </w:p>
    <w:p w:rsidR="003C55F7" w:rsidRPr="003C55F7" w:rsidRDefault="003C55F7" w:rsidP="003C55F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>Структурообразующим звеном школьного учебного плана является технологическое образование.</w:t>
      </w:r>
    </w:p>
    <w:p w:rsidR="003C55F7" w:rsidRPr="003C55F7" w:rsidRDefault="003C55F7" w:rsidP="003C55F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>Целью технологического образования в лицее  является создание оптимальных условий для творческого и активного приобретения учащимися технологических знаний, умений и навыков, развитие индивидуальных способностей ребенка для формирования технологической культуры, которая выражается в готовности к осознанной преобразовательной деятельности.</w:t>
      </w:r>
    </w:p>
    <w:p w:rsidR="003C55F7" w:rsidRPr="003C55F7" w:rsidRDefault="003C55F7" w:rsidP="003C55F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>Технологическое образование позволяет решить комплекс задач: формирование знаний о мире труда и профессий, технике и технологических процессах в материальной и нематериальной сферах; развитие профессионально важных качеств личности, способностей; осознание учащимися необходимости быстро осваивать новые виды труда; воспитание потребности в труде, самостоятельности, инициативности, предприимчивости, готовности принимать решения в нестандартных ситуациях.</w:t>
      </w:r>
      <w:proofErr w:type="gramEnd"/>
    </w:p>
    <w:p w:rsidR="003C55F7" w:rsidRPr="003C55F7" w:rsidRDefault="003C55F7" w:rsidP="003C55F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Технологическое образование в школе осуществляется на основе культурологического подхода и является реальным средством </w:t>
      </w:r>
      <w:proofErr w:type="spellStart"/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>гуманизации</w:t>
      </w:r>
      <w:proofErr w:type="spellEnd"/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образования.</w:t>
      </w:r>
    </w:p>
    <w:p w:rsidR="003C55F7" w:rsidRPr="003C55F7" w:rsidRDefault="003C55F7" w:rsidP="003C55F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>В 11-х индустриально-технологических классах предмет «Технология» изучается на профильном уровне в соответствии с технологическим профилем лицея по направлениям:</w:t>
      </w:r>
    </w:p>
    <w:p w:rsidR="003C55F7" w:rsidRPr="003C55F7" w:rsidRDefault="003C55F7" w:rsidP="003C55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>11а, 11б классы - Сфера сервиса. Индивидуальный пошив одежды (4 ч), Сфера промышленного производства. Компьютерное моделирование и индустриальные технологии (4 ч), Сфера телекоммуникаций и информационных технологий. Информационные технологии (4 часа).</w:t>
      </w:r>
    </w:p>
    <w:p w:rsidR="003C55F7" w:rsidRPr="003C55F7" w:rsidRDefault="003C55F7" w:rsidP="003C55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>По направлению Сфера сервиса. Индивидуальный пошив одежды организуется профессиональное обучение (по выбору отдельных учащихся) в связи с востребованностью профессии «Портной» на региональном рынке труда и запросами обучающихся и их родителей (законных представителей), а также наличием в лицее кадровых и материально-технических условий.</w:t>
      </w:r>
    </w:p>
    <w:p w:rsidR="003C55F7" w:rsidRPr="003C55F7" w:rsidRDefault="003C55F7" w:rsidP="003C55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Программа профессионального обучения по профессии рабочего «Портной» интегрирована в учебный план профильных классов, в которых, одним из предметов, изучаемых на профильном уровне, является Технология (тематическое содержание специальной технологической подготовки задается квалификационной характеристикой, представленной в Едином квалификационном справочнике работ и профессий</w:t>
      </w:r>
      <w:r w:rsidRPr="003C55F7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</w:t>
      </w: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>рабочих и служащих (ЕТКС)) и предложен соответствующий элективный курс «Технология изготовления женской легкой одежды», который позволяет отработать практические умения и</w:t>
      </w:r>
      <w:proofErr w:type="gramEnd"/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навыки.</w:t>
      </w:r>
    </w:p>
    <w:p w:rsidR="003C55F7" w:rsidRPr="003C55F7" w:rsidRDefault="003C55F7" w:rsidP="003C55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Компонент образовательного учреждения, обеспечивающий индивидуальные запросы учащихся, составляет: в 11 </w:t>
      </w:r>
      <w:proofErr w:type="gramStart"/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>индустриально-технологическом</w:t>
      </w:r>
      <w:proofErr w:type="gramEnd"/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классах – 2 часа, За счет часов компонента образовательного учреждения организуются элективные курсы:</w:t>
      </w:r>
    </w:p>
    <w:p w:rsidR="003C55F7" w:rsidRPr="003C55F7" w:rsidRDefault="003C55F7" w:rsidP="003C55F7">
      <w:pPr>
        <w:numPr>
          <w:ilvl w:val="0"/>
          <w:numId w:val="6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>«Технология изготовления женской легкой одежды»- (2 часа) –</w:t>
      </w:r>
      <w:r w:rsidR="003A7D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>11 классы;</w:t>
      </w:r>
    </w:p>
    <w:p w:rsidR="003C55F7" w:rsidRPr="003C55F7" w:rsidRDefault="003C55F7" w:rsidP="003C55F7">
      <w:pPr>
        <w:numPr>
          <w:ilvl w:val="0"/>
          <w:numId w:val="6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>«Экономика и право» (1 ч.) - 11 класс</w:t>
      </w:r>
    </w:p>
    <w:p w:rsidR="003C55F7" w:rsidRPr="003C55F7" w:rsidRDefault="003C55F7" w:rsidP="003C55F7">
      <w:pPr>
        <w:numPr>
          <w:ilvl w:val="0"/>
          <w:numId w:val="6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«Алгебра плюс: элементарная алгебра с точки зрения высшей математики» (1ч) –</w:t>
      </w:r>
      <w:r w:rsidR="003A7D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>11 классы</w:t>
      </w:r>
    </w:p>
    <w:p w:rsidR="003C55F7" w:rsidRPr="003C55F7" w:rsidRDefault="003C55F7" w:rsidP="003C55F7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>-      «Основы русской словесности» (От слова к словесности) (1ч.) –</w:t>
      </w:r>
      <w:r w:rsidR="003A7D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>11 классы</w:t>
      </w:r>
    </w:p>
    <w:p w:rsidR="003C55F7" w:rsidRPr="003C55F7" w:rsidRDefault="003C55F7" w:rsidP="003C55F7">
      <w:pPr>
        <w:spacing w:after="0"/>
        <w:ind w:firstLine="567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3C55F7" w:rsidRPr="003C55F7" w:rsidRDefault="003C55F7" w:rsidP="003C55F7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При проведении занятий по иностранному языку, технологии, информатике и ИКТ осуществляется деление классов на две группы. Для изучения элективных курсов предусмотрено деление 2-х классов на большее количество групп. </w:t>
      </w:r>
    </w:p>
    <w:p w:rsidR="003C55F7" w:rsidRPr="003C55F7" w:rsidRDefault="003C55F7" w:rsidP="003C55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>Учебная нагрузка каждого учащегося 11 класса составляет 37 часов. Из них 35 часов отводятся на обеспечение базового и профильного уровня, 2 часа отводится на элективные курсы по выбору.</w:t>
      </w:r>
    </w:p>
    <w:p w:rsidR="003C55F7" w:rsidRPr="003C55F7" w:rsidRDefault="003C55F7" w:rsidP="003C55F7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Учебны</w:t>
      </w:r>
      <w:r w:rsidR="003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й план</w:t>
      </w: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11 классов </w:t>
      </w:r>
      <w:proofErr w:type="gramStart"/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>рассчитаны</w:t>
      </w:r>
      <w:proofErr w:type="gramEnd"/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6-дневную учебную неделю.</w:t>
      </w: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3C55F7" w:rsidRPr="003C55F7" w:rsidRDefault="003C55F7" w:rsidP="003C55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C55F7" w:rsidRPr="003C55F7" w:rsidRDefault="003C55F7" w:rsidP="003C5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55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5.Организация промежуточной и итоговой аттестации.</w:t>
      </w:r>
    </w:p>
    <w:p w:rsidR="003C55F7" w:rsidRPr="003C55F7" w:rsidRDefault="003C55F7" w:rsidP="003C55F7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55F7" w:rsidRPr="003C55F7" w:rsidRDefault="003C55F7" w:rsidP="003C55F7">
      <w:pPr>
        <w:tabs>
          <w:tab w:val="left" w:pos="3330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55F7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Освоение образовательных программ по предметам учебного плана, согласно ст.58 ФЗ РФ от 29.12.2012г. № 273-ФЗ «Об образовании в Российской Федерации», сопровождается промежуточной аттестацией обучающихся, проводимой в форме и в порядке, установленном Положением о  текущем контроле   и промежуточной аттестации обучающихся в МБОУ «Лицей № 120 г. Челябинска».</w:t>
      </w:r>
    </w:p>
    <w:p w:rsidR="003C55F7" w:rsidRPr="003C55F7" w:rsidRDefault="003C55F7" w:rsidP="003C55F7">
      <w:pPr>
        <w:tabs>
          <w:tab w:val="left" w:pos="3330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5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Промежуточная аттестация проводится в конце учебного года в соответствии с Положением 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проведении </w:t>
      </w:r>
      <w:r w:rsidRPr="003C55F7">
        <w:rPr>
          <w:rFonts w:ascii="Times New Roman" w:eastAsia="Times New Roman" w:hAnsi="Times New Roman" w:cs="Times New Roman"/>
          <w:sz w:val="24"/>
          <w:szCs w:val="24"/>
          <w:lang w:eastAsia="ar-SA"/>
        </w:rPr>
        <w:t>текущ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его</w:t>
      </w:r>
      <w:r w:rsidRPr="003C5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контрол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3C5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промежуточной </w:t>
      </w:r>
      <w:proofErr w:type="gramStart"/>
      <w:r w:rsidRPr="003C55F7">
        <w:rPr>
          <w:rFonts w:ascii="Times New Roman" w:eastAsia="Times New Roman" w:hAnsi="Times New Roman" w:cs="Times New Roman"/>
          <w:sz w:val="24"/>
          <w:szCs w:val="24"/>
          <w:lang w:eastAsia="ar-SA"/>
        </w:rPr>
        <w:t>аттестации</w:t>
      </w:r>
      <w:proofErr w:type="gramEnd"/>
      <w:r w:rsidRPr="003C5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обучающихся </w:t>
      </w:r>
      <w:r w:rsidRPr="003C5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МБОУ «Лицей № 120 г. Челябинска»  с целью определения качества освоения обучающимися отдельной части образовательной программы основного общего и среднего общего образования, за исключением выпускников, для которых проводится государственная итоговая аттестация.</w:t>
      </w:r>
    </w:p>
    <w:p w:rsidR="003C55F7" w:rsidRPr="003C55F7" w:rsidRDefault="003C55F7" w:rsidP="003C55F7">
      <w:pPr>
        <w:tabs>
          <w:tab w:val="left" w:pos="333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4"/>
          <w:lang w:eastAsia="ru-RU"/>
        </w:rPr>
        <w:t>В 11 классах по всем предметам учебного плана промежуточная аттестация выставляется по среднему баллу за два полугодия.</w:t>
      </w:r>
    </w:p>
    <w:p w:rsidR="003C55F7" w:rsidRPr="003C55F7" w:rsidRDefault="003C55F7" w:rsidP="003C55F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5F7">
        <w:rPr>
          <w:rFonts w:ascii="Times New Roman" w:hAnsi="Times New Roman" w:cs="Times New Roman"/>
          <w:bCs/>
          <w:iCs/>
          <w:sz w:val="24"/>
          <w:szCs w:val="24"/>
        </w:rPr>
        <w:t>Для обучающихся, реализующих наряду с образовательной программой программу профессионального обучения, в 11 классе проводится промежуточная аттестация в форме тестирования по программе профессионального обучения по профессии рабочего «Портной»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6683D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</w:p>
    <w:p w:rsidR="003C55F7" w:rsidRPr="003C55F7" w:rsidRDefault="003C55F7" w:rsidP="003C55F7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55F7">
        <w:rPr>
          <w:rFonts w:ascii="Times New Roman" w:eastAsia="Times New Roman" w:hAnsi="Times New Roman" w:cs="Times New Roman"/>
          <w:sz w:val="24"/>
          <w:szCs w:val="24"/>
          <w:lang w:eastAsia="ar-SA"/>
        </w:rPr>
        <w:t>Итоговая аттестация  в 11  классах  проводится в  соответствии со ст.59 ФЗ РФ от 29.12.2012г. № 273-ФЗ «Об образовании в Российской Федерации», Положением о государственной итоговой аттестации выпускников 11 классов в сроки, установленные  Министерством просвещения на данный учебный год.</w:t>
      </w:r>
    </w:p>
    <w:p w:rsidR="003C55F7" w:rsidRPr="003C55F7" w:rsidRDefault="003C55F7" w:rsidP="003C55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75967" w:rsidRDefault="00D75967"/>
    <w:p w:rsidR="003C55F7" w:rsidRDefault="003C55F7"/>
    <w:p w:rsidR="003C55F7" w:rsidRDefault="003C55F7"/>
    <w:p w:rsidR="003C55F7" w:rsidRDefault="003C55F7" w:rsidP="00BD01C4">
      <w:pPr>
        <w:spacing w:after="0" w:line="240" w:lineRule="auto"/>
      </w:pPr>
    </w:p>
    <w:p w:rsidR="00BD01C4" w:rsidRDefault="00BD01C4" w:rsidP="00BD01C4">
      <w:pPr>
        <w:spacing w:after="0" w:line="240" w:lineRule="auto"/>
      </w:pPr>
    </w:p>
    <w:p w:rsidR="00BD01C4" w:rsidRDefault="00BD01C4" w:rsidP="00BD01C4">
      <w:pPr>
        <w:spacing w:after="0" w:line="240" w:lineRule="auto"/>
      </w:pPr>
    </w:p>
    <w:p w:rsidR="00BD01C4" w:rsidRDefault="00BD01C4" w:rsidP="00BD01C4">
      <w:pPr>
        <w:spacing w:after="0" w:line="240" w:lineRule="auto"/>
      </w:pPr>
    </w:p>
    <w:p w:rsidR="00BD01C4" w:rsidRDefault="00BD01C4" w:rsidP="00BD01C4">
      <w:pPr>
        <w:spacing w:after="0" w:line="240" w:lineRule="auto"/>
      </w:pPr>
    </w:p>
    <w:p w:rsidR="00BD01C4" w:rsidRPr="003C55F7" w:rsidRDefault="00BD01C4" w:rsidP="00BD0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C55F7" w:rsidRPr="003C55F7" w:rsidRDefault="003C55F7" w:rsidP="003C5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Учебный план МБОУ «Лицей № 120 г. Челябинска»</w:t>
      </w:r>
    </w:p>
    <w:p w:rsidR="003C55F7" w:rsidRPr="003C55F7" w:rsidRDefault="003C55F7" w:rsidP="003C5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>на 20</w:t>
      </w:r>
      <w:r w:rsidR="00BD01C4">
        <w:rPr>
          <w:rFonts w:ascii="Times New Roman" w:eastAsia="Times New Roman" w:hAnsi="Times New Roman" w:cs="Times New Roman"/>
          <w:sz w:val="24"/>
          <w:szCs w:val="20"/>
          <w:lang w:eastAsia="ru-RU"/>
        </w:rPr>
        <w:t>20</w:t>
      </w: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>-202</w:t>
      </w:r>
      <w:r w:rsidR="00BD01C4"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учебный год</w:t>
      </w:r>
    </w:p>
    <w:p w:rsidR="003C55F7" w:rsidRPr="003C55F7" w:rsidRDefault="003C55F7" w:rsidP="003C5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>11а, б класс (1 полугодие)</w:t>
      </w:r>
    </w:p>
    <w:p w:rsidR="003C55F7" w:rsidRPr="003C55F7" w:rsidRDefault="003C55F7" w:rsidP="003C5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>Индустриально-технологический  профиль</w:t>
      </w:r>
    </w:p>
    <w:p w:rsidR="003C55F7" w:rsidRPr="003C55F7" w:rsidRDefault="003C55F7" w:rsidP="003C5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701"/>
        <w:gridCol w:w="1134"/>
        <w:gridCol w:w="1559"/>
        <w:gridCol w:w="1559"/>
        <w:gridCol w:w="1276"/>
      </w:tblGrid>
      <w:tr w:rsidR="003C55F7" w:rsidRPr="003C55F7" w:rsidTr="00685C7E">
        <w:trPr>
          <w:cantSplit/>
        </w:trPr>
        <w:tc>
          <w:tcPr>
            <w:tcW w:w="2660" w:type="dxa"/>
            <w:vMerge w:val="restart"/>
            <w:vAlign w:val="center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Учебные предметы</w:t>
            </w:r>
          </w:p>
        </w:tc>
        <w:tc>
          <w:tcPr>
            <w:tcW w:w="1701" w:type="dxa"/>
            <w:vMerge w:val="restart"/>
            <w:vAlign w:val="center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Инвариантная часть</w:t>
            </w:r>
          </w:p>
        </w:tc>
        <w:tc>
          <w:tcPr>
            <w:tcW w:w="4252" w:type="dxa"/>
            <w:gridSpan w:val="3"/>
            <w:vAlign w:val="center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Вариативная часть</w:t>
            </w:r>
          </w:p>
        </w:tc>
        <w:tc>
          <w:tcPr>
            <w:tcW w:w="1276" w:type="dxa"/>
            <w:vMerge w:val="restart"/>
            <w:vAlign w:val="center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Всего</w:t>
            </w:r>
          </w:p>
        </w:tc>
      </w:tr>
      <w:tr w:rsidR="003C55F7" w:rsidRPr="003C55F7" w:rsidTr="00685C7E">
        <w:trPr>
          <w:cantSplit/>
        </w:trPr>
        <w:tc>
          <w:tcPr>
            <w:tcW w:w="2660" w:type="dxa"/>
            <w:vMerge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Базовый уровень</w:t>
            </w:r>
          </w:p>
        </w:tc>
        <w:tc>
          <w:tcPr>
            <w:tcW w:w="1559" w:type="dxa"/>
            <w:vAlign w:val="center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Профильный уровень</w:t>
            </w:r>
          </w:p>
        </w:tc>
        <w:tc>
          <w:tcPr>
            <w:tcW w:w="1559" w:type="dxa"/>
            <w:vAlign w:val="center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Компонент образовательного учреждения</w:t>
            </w:r>
          </w:p>
        </w:tc>
        <w:tc>
          <w:tcPr>
            <w:tcW w:w="1276" w:type="dxa"/>
            <w:vMerge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C55F7" w:rsidRPr="003C55F7" w:rsidTr="00685C7E">
        <w:tc>
          <w:tcPr>
            <w:tcW w:w="2660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701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C55F7" w:rsidRPr="003C55F7" w:rsidTr="00685C7E">
        <w:tc>
          <w:tcPr>
            <w:tcW w:w="2660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701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C55F7" w:rsidRPr="003C55F7" w:rsidTr="00685C7E">
        <w:tc>
          <w:tcPr>
            <w:tcW w:w="2660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701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3/3</w:t>
            </w:r>
          </w:p>
        </w:tc>
      </w:tr>
      <w:tr w:rsidR="003C55F7" w:rsidRPr="003C55F7" w:rsidTr="00685C7E">
        <w:tc>
          <w:tcPr>
            <w:tcW w:w="2660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1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C55F7" w:rsidRPr="003C55F7" w:rsidTr="00685C7E">
        <w:tc>
          <w:tcPr>
            <w:tcW w:w="2660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1701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1/1</w:t>
            </w:r>
          </w:p>
        </w:tc>
      </w:tr>
      <w:tr w:rsidR="003C55F7" w:rsidRPr="003C55F7" w:rsidTr="00685C7E">
        <w:tc>
          <w:tcPr>
            <w:tcW w:w="2660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701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C55F7" w:rsidRPr="003C55F7" w:rsidTr="00685C7E">
        <w:tc>
          <w:tcPr>
            <w:tcW w:w="2660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C55F7" w:rsidRPr="003C55F7" w:rsidTr="00685C7E">
        <w:tc>
          <w:tcPr>
            <w:tcW w:w="2660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701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C55F7" w:rsidRPr="003C55F7" w:rsidTr="00685C7E">
        <w:tc>
          <w:tcPr>
            <w:tcW w:w="2660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701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C55F7" w:rsidRPr="003C55F7" w:rsidTr="00685C7E">
        <w:tc>
          <w:tcPr>
            <w:tcW w:w="2660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701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C55F7" w:rsidRPr="003C55F7" w:rsidTr="00685C7E">
        <w:tc>
          <w:tcPr>
            <w:tcW w:w="2660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701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C55F7" w:rsidRPr="003C55F7" w:rsidTr="00685C7E">
        <w:tc>
          <w:tcPr>
            <w:tcW w:w="2660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701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C55F7" w:rsidRPr="003C55F7" w:rsidTr="00685C7E">
        <w:tc>
          <w:tcPr>
            <w:tcW w:w="2660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701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C55F7" w:rsidRPr="003C55F7" w:rsidTr="00685C7E">
        <w:tc>
          <w:tcPr>
            <w:tcW w:w="2660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701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C55F7" w:rsidRPr="003C55F7" w:rsidTr="00685C7E">
        <w:tc>
          <w:tcPr>
            <w:tcW w:w="2660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701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C55F7" w:rsidRPr="003C55F7" w:rsidTr="00685C7E">
        <w:tc>
          <w:tcPr>
            <w:tcW w:w="2660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701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C55F7" w:rsidRPr="003C55F7" w:rsidTr="00685C7E">
        <w:tc>
          <w:tcPr>
            <w:tcW w:w="2660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701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4/4</w:t>
            </w: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/4</w:t>
            </w:r>
          </w:p>
        </w:tc>
      </w:tr>
      <w:tr w:rsidR="003C55F7" w:rsidRPr="003C55F7" w:rsidTr="00685C7E">
        <w:tc>
          <w:tcPr>
            <w:tcW w:w="2660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3C55F7" w:rsidRPr="003C55F7" w:rsidTr="00685C7E">
        <w:trPr>
          <w:cantSplit/>
        </w:trPr>
        <w:tc>
          <w:tcPr>
            <w:tcW w:w="2660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Обязательная учебная нагрузка</w:t>
            </w:r>
          </w:p>
        </w:tc>
        <w:tc>
          <w:tcPr>
            <w:tcW w:w="5953" w:type="dxa"/>
            <w:gridSpan w:val="4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3C55F7" w:rsidRPr="003C55F7" w:rsidTr="00685C7E">
        <w:trPr>
          <w:cantSplit/>
        </w:trPr>
        <w:tc>
          <w:tcPr>
            <w:tcW w:w="9889" w:type="dxa"/>
            <w:gridSpan w:val="6"/>
          </w:tcPr>
          <w:p w:rsidR="003C55F7" w:rsidRPr="003C55F7" w:rsidRDefault="003C55F7" w:rsidP="003C55F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Компонент образовательного учреждения</w:t>
            </w:r>
          </w:p>
        </w:tc>
      </w:tr>
      <w:tr w:rsidR="003C55F7" w:rsidRPr="003C55F7" w:rsidTr="00685C7E">
        <w:trPr>
          <w:cantSplit/>
        </w:trPr>
        <w:tc>
          <w:tcPr>
            <w:tcW w:w="2660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Элективные курсы:</w:t>
            </w:r>
          </w:p>
        </w:tc>
        <w:tc>
          <w:tcPr>
            <w:tcW w:w="1701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55F7" w:rsidRPr="003C55F7" w:rsidTr="00685C7E">
        <w:trPr>
          <w:cantSplit/>
        </w:trPr>
        <w:tc>
          <w:tcPr>
            <w:tcW w:w="2660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изготовления женской легкой одежды</w:t>
            </w:r>
          </w:p>
        </w:tc>
        <w:tc>
          <w:tcPr>
            <w:tcW w:w="1701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55F7" w:rsidRPr="003C55F7" w:rsidTr="00685C7E">
        <w:trPr>
          <w:cantSplit/>
        </w:trPr>
        <w:tc>
          <w:tcPr>
            <w:tcW w:w="2660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 плюс: элементарная алгебра с точки зрения высшей математики</w:t>
            </w:r>
          </w:p>
        </w:tc>
        <w:tc>
          <w:tcPr>
            <w:tcW w:w="1701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55F7" w:rsidRPr="003C55F7" w:rsidTr="00685C7E">
        <w:trPr>
          <w:cantSplit/>
        </w:trPr>
        <w:tc>
          <w:tcPr>
            <w:tcW w:w="2660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«Основы русской словесности» (От слова к словесности)</w:t>
            </w:r>
          </w:p>
        </w:tc>
        <w:tc>
          <w:tcPr>
            <w:tcW w:w="1701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55F7" w:rsidRPr="003C55F7" w:rsidTr="00685C7E">
        <w:trPr>
          <w:cantSplit/>
        </w:trPr>
        <w:tc>
          <w:tcPr>
            <w:tcW w:w="2660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 и право</w:t>
            </w:r>
          </w:p>
        </w:tc>
        <w:tc>
          <w:tcPr>
            <w:tcW w:w="1701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55F7" w:rsidRPr="003C55F7" w:rsidTr="00685C7E">
        <w:trPr>
          <w:cantSplit/>
        </w:trPr>
        <w:tc>
          <w:tcPr>
            <w:tcW w:w="2660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 1 учащегося</w:t>
            </w:r>
          </w:p>
        </w:tc>
        <w:tc>
          <w:tcPr>
            <w:tcW w:w="1701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C55F7" w:rsidRPr="003C55F7" w:rsidTr="00685C7E">
        <w:trPr>
          <w:cantSplit/>
        </w:trPr>
        <w:tc>
          <w:tcPr>
            <w:tcW w:w="2660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Максимально допустимая аудиторная недельная нагрузка (в академических часах)</w:t>
            </w:r>
          </w:p>
        </w:tc>
        <w:tc>
          <w:tcPr>
            <w:tcW w:w="5953" w:type="dxa"/>
            <w:gridSpan w:val="4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</w:tbl>
    <w:p w:rsidR="003C55F7" w:rsidRPr="003C55F7" w:rsidRDefault="003C55F7" w:rsidP="003C55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Примечание: шестидневная учебная неделя.</w:t>
      </w:r>
    </w:p>
    <w:p w:rsidR="003C55F7" w:rsidRPr="003C55F7" w:rsidRDefault="003C55F7" w:rsidP="003C55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Учебный план составлен на основе областного базисного учебного плана общеобразовательных учреждений Челябинской области (приказ Министерства и науки Челябинской от 30 мая 2014 г. № 01/1839) </w:t>
      </w:r>
    </w:p>
    <w:p w:rsidR="003C55F7" w:rsidRPr="003C55F7" w:rsidRDefault="003C55F7" w:rsidP="003C5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C55F7" w:rsidRPr="003C55F7" w:rsidRDefault="003C55F7" w:rsidP="003C5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C55F7" w:rsidRPr="003C55F7" w:rsidRDefault="003C55F7" w:rsidP="003C5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C55F7" w:rsidRPr="003C55F7" w:rsidRDefault="003C55F7" w:rsidP="003C5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C55F7" w:rsidRPr="003C55F7" w:rsidRDefault="003C55F7" w:rsidP="003C5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C55F7" w:rsidRDefault="003C55F7" w:rsidP="003C5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D01C4" w:rsidRPr="003C55F7" w:rsidRDefault="00BD01C4" w:rsidP="003C5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C55F7" w:rsidRPr="003C55F7" w:rsidRDefault="003C55F7" w:rsidP="003C5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C55F7" w:rsidRPr="003C55F7" w:rsidRDefault="003C55F7" w:rsidP="003C5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Учебный план МБОУ «Лицей № 120 г. Челябинска»</w:t>
      </w:r>
    </w:p>
    <w:p w:rsidR="003C55F7" w:rsidRPr="003C55F7" w:rsidRDefault="003C55F7" w:rsidP="003C5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>на 20</w:t>
      </w:r>
      <w:r w:rsidR="00BD01C4">
        <w:rPr>
          <w:rFonts w:ascii="Times New Roman" w:eastAsia="Times New Roman" w:hAnsi="Times New Roman" w:cs="Times New Roman"/>
          <w:sz w:val="24"/>
          <w:szCs w:val="20"/>
          <w:lang w:eastAsia="ru-RU"/>
        </w:rPr>
        <w:t>20</w:t>
      </w: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>-202</w:t>
      </w:r>
      <w:r w:rsidR="00BD01C4"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учебный год</w:t>
      </w:r>
    </w:p>
    <w:p w:rsidR="003C55F7" w:rsidRPr="003C55F7" w:rsidRDefault="003C55F7" w:rsidP="003C5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>11а, б класс (2 полугодие)</w:t>
      </w:r>
    </w:p>
    <w:p w:rsidR="003C55F7" w:rsidRPr="003C55F7" w:rsidRDefault="003C55F7" w:rsidP="003C5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4"/>
          <w:szCs w:val="20"/>
          <w:lang w:eastAsia="ru-RU"/>
        </w:rPr>
        <w:t>Индустриально-технологический  профиль</w:t>
      </w:r>
    </w:p>
    <w:p w:rsidR="003C55F7" w:rsidRPr="003C55F7" w:rsidRDefault="003C55F7" w:rsidP="003C5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701"/>
        <w:gridCol w:w="1134"/>
        <w:gridCol w:w="1559"/>
        <w:gridCol w:w="1559"/>
        <w:gridCol w:w="1276"/>
      </w:tblGrid>
      <w:tr w:rsidR="003C55F7" w:rsidRPr="003C55F7" w:rsidTr="00685C7E">
        <w:trPr>
          <w:cantSplit/>
        </w:trPr>
        <w:tc>
          <w:tcPr>
            <w:tcW w:w="2660" w:type="dxa"/>
            <w:vMerge w:val="restart"/>
            <w:vAlign w:val="center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Учебные предметы</w:t>
            </w:r>
          </w:p>
        </w:tc>
        <w:tc>
          <w:tcPr>
            <w:tcW w:w="1701" w:type="dxa"/>
            <w:vMerge w:val="restart"/>
            <w:vAlign w:val="center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Инвариантная часть</w:t>
            </w:r>
          </w:p>
        </w:tc>
        <w:tc>
          <w:tcPr>
            <w:tcW w:w="4252" w:type="dxa"/>
            <w:gridSpan w:val="3"/>
            <w:vAlign w:val="center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Вариативная часть</w:t>
            </w:r>
          </w:p>
        </w:tc>
        <w:tc>
          <w:tcPr>
            <w:tcW w:w="1276" w:type="dxa"/>
            <w:vMerge w:val="restart"/>
            <w:vAlign w:val="center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Всего</w:t>
            </w:r>
          </w:p>
        </w:tc>
      </w:tr>
      <w:tr w:rsidR="003C55F7" w:rsidRPr="003C55F7" w:rsidTr="00685C7E">
        <w:trPr>
          <w:cantSplit/>
        </w:trPr>
        <w:tc>
          <w:tcPr>
            <w:tcW w:w="2660" w:type="dxa"/>
            <w:vMerge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Базовый уровень</w:t>
            </w:r>
          </w:p>
        </w:tc>
        <w:tc>
          <w:tcPr>
            <w:tcW w:w="1559" w:type="dxa"/>
            <w:vAlign w:val="center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Профильный уровень</w:t>
            </w:r>
          </w:p>
        </w:tc>
        <w:tc>
          <w:tcPr>
            <w:tcW w:w="1559" w:type="dxa"/>
            <w:vAlign w:val="center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Компонент образовательного учреждения</w:t>
            </w:r>
          </w:p>
        </w:tc>
        <w:tc>
          <w:tcPr>
            <w:tcW w:w="1276" w:type="dxa"/>
            <w:vMerge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C55F7" w:rsidRPr="003C55F7" w:rsidTr="00685C7E">
        <w:tc>
          <w:tcPr>
            <w:tcW w:w="2660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701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C55F7" w:rsidRPr="003C55F7" w:rsidTr="00685C7E">
        <w:tc>
          <w:tcPr>
            <w:tcW w:w="2660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701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C55F7" w:rsidRPr="003C55F7" w:rsidTr="00685C7E">
        <w:tc>
          <w:tcPr>
            <w:tcW w:w="2660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701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3/3</w:t>
            </w:r>
          </w:p>
        </w:tc>
      </w:tr>
      <w:tr w:rsidR="003C55F7" w:rsidRPr="003C55F7" w:rsidTr="00685C7E">
        <w:tc>
          <w:tcPr>
            <w:tcW w:w="2660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1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C55F7" w:rsidRPr="003C55F7" w:rsidTr="00685C7E">
        <w:tc>
          <w:tcPr>
            <w:tcW w:w="2660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1701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1/1</w:t>
            </w:r>
          </w:p>
        </w:tc>
      </w:tr>
      <w:tr w:rsidR="003C55F7" w:rsidRPr="003C55F7" w:rsidTr="00685C7E">
        <w:tc>
          <w:tcPr>
            <w:tcW w:w="2660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701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C55F7" w:rsidRPr="003C55F7" w:rsidTr="00685C7E">
        <w:tc>
          <w:tcPr>
            <w:tcW w:w="2660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C55F7" w:rsidRPr="003C55F7" w:rsidTr="00685C7E">
        <w:tc>
          <w:tcPr>
            <w:tcW w:w="2660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701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C55F7" w:rsidRPr="003C55F7" w:rsidTr="00685C7E">
        <w:tc>
          <w:tcPr>
            <w:tcW w:w="2660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701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C55F7" w:rsidRPr="003C55F7" w:rsidTr="00685C7E">
        <w:tc>
          <w:tcPr>
            <w:tcW w:w="2660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701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C55F7" w:rsidRPr="003C55F7" w:rsidTr="00685C7E">
        <w:tc>
          <w:tcPr>
            <w:tcW w:w="2660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701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C55F7" w:rsidRPr="003C55F7" w:rsidTr="00685C7E">
        <w:tc>
          <w:tcPr>
            <w:tcW w:w="2660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701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C55F7" w:rsidRPr="003C55F7" w:rsidTr="00685C7E">
        <w:tc>
          <w:tcPr>
            <w:tcW w:w="2660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701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C55F7" w:rsidRPr="003C55F7" w:rsidTr="00685C7E">
        <w:tc>
          <w:tcPr>
            <w:tcW w:w="2660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701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C55F7" w:rsidRPr="003C55F7" w:rsidTr="00685C7E">
        <w:tc>
          <w:tcPr>
            <w:tcW w:w="2660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701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C55F7" w:rsidRPr="003C55F7" w:rsidTr="00685C7E">
        <w:tc>
          <w:tcPr>
            <w:tcW w:w="2660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701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4/4</w:t>
            </w: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/4</w:t>
            </w:r>
          </w:p>
        </w:tc>
      </w:tr>
      <w:tr w:rsidR="003C55F7" w:rsidRPr="003C55F7" w:rsidTr="00685C7E">
        <w:tc>
          <w:tcPr>
            <w:tcW w:w="2660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3C55F7" w:rsidRPr="003C55F7" w:rsidTr="00685C7E">
        <w:trPr>
          <w:cantSplit/>
        </w:trPr>
        <w:tc>
          <w:tcPr>
            <w:tcW w:w="2660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Обязательная учебная нагрузка</w:t>
            </w:r>
          </w:p>
        </w:tc>
        <w:tc>
          <w:tcPr>
            <w:tcW w:w="5953" w:type="dxa"/>
            <w:gridSpan w:val="4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3C55F7" w:rsidRPr="003C55F7" w:rsidTr="00685C7E">
        <w:trPr>
          <w:cantSplit/>
        </w:trPr>
        <w:tc>
          <w:tcPr>
            <w:tcW w:w="9889" w:type="dxa"/>
            <w:gridSpan w:val="6"/>
          </w:tcPr>
          <w:p w:rsidR="003C55F7" w:rsidRPr="003C55F7" w:rsidRDefault="003C55F7" w:rsidP="003C55F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Компонент образовательного учреждения</w:t>
            </w:r>
          </w:p>
        </w:tc>
      </w:tr>
      <w:tr w:rsidR="003C55F7" w:rsidRPr="003C55F7" w:rsidTr="00685C7E">
        <w:trPr>
          <w:cantSplit/>
        </w:trPr>
        <w:tc>
          <w:tcPr>
            <w:tcW w:w="2660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Элективные курсы:</w:t>
            </w:r>
          </w:p>
        </w:tc>
        <w:tc>
          <w:tcPr>
            <w:tcW w:w="1701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55F7" w:rsidRPr="003C55F7" w:rsidTr="00685C7E">
        <w:trPr>
          <w:cantSplit/>
        </w:trPr>
        <w:tc>
          <w:tcPr>
            <w:tcW w:w="2660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изготовления женской легкой одежды</w:t>
            </w:r>
          </w:p>
        </w:tc>
        <w:tc>
          <w:tcPr>
            <w:tcW w:w="1701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55F7" w:rsidRPr="003C55F7" w:rsidTr="00685C7E">
        <w:trPr>
          <w:cantSplit/>
        </w:trPr>
        <w:tc>
          <w:tcPr>
            <w:tcW w:w="2660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 плюс: элементарная алгебра с точки зрения высшей математики</w:t>
            </w:r>
          </w:p>
        </w:tc>
        <w:tc>
          <w:tcPr>
            <w:tcW w:w="1701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55F7" w:rsidRPr="003C55F7" w:rsidTr="00685C7E">
        <w:trPr>
          <w:cantSplit/>
        </w:trPr>
        <w:tc>
          <w:tcPr>
            <w:tcW w:w="2660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«Основы русской словесности» (От слова к словесности)</w:t>
            </w:r>
          </w:p>
        </w:tc>
        <w:tc>
          <w:tcPr>
            <w:tcW w:w="1701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55F7" w:rsidRPr="003C55F7" w:rsidTr="00685C7E">
        <w:trPr>
          <w:cantSplit/>
        </w:trPr>
        <w:tc>
          <w:tcPr>
            <w:tcW w:w="2660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 и право</w:t>
            </w:r>
          </w:p>
        </w:tc>
        <w:tc>
          <w:tcPr>
            <w:tcW w:w="1701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55F7" w:rsidRPr="003C55F7" w:rsidTr="00685C7E">
        <w:trPr>
          <w:cantSplit/>
        </w:trPr>
        <w:tc>
          <w:tcPr>
            <w:tcW w:w="2660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 1 учащегося</w:t>
            </w:r>
          </w:p>
        </w:tc>
        <w:tc>
          <w:tcPr>
            <w:tcW w:w="1701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C55F7" w:rsidRPr="003C55F7" w:rsidTr="00685C7E">
        <w:trPr>
          <w:cantSplit/>
        </w:trPr>
        <w:tc>
          <w:tcPr>
            <w:tcW w:w="2660" w:type="dxa"/>
          </w:tcPr>
          <w:p w:rsidR="003C55F7" w:rsidRPr="003C55F7" w:rsidRDefault="003C55F7" w:rsidP="003C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Максимально допустимая аудиторная недельная нагрузка (в академических часах)</w:t>
            </w:r>
          </w:p>
        </w:tc>
        <w:tc>
          <w:tcPr>
            <w:tcW w:w="5953" w:type="dxa"/>
            <w:gridSpan w:val="4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C55F7" w:rsidRPr="003C55F7" w:rsidRDefault="003C55F7" w:rsidP="003C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</w:tbl>
    <w:p w:rsidR="003C55F7" w:rsidRPr="003C55F7" w:rsidRDefault="003C55F7" w:rsidP="003C55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Примечание: шестидневная учебная неделя.</w:t>
      </w:r>
    </w:p>
    <w:p w:rsidR="003C55F7" w:rsidRPr="003C55F7" w:rsidRDefault="003C55F7" w:rsidP="003C55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55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Учебный план составлен на основе областного базисного учебного плана общеобразовательных учреждений Челябинской области (приказ Министерства и науки Челябинской от 30 мая 2014 г. № 01/1839) </w:t>
      </w:r>
    </w:p>
    <w:p w:rsidR="003C55F7" w:rsidRPr="003C55F7" w:rsidRDefault="003C55F7" w:rsidP="003C55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55F7" w:rsidRDefault="003C55F7"/>
    <w:p w:rsidR="003C55F7" w:rsidRDefault="003C55F7"/>
    <w:p w:rsidR="003C55F7" w:rsidRDefault="003C55F7"/>
    <w:p w:rsidR="003C55F7" w:rsidRDefault="003C55F7"/>
    <w:p w:rsidR="003C55F7" w:rsidRDefault="003C55F7"/>
    <w:p w:rsidR="003C55F7" w:rsidRDefault="003C55F7"/>
    <w:p w:rsidR="003C55F7" w:rsidRDefault="003C55F7"/>
    <w:p w:rsidR="003C55F7" w:rsidRDefault="003C55F7"/>
    <w:p w:rsidR="003C55F7" w:rsidRDefault="003C55F7"/>
    <w:p w:rsidR="003C55F7" w:rsidRDefault="003C55F7"/>
    <w:p w:rsidR="003C55F7" w:rsidRDefault="003C55F7"/>
    <w:sectPr w:rsidR="003C5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2A04"/>
    <w:multiLevelType w:val="hybridMultilevel"/>
    <w:tmpl w:val="244A70A4"/>
    <w:lvl w:ilvl="0" w:tplc="401CE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93C5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4AC497A"/>
    <w:multiLevelType w:val="singleLevel"/>
    <w:tmpl w:val="1AF472F2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6FE561AE"/>
    <w:multiLevelType w:val="singleLevel"/>
    <w:tmpl w:val="3138B9B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7AA67A8D"/>
    <w:multiLevelType w:val="hybridMultilevel"/>
    <w:tmpl w:val="951A93A4"/>
    <w:lvl w:ilvl="0" w:tplc="1AF472F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1AF472F2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5F7"/>
    <w:rsid w:val="003A7DDD"/>
    <w:rsid w:val="003C55F7"/>
    <w:rsid w:val="007C3807"/>
    <w:rsid w:val="00BD01C4"/>
    <w:rsid w:val="00D6683D"/>
    <w:rsid w:val="00D7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3114</Words>
  <Characters>17756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2020-12-09T17:58:00Z</dcterms:created>
  <dcterms:modified xsi:type="dcterms:W3CDTF">2020-12-12T16:01:00Z</dcterms:modified>
</cp:coreProperties>
</file>