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Из основной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 xml:space="preserve"> образовательной  программы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основного</w:t>
      </w:r>
      <w:r w:rsidRPr="00C4450A">
        <w:rPr>
          <w:rFonts w:ascii="Times New Roman" w:eastAsia="Times New Roman" w:hAnsi="Times New Roman" w:cs="Times New Roman"/>
          <w:lang w:eastAsia="ru-RU"/>
        </w:rPr>
        <w:t xml:space="preserve"> общего </w:t>
      </w: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412" w:rsidRDefault="00B27412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412" w:rsidRPr="00C4450A" w:rsidRDefault="00B27412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«Лицей №120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Челябинска»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</w:t>
      </w:r>
      <w:r w:rsidR="008D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8D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(извлечение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общего образования МБОУ «Лицей  № 120 г. Челябинска»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в неделю обучающихся 5-9 классов, состав и структуру обязательных предметных областей.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учебного плана в основной школе при реализации ФГОС ООО определяется следующими нормативными документами: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от17.12.2010 г. № 1897 (в ред. Приказов </w:t>
      </w:r>
      <w:proofErr w:type="spell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29.12.2014 г. № 1644,от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№19644).</w:t>
      </w:r>
    </w:p>
    <w:p w:rsidR="00C4450A" w:rsidRPr="00C4450A" w:rsidRDefault="00C4450A" w:rsidP="00C4450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85.</w:t>
      </w:r>
      <w:proofErr w:type="gramEnd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81). </w:t>
      </w:r>
      <w:proofErr w:type="gramEnd"/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Учебный план направлен на решение следующих задач: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обеспечение конституционного права на получение бесплатного образования,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реализация ООП ООО,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развитие личности школьника, его способностей, интереса к учению, формирование желания и умения учиться;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освоение системы знаний, умений и навыков, опыта осуществления разнообразных видов деятельности; </w:t>
      </w:r>
    </w:p>
    <w:p w:rsidR="00C4450A" w:rsidRPr="00AC363F" w:rsidRDefault="00C4450A" w:rsidP="00AC3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учащимся, создание ад</w:t>
      </w:r>
      <w:r w:rsidR="00AC363F">
        <w:rPr>
          <w:rFonts w:ascii="Times New Roman" w:hAnsi="Times New Roman" w:cs="Times New Roman"/>
          <w:sz w:val="24"/>
          <w:szCs w:val="24"/>
        </w:rPr>
        <w:t>аптивной образовательной среды;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создание условий для духовно-нравственного развития и воспитания обучающихся,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физического и духовного здоровья обучающихся.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Лицея № 120 состоит из двух частей — обязательной части и части, формируемой участниками образовательного процесса.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Обязательная часть учебного плана определяет состав обязательных учебных предметов, обеспечивающих  реализацию  образовательной программы основного общего образования, и учебное время, отводимое на их изучение по классам (годам) обучения.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В обязательной части учебного плана представлены следующие предметные области: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Русский язык и литература,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Родной язык. Родная литература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Иностранные языки,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Общественно-научные предметы,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Естественнонаучные предметы,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Искусство,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Физическая культура и основы безопасности жизнедеятельности.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область «Русский язык и литература» представлена предметами: «Русский язык», «Литература». </w:t>
      </w:r>
    </w:p>
    <w:p w:rsidR="00C4450A" w:rsidRPr="00C4450A" w:rsidRDefault="00C4450A" w:rsidP="00F42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</w:t>
      </w:r>
      <w:r w:rsidRPr="00C4450A">
        <w:rPr>
          <w:rFonts w:ascii="Times New Roman" w:hAnsi="Times New Roman" w:cs="Times New Roman"/>
          <w:sz w:val="24"/>
          <w:szCs w:val="24"/>
        </w:rPr>
        <w:t>Родной язык. Родная литература»</w:t>
      </w:r>
      <w:r w:rsidR="00F42402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F42402" w:rsidRPr="00F42402">
        <w:rPr>
          <w:rFonts w:ascii="Times New Roman" w:hAnsi="Times New Roman" w:cs="Times New Roman"/>
          <w:sz w:val="24"/>
          <w:szCs w:val="24"/>
        </w:rPr>
        <w:t>п</w:t>
      </w:r>
      <w:r w:rsidRPr="00F42402">
        <w:rPr>
          <w:rFonts w:ascii="Times New Roman" w:hAnsi="Times New Roman" w:cs="Times New Roman"/>
          <w:sz w:val="24"/>
          <w:szCs w:val="24"/>
        </w:rPr>
        <w:t>редмет</w:t>
      </w:r>
      <w:r w:rsidR="00F42402" w:rsidRPr="00F42402">
        <w:rPr>
          <w:rFonts w:ascii="Times New Roman" w:hAnsi="Times New Roman" w:cs="Times New Roman"/>
          <w:sz w:val="24"/>
          <w:szCs w:val="24"/>
        </w:rPr>
        <w:t xml:space="preserve">ами </w:t>
      </w:r>
      <w:r w:rsidR="00F42402">
        <w:rPr>
          <w:rFonts w:ascii="Times New Roman" w:hAnsi="Times New Roman" w:cs="Times New Roman"/>
          <w:sz w:val="24"/>
          <w:szCs w:val="24"/>
        </w:rPr>
        <w:t>«</w:t>
      </w:r>
      <w:r w:rsidR="00F42402" w:rsidRPr="0013609C">
        <w:rPr>
          <w:rFonts w:ascii="Times New Roman" w:hAnsi="Times New Roman" w:cs="Times New Roman"/>
          <w:sz w:val="24"/>
          <w:szCs w:val="24"/>
        </w:rPr>
        <w:t>Родной русский язык</w:t>
      </w:r>
      <w:r w:rsidR="00F42402">
        <w:rPr>
          <w:rFonts w:ascii="Times New Roman" w:hAnsi="Times New Roman" w:cs="Times New Roman"/>
          <w:sz w:val="24"/>
          <w:szCs w:val="24"/>
        </w:rPr>
        <w:t>», «</w:t>
      </w:r>
      <w:r w:rsidR="00F42402" w:rsidRPr="0013609C">
        <w:rPr>
          <w:rFonts w:ascii="Times New Roman" w:hAnsi="Times New Roman" w:cs="Times New Roman"/>
          <w:sz w:val="24"/>
          <w:szCs w:val="24"/>
        </w:rPr>
        <w:t>Родная  (русская) литература</w:t>
      </w:r>
      <w:r w:rsidR="00F42402">
        <w:rPr>
          <w:rFonts w:ascii="Times New Roman" w:hAnsi="Times New Roman" w:cs="Times New Roman"/>
          <w:sz w:val="24"/>
          <w:szCs w:val="24"/>
        </w:rPr>
        <w:t>».</w:t>
      </w:r>
    </w:p>
    <w:p w:rsidR="00C4450A" w:rsidRPr="00C4450A" w:rsidRDefault="00C4450A" w:rsidP="00B06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«Иностранные языки» представлена </w:t>
      </w:r>
      <w:r w:rsidRPr="00B066AB">
        <w:rPr>
          <w:rFonts w:ascii="Times New Roman" w:hAnsi="Times New Roman" w:cs="Times New Roman"/>
          <w:sz w:val="24"/>
          <w:szCs w:val="24"/>
          <w:lang w:eastAsia="ar-SA"/>
        </w:rPr>
        <w:t>предметом «Иностранный язык (английский)»</w:t>
      </w:r>
      <w:r w:rsidR="00B066AB" w:rsidRPr="00B066A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066AB" w:rsidRPr="00B066AB">
        <w:rPr>
          <w:rFonts w:ascii="Times New Roman" w:hAnsi="Times New Roman" w:cs="Times New Roman"/>
          <w:sz w:val="20"/>
          <w:szCs w:val="20"/>
        </w:rPr>
        <w:t xml:space="preserve">  «</w:t>
      </w:r>
      <w:r w:rsidR="00B066AB" w:rsidRPr="00B066AB">
        <w:rPr>
          <w:rFonts w:ascii="Times New Roman" w:hAnsi="Times New Roman" w:cs="Times New Roman"/>
          <w:sz w:val="24"/>
          <w:szCs w:val="24"/>
        </w:rPr>
        <w:t>Второй иностранный язык (немецкий язык)»</w:t>
      </w:r>
      <w:r w:rsidR="00B066AB" w:rsidRPr="00B066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0474">
        <w:rPr>
          <w:rFonts w:ascii="Times New Roman" w:hAnsi="Times New Roman" w:cs="Times New Roman"/>
          <w:sz w:val="24"/>
          <w:szCs w:val="24"/>
          <w:lang w:eastAsia="ar-SA"/>
        </w:rPr>
        <w:t>(9 класс)</w:t>
      </w:r>
      <w:r w:rsidRPr="00B066A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4450A" w:rsidRPr="00C4450A" w:rsidRDefault="00B066AB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="00C4450A"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«Математика и информатика» представлена  предметами «Математика» (5-9 классы) и «Информатика» (5-9 классы)</w:t>
      </w:r>
      <w:proofErr w:type="gramEnd"/>
    </w:p>
    <w:p w:rsidR="00C4450A" w:rsidRPr="00C4450A" w:rsidRDefault="00C4450A" w:rsidP="00B06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 область «Общественно-научные предметы» представлена предметами «История России.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Всеобщая история» (5-9 классы), «Обществознание» (6-9 классы), «География» (5-9 классы), «Экономика» (7-8 классы). </w:t>
      </w:r>
      <w:proofErr w:type="gramEnd"/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«Естественно-научные предметы» представлена предметами «Физика».(7-9 классы), «Химия» (8-9 классы), «Биология» (5-9 классы). </w:t>
      </w:r>
      <w:proofErr w:type="gramEnd"/>
    </w:p>
    <w:p w:rsidR="00C4450A" w:rsidRPr="00C4450A" w:rsidRDefault="00C4450A" w:rsidP="00470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«Искусство» представлена предметами «Музыка» (5-7 классы),  «Изобразительное искусство» (5-7 классы), «Искусство» (8 класс). </w:t>
      </w:r>
      <w:proofErr w:type="gramEnd"/>
    </w:p>
    <w:p w:rsidR="00C4450A" w:rsidRPr="00C4450A" w:rsidRDefault="00C4450A" w:rsidP="00470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C4450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представлена предметом «Основы духовно-нравственной культуры народов России» (5 класс).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«Технология» представлена предмет</w:t>
      </w:r>
      <w:r w:rsidR="00AC363F">
        <w:rPr>
          <w:rFonts w:ascii="Times New Roman" w:hAnsi="Times New Roman" w:cs="Times New Roman"/>
          <w:sz w:val="24"/>
          <w:szCs w:val="24"/>
          <w:lang w:eastAsia="ar-SA"/>
        </w:rPr>
        <w:t>ами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«Технология» (5-</w:t>
      </w:r>
      <w:r w:rsidR="00AC363F">
        <w:rPr>
          <w:rFonts w:ascii="Times New Roman" w:hAnsi="Times New Roman" w:cs="Times New Roman"/>
          <w:sz w:val="24"/>
          <w:szCs w:val="24"/>
          <w:lang w:eastAsia="ar-SA"/>
        </w:rPr>
        <w:t>9 классы</w:t>
      </w:r>
      <w:r w:rsidR="008D6FA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область «Физическая культура» представлена предметами «Физическая культура» (5-9 классы), «ОБЖ» (8-9 классы).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</w:rPr>
        <w:t xml:space="preserve">Часы данной части учебного плана использованы на увеличение учебных часов, предусмотренных на изучение отдельных предметов инвариантной части, введения </w:t>
      </w:r>
      <w:r w:rsidRPr="00C4450A">
        <w:rPr>
          <w:rFonts w:ascii="Times New Roman" w:hAnsi="Times New Roman" w:cs="Times New Roman"/>
          <w:sz w:val="24"/>
          <w:szCs w:val="24"/>
        </w:rPr>
        <w:lastRenderedPageBreak/>
        <w:t>специально разработанных учебных курсов, обеспечивающих интересы и потребности участников образовательного процесса.</w:t>
      </w:r>
      <w:proofErr w:type="gramEnd"/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Часы части учебного плана,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формируемая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учреждения распределены следующим образом: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DF5BF9" wp14:editId="75D84EA6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12700" cy="196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15pt;margin-top:2.45pt;width:1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" o:allowincell="f" fillcolor="#f0f0f0" stroked="f"/>
            </w:pict>
          </mc:Fallback>
        </mc:AlternateConten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840"/>
        <w:gridCol w:w="2480"/>
      </w:tblGrid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470474" w:rsidRPr="00C4450A" w:rsidTr="00C4450A">
        <w:trPr>
          <w:trHeight w:val="364"/>
        </w:trPr>
        <w:tc>
          <w:tcPr>
            <w:tcW w:w="3860" w:type="dxa"/>
            <w:vAlign w:val="bottom"/>
          </w:tcPr>
          <w:p w:rsidR="00470474" w:rsidRPr="00470474" w:rsidRDefault="00470474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840" w:type="dxa"/>
            <w:vAlign w:val="bottom"/>
          </w:tcPr>
          <w:p w:rsidR="00470474" w:rsidRPr="00470474" w:rsidRDefault="00470474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470474" w:rsidRPr="00470474" w:rsidRDefault="00470474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74"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</w:tc>
      </w:tr>
      <w:tr w:rsidR="007E6E9D" w:rsidRPr="00C4450A" w:rsidTr="00C4450A">
        <w:trPr>
          <w:trHeight w:val="364"/>
        </w:trPr>
        <w:tc>
          <w:tcPr>
            <w:tcW w:w="3860" w:type="dxa"/>
            <w:vAlign w:val="bottom"/>
          </w:tcPr>
          <w:p w:rsidR="007E6E9D" w:rsidRPr="007E6E9D" w:rsidRDefault="007E6E9D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E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7E6E9D" w:rsidRPr="007E6E9D" w:rsidRDefault="007E6E9D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9D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2480" w:type="dxa"/>
            <w:vAlign w:val="bottom"/>
          </w:tcPr>
          <w:p w:rsidR="007E6E9D" w:rsidRPr="007E6E9D" w:rsidRDefault="007E6E9D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9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569F3" w:rsidRPr="00C4450A" w:rsidTr="00C4450A">
        <w:trPr>
          <w:trHeight w:val="364"/>
        </w:trPr>
        <w:tc>
          <w:tcPr>
            <w:tcW w:w="3860" w:type="dxa"/>
            <w:vAlign w:val="bottom"/>
          </w:tcPr>
          <w:p w:rsidR="006569F3" w:rsidRPr="006569F3" w:rsidRDefault="006569F3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8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569F3" w:rsidRPr="00C4450A" w:rsidTr="00C4450A">
        <w:trPr>
          <w:trHeight w:val="364"/>
        </w:trPr>
        <w:tc>
          <w:tcPr>
            <w:tcW w:w="3860" w:type="dxa"/>
            <w:vAlign w:val="bottom"/>
          </w:tcPr>
          <w:p w:rsidR="006569F3" w:rsidRPr="006569F3" w:rsidRDefault="006569F3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C4450A" w:rsidRDefault="00C4450A" w:rsidP="00C4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Обоснование введения дополнительных   часов на изучение отдельных учебных предметов.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Информатика 5,6,7 классы – для формирования школьниками навыков использования средств информационных технологий, являющихся значимым не только для формирования функциональной грамотности, социализации обучающихся, последующей деятельности выпускников, но и для повышения эффективности освоения других учебных предметов, в том числе предмета «Технология».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Экономика 7-8 классы – с целью реализации практической направленности в преподавании предмета: решение проблемных, творческих,</w:t>
      </w:r>
      <w:bookmarkStart w:id="0" w:name="page13"/>
      <w:bookmarkEnd w:id="0"/>
      <w:r w:rsidRPr="00C4450A">
        <w:rPr>
          <w:rFonts w:ascii="Times New Roman" w:hAnsi="Times New Roman" w:cs="Times New Roman"/>
          <w:sz w:val="24"/>
          <w:szCs w:val="24"/>
        </w:rPr>
        <w:t xml:space="preserve"> логических задач, отражающих актуальные проблемы социально – гуманитарного познания; осуществление учебно – исследовательских работ по социальной проблематике, разработку индивидуальных и групповых ученических проектов;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Технология 8-9 классы – изучение предмета «Технология» направлено на формирование технологического мышления, развитие творческого потенциала обучающихся, создание образовательной среды, направленной на реализацию задач профильного и профессионального обучения на уровне среднего общего образования (углубленное изучение предмета осуществляется за счет часов учебного плана из части, формируемой участниками образовательных отношений).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Лицея  120 </w:t>
      </w:r>
      <w:r w:rsidRPr="00C4450A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нагрузки, количество учебных занятий за 5 учебных лет составляет </w:t>
      </w:r>
      <w:r w:rsidR="0058471C">
        <w:rPr>
          <w:rFonts w:ascii="Times New Roman" w:hAnsi="Times New Roman" w:cs="Times New Roman"/>
          <w:sz w:val="24"/>
          <w:szCs w:val="24"/>
        </w:rPr>
        <w:t>5600</w:t>
      </w:r>
      <w:r w:rsidRPr="00C4450A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основного общего образования составляет 35 недель.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Pr="00C4450A">
        <w:rPr>
          <w:rFonts w:ascii="Times New Roman" w:hAnsi="Times New Roman" w:cs="Times New Roman"/>
          <w:sz w:val="24"/>
          <w:szCs w:val="24"/>
        </w:rPr>
        <w:t>5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-дневная учебная неделя (5-</w:t>
      </w:r>
      <w:r w:rsidR="008D6FA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классы), 6-дневная неделя (9 классы).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–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не менее 8 недель.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проведении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текущ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и промежуточной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аттестации</w:t>
      </w:r>
      <w:proofErr w:type="gramEnd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 МБОУ «Лицей № 120 г. Челябинска».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Целью проведения промежуточной аттестации обучающихся является установление уровня освоения обучающимися 5-9 классов основной образовательной программы основного общего образования  МБОУ «Лицей № 120 </w:t>
      </w:r>
      <w:proofErr w:type="spellStart"/>
      <w:r w:rsidRPr="00C445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C4450A">
        <w:rPr>
          <w:rFonts w:ascii="Times New Roman" w:hAnsi="Times New Roman" w:cs="Times New Roman"/>
          <w:sz w:val="24"/>
          <w:szCs w:val="24"/>
        </w:rPr>
        <w:t xml:space="preserve">», в том числе </w:t>
      </w:r>
      <w:r w:rsidRPr="00C4450A">
        <w:rPr>
          <w:rFonts w:ascii="Times New Roman" w:hAnsi="Times New Roman" w:cs="Times New Roman"/>
          <w:sz w:val="24"/>
          <w:szCs w:val="24"/>
        </w:rPr>
        <w:lastRenderedPageBreak/>
        <w:t>отдельной части или всего объема учебного предмета, курса, дисциплины (модуля) образовательной программы.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Промежуточная  аттестация осуществляется за счет часов, отведенных на реализацию учебных предметов. Фиксация результатов промежуточной аттестации осуществляется по пятибалльной шкале в соответствии с принятой в МБОУ «Лицей № 120 г. Челябинска» системой оценивания. Минимальный балл для успешного прохождения промежуточной аттестации – «3».</w:t>
      </w:r>
    </w:p>
    <w:p w:rsidR="00B27412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Для определения уровня достижения </w:t>
      </w:r>
      <w:proofErr w:type="spellStart"/>
      <w:r w:rsidRPr="00C445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450A">
        <w:rPr>
          <w:rFonts w:ascii="Times New Roman" w:hAnsi="Times New Roman" w:cs="Times New Roman"/>
          <w:sz w:val="24"/>
          <w:szCs w:val="24"/>
        </w:rPr>
        <w:t xml:space="preserve"> результатов в промежуточную аттестацию обучающихся 9-х классов включена защита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>, оценивание которой проводится на основе уровневого подхода.</w:t>
      </w:r>
    </w:p>
    <w:p w:rsidR="00E833F9" w:rsidRDefault="00E833F9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3F9">
        <w:rPr>
          <w:rFonts w:ascii="Times New Roman" w:eastAsia="Calibri" w:hAnsi="Times New Roman" w:cs="Times New Roman"/>
          <w:i/>
          <w:color w:val="0000F6"/>
          <w:spacing w:val="-2"/>
          <w:sz w:val="28"/>
          <w:szCs w:val="28"/>
          <w:lang w:eastAsia="ru-RU"/>
        </w:rPr>
        <w:t>Промежуточная аттестация проводится по всем учебным предметам и курсам, изучаемым в рамках учебного плана.</w:t>
      </w:r>
    </w:p>
    <w:p w:rsidR="00C4450A" w:rsidRPr="00E833F9" w:rsidRDefault="00E833F9" w:rsidP="00E833F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F6"/>
          <w:spacing w:val="-2"/>
          <w:sz w:val="28"/>
          <w:szCs w:val="28"/>
          <w:lang w:eastAsia="ru-RU"/>
        </w:rPr>
      </w:pPr>
      <w:r w:rsidRPr="00E833F9">
        <w:rPr>
          <w:rFonts w:ascii="Times New Roman" w:eastAsia="Calibri" w:hAnsi="Times New Roman" w:cs="Times New Roman"/>
          <w:i/>
          <w:color w:val="0000F6"/>
          <w:spacing w:val="-2"/>
          <w:sz w:val="28"/>
          <w:szCs w:val="28"/>
          <w:lang w:eastAsia="ru-RU"/>
        </w:rPr>
        <w:t>Отметка за промежуточную аттестацию выставляется как среднее арифметическое отметок текущего контроля успеваемости или четвертных (триместровых и т.п.) отметок и отметки за итоговую работу по учебному предмету, выполненную в рамках текущего контроля успеваемости.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На основании положительных результатов промежуточной аттестации обучающихся 9 классов педагогический совет Лицея принимает решение о допуске обучающихся к государственной итоговой аттестации.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Государственная итоговая аттестация  в 9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9 классов в сроки, установленные  Министерством просвещения РФ на данный учебный год.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на уровне основного общего образования составляет </w:t>
      </w:r>
      <w:r w:rsidRPr="00C4450A">
        <w:rPr>
          <w:rFonts w:ascii="Times New Roman" w:hAnsi="Times New Roman" w:cs="Times New Roman"/>
          <w:sz w:val="24"/>
          <w:szCs w:val="24"/>
        </w:rPr>
        <w:t>45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Аудиторная недельная нагрузка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751"/>
        <w:gridCol w:w="3751"/>
      </w:tblGrid>
      <w:tr w:rsidR="00C4450A" w:rsidRPr="00C4450A" w:rsidTr="00C4450A">
        <w:tc>
          <w:tcPr>
            <w:tcW w:w="1985" w:type="dxa"/>
            <w:vMerge w:val="restart"/>
            <w:shd w:val="clear" w:color="auto" w:fill="auto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Аудиторная недельная нагрузка</w:t>
            </w:r>
          </w:p>
        </w:tc>
      </w:tr>
      <w:tr w:rsidR="00C4450A" w:rsidRPr="00C4450A" w:rsidTr="00C4450A">
        <w:tc>
          <w:tcPr>
            <w:tcW w:w="1985" w:type="dxa"/>
            <w:vMerge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BD45CB" w:rsidP="00814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4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45CB" w:rsidRPr="00C4450A" w:rsidTr="00C4450A">
        <w:tc>
          <w:tcPr>
            <w:tcW w:w="1985" w:type="dxa"/>
            <w:shd w:val="clear" w:color="auto" w:fill="auto"/>
          </w:tcPr>
          <w:p w:rsidR="00BD45CB" w:rsidRPr="00C4450A" w:rsidRDefault="00BD45CB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D45CB" w:rsidRPr="00C4450A" w:rsidRDefault="00BD45CB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5CB" w:rsidRPr="00C4450A" w:rsidRDefault="00814E63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1F" w:rsidRDefault="00EE291F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7E" w:rsidRDefault="0067657E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A5D" w:rsidRDefault="00904A5D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291F" w:rsidRPr="00B27412" w:rsidRDefault="00EE291F" w:rsidP="00EE291F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lastRenderedPageBreak/>
        <w:t>Недельный учебный план основного общего образования</w:t>
      </w:r>
    </w:p>
    <w:p w:rsidR="00EE291F" w:rsidRDefault="00EE291F" w:rsidP="00EE291F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t>МБОУ «Лицея № 120 г. Челябинска»</w:t>
      </w:r>
      <w:r>
        <w:rPr>
          <w:rFonts w:ascii="Times New Roman" w:hAnsi="Times New Roman" w:cs="Times New Roman"/>
        </w:rPr>
        <w:t xml:space="preserve"> </w:t>
      </w:r>
    </w:p>
    <w:p w:rsidR="00EE291F" w:rsidRDefault="00EE291F" w:rsidP="00EE29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2020-2021 учебный год</w:t>
      </w:r>
    </w:p>
    <w:p w:rsidR="00EE291F" w:rsidRPr="00B27412" w:rsidRDefault="00EE291F" w:rsidP="00EE29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2262"/>
        <w:gridCol w:w="753"/>
        <w:gridCol w:w="22"/>
        <w:gridCol w:w="776"/>
        <w:gridCol w:w="746"/>
        <w:gridCol w:w="873"/>
      </w:tblGrid>
      <w:tr w:rsidR="00EE291F" w:rsidRPr="00C4450A" w:rsidTr="00EE291F">
        <w:trPr>
          <w:trHeight w:val="545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62" w:type="dxa"/>
            <w:vMerge w:val="restart"/>
            <w:tcBorders>
              <w:tr2bl w:val="single" w:sz="4" w:space="0" w:color="auto"/>
            </w:tcBorders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170" w:type="dxa"/>
            <w:gridSpan w:val="5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EE291F" w:rsidRPr="00C4450A" w:rsidTr="00EE291F">
        <w:trPr>
          <w:trHeight w:val="317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r2bl w:val="single" w:sz="4" w:space="0" w:color="auto"/>
            </w:tcBorders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98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87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EE291F" w:rsidRPr="00C4450A" w:rsidTr="00EE291F">
        <w:trPr>
          <w:trHeight w:val="315"/>
          <w:jc w:val="center"/>
        </w:trPr>
        <w:tc>
          <w:tcPr>
            <w:tcW w:w="271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170" w:type="dxa"/>
            <w:gridSpan w:val="5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30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37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C32019">
        <w:trPr>
          <w:trHeight w:val="360"/>
          <w:jc w:val="center"/>
        </w:trPr>
        <w:tc>
          <w:tcPr>
            <w:tcW w:w="2713" w:type="dxa"/>
            <w:vMerge w:val="restart"/>
          </w:tcPr>
          <w:p w:rsidR="00E833F9" w:rsidRPr="00B27412" w:rsidRDefault="00E833F9" w:rsidP="00B06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262" w:type="dxa"/>
            <w:vAlign w:val="center"/>
          </w:tcPr>
          <w:p w:rsidR="00E833F9" w:rsidRPr="00E833F9" w:rsidRDefault="00E833F9" w:rsidP="00E833F9">
            <w:pPr>
              <w:pStyle w:val="msonormalcxspmiddle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75" w:type="dxa"/>
            <w:gridSpan w:val="2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C32019">
        <w:trPr>
          <w:trHeight w:val="360"/>
          <w:jc w:val="center"/>
        </w:trPr>
        <w:tc>
          <w:tcPr>
            <w:tcW w:w="2713" w:type="dxa"/>
            <w:vMerge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E833F9" w:rsidRPr="00E833F9" w:rsidRDefault="00E833F9" w:rsidP="00E833F9">
            <w:pPr>
              <w:pStyle w:val="msonormalcxspmiddle"/>
              <w:spacing w:line="276" w:lineRule="auto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75" w:type="dxa"/>
            <w:gridSpan w:val="2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427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427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B06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 w:rsidR="00B066AB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 язык)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427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291F" w:rsidRPr="00C4450A" w:rsidTr="00EE291F">
        <w:trPr>
          <w:trHeight w:val="38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402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234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318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318"/>
          <w:jc w:val="center"/>
        </w:trPr>
        <w:tc>
          <w:tcPr>
            <w:tcW w:w="271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75" w:type="dxa"/>
            <w:gridSpan w:val="2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181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21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51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51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D45CB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vAlign w:val="bottom"/>
          </w:tcPr>
          <w:p w:rsidR="00EE291F" w:rsidRPr="00BD45CB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91F" w:rsidRPr="00C4450A" w:rsidTr="00EE291F">
        <w:trPr>
          <w:trHeight w:val="21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21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75" w:type="dxa"/>
            <w:gridSpan w:val="2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271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276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38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bottom"/>
          </w:tcPr>
          <w:p w:rsidR="00EE291F" w:rsidRPr="00B27412" w:rsidRDefault="007E6E9D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84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7E6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6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7E6E9D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7E6E9D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32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B27412" w:rsidRPr="00C4450A" w:rsidRDefault="00EE291F" w:rsidP="00F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lastRenderedPageBreak/>
        <w:t>Недельный учебный план основного общего образования</w:t>
      </w:r>
    </w:p>
    <w:p w:rsidR="00C4450A" w:rsidRDefault="00C4450A" w:rsidP="00B27412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t>МБОУ «Лицея № 120 г. Челябинска»</w:t>
      </w:r>
    </w:p>
    <w:p w:rsidR="005608AC" w:rsidRPr="00B27412" w:rsidRDefault="005608AC" w:rsidP="00B274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2020-2025 годы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216"/>
        <w:gridCol w:w="767"/>
        <w:gridCol w:w="748"/>
        <w:gridCol w:w="21"/>
        <w:gridCol w:w="767"/>
        <w:gridCol w:w="741"/>
        <w:gridCol w:w="683"/>
        <w:gridCol w:w="901"/>
      </w:tblGrid>
      <w:tr w:rsidR="00C4450A" w:rsidRPr="00C4450A" w:rsidTr="00E833F9">
        <w:trPr>
          <w:trHeight w:val="545"/>
          <w:jc w:val="center"/>
        </w:trPr>
        <w:tc>
          <w:tcPr>
            <w:tcW w:w="2660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16" w:type="dxa"/>
            <w:vMerge w:val="restart"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F10FAF" w:rsidRDefault="00F10FAF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C4450A" w:rsidRPr="00B27412" w:rsidRDefault="00F10FAF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4450A"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628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4450A" w:rsidRPr="00C4450A" w:rsidTr="00E833F9">
        <w:trPr>
          <w:trHeight w:val="317"/>
          <w:jc w:val="center"/>
        </w:trPr>
        <w:tc>
          <w:tcPr>
            <w:tcW w:w="2660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748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788" w:type="dxa"/>
            <w:gridSpan w:val="2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741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683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901" w:type="dxa"/>
            <w:vAlign w:val="center"/>
          </w:tcPr>
          <w:p w:rsidR="00C4450A" w:rsidRPr="00B27412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4450A" w:rsidRPr="00C4450A" w:rsidTr="00E833F9">
        <w:trPr>
          <w:trHeight w:val="315"/>
          <w:jc w:val="center"/>
        </w:trPr>
        <w:tc>
          <w:tcPr>
            <w:tcW w:w="2660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628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0A" w:rsidRPr="00C4450A" w:rsidTr="00E833F9">
        <w:trPr>
          <w:trHeight w:val="330"/>
          <w:jc w:val="center"/>
        </w:trPr>
        <w:tc>
          <w:tcPr>
            <w:tcW w:w="2660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1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450A" w:rsidRPr="00C4450A" w:rsidTr="00E833F9">
        <w:trPr>
          <w:trHeight w:val="375"/>
          <w:jc w:val="center"/>
        </w:trPr>
        <w:tc>
          <w:tcPr>
            <w:tcW w:w="2660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833F9" w:rsidRPr="00C4450A" w:rsidTr="00E833F9">
        <w:trPr>
          <w:trHeight w:val="360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216" w:type="dxa"/>
            <w:vAlign w:val="center"/>
          </w:tcPr>
          <w:p w:rsidR="00E833F9" w:rsidRPr="00E833F9" w:rsidRDefault="00E833F9" w:rsidP="00E833F9">
            <w:pPr>
              <w:pStyle w:val="msonormalcxspmiddle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360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E833F9" w:rsidRPr="00E833F9" w:rsidRDefault="00E833F9" w:rsidP="00E833F9">
            <w:pPr>
              <w:pStyle w:val="msonormalcxspmiddle"/>
              <w:spacing w:line="276" w:lineRule="auto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427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33F9" w:rsidRPr="00C4450A" w:rsidTr="00E833F9">
        <w:trPr>
          <w:trHeight w:val="427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F307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 язык)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427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33F9" w:rsidRPr="00C4450A" w:rsidTr="00E833F9">
        <w:trPr>
          <w:trHeight w:val="38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402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33F9" w:rsidRPr="00C4450A" w:rsidTr="00E833F9">
        <w:trPr>
          <w:trHeight w:val="234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3F9" w:rsidRPr="00C4450A" w:rsidTr="00E833F9">
        <w:trPr>
          <w:trHeight w:val="318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33F9" w:rsidRPr="00C4450A" w:rsidTr="00E833F9">
        <w:trPr>
          <w:trHeight w:val="318"/>
          <w:jc w:val="center"/>
        </w:trPr>
        <w:tc>
          <w:tcPr>
            <w:tcW w:w="2660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67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181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33F9" w:rsidRPr="00C4450A" w:rsidTr="00E833F9">
        <w:trPr>
          <w:trHeight w:val="21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3F9" w:rsidRPr="00C4450A" w:rsidTr="00E833F9">
        <w:trPr>
          <w:trHeight w:val="251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33F9" w:rsidRPr="00C4450A" w:rsidTr="00E833F9">
        <w:trPr>
          <w:trHeight w:val="251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D45CB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Align w:val="bottom"/>
          </w:tcPr>
          <w:p w:rsidR="00E833F9" w:rsidRPr="00BD45CB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1" w:type="dxa"/>
            <w:vAlign w:val="bottom"/>
          </w:tcPr>
          <w:p w:rsidR="00E833F9" w:rsidRPr="00BD45CB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21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21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7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2660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33F9" w:rsidRPr="00C4450A" w:rsidTr="00E833F9">
        <w:trPr>
          <w:trHeight w:val="276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9" w:rsidRPr="00C4450A" w:rsidTr="00E833F9">
        <w:trPr>
          <w:trHeight w:val="38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3F9" w:rsidRPr="00C4450A" w:rsidTr="00E833F9">
        <w:trPr>
          <w:trHeight w:val="284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BD4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F93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232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vAlign w:val="bottom"/>
          </w:tcPr>
          <w:p w:rsidR="00E833F9" w:rsidRPr="006E0859" w:rsidRDefault="00E833F9" w:rsidP="00BE2C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  <w:vAlign w:val="bottom"/>
          </w:tcPr>
          <w:p w:rsidR="00E833F9" w:rsidRPr="006E0859" w:rsidRDefault="00E833F9" w:rsidP="00BE2C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BE2C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6E0859" w:rsidRDefault="006E0859" w:rsidP="00F307AF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F307AF" w:rsidRDefault="00F307AF" w:rsidP="00F307AF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F307AF" w:rsidRDefault="00F307AF" w:rsidP="00F307AF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27412" w:rsidRPr="00B27412" w:rsidRDefault="00B27412" w:rsidP="00C445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412">
        <w:rPr>
          <w:rFonts w:ascii="Times New Roman" w:hAnsi="Times New Roman" w:cs="Times New Roman"/>
          <w:sz w:val="20"/>
          <w:szCs w:val="20"/>
        </w:rPr>
        <w:t xml:space="preserve">Учебный план основного общего образования МБОУ </w:t>
      </w:r>
      <w:r w:rsidR="00B27412">
        <w:rPr>
          <w:rFonts w:ascii="Times New Roman" w:hAnsi="Times New Roman" w:cs="Times New Roman"/>
          <w:sz w:val="20"/>
          <w:szCs w:val="20"/>
        </w:rPr>
        <w:t>«</w:t>
      </w:r>
      <w:r w:rsidRPr="00B27412">
        <w:rPr>
          <w:rFonts w:ascii="Times New Roman" w:hAnsi="Times New Roman" w:cs="Times New Roman"/>
          <w:sz w:val="20"/>
          <w:szCs w:val="20"/>
        </w:rPr>
        <w:t>Лице</w:t>
      </w:r>
      <w:r w:rsidR="00B27412">
        <w:rPr>
          <w:rFonts w:ascii="Times New Roman" w:hAnsi="Times New Roman" w:cs="Times New Roman"/>
          <w:sz w:val="20"/>
          <w:szCs w:val="20"/>
        </w:rPr>
        <w:t>й</w:t>
      </w:r>
      <w:r w:rsidRPr="00B27412">
        <w:rPr>
          <w:rFonts w:ascii="Times New Roman" w:hAnsi="Times New Roman" w:cs="Times New Roman"/>
          <w:sz w:val="20"/>
          <w:szCs w:val="20"/>
        </w:rPr>
        <w:t xml:space="preserve"> № 120</w:t>
      </w:r>
      <w:r w:rsidR="00B27412">
        <w:rPr>
          <w:rFonts w:ascii="Times New Roman" w:hAnsi="Times New Roman" w:cs="Times New Roman"/>
          <w:sz w:val="20"/>
          <w:szCs w:val="20"/>
        </w:rPr>
        <w:t xml:space="preserve"> г. Челябинска»</w:t>
      </w:r>
    </w:p>
    <w:p w:rsidR="00C4450A" w:rsidRDefault="00C4450A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412">
        <w:rPr>
          <w:rFonts w:ascii="Times New Roman" w:hAnsi="Times New Roman" w:cs="Times New Roman"/>
          <w:sz w:val="20"/>
          <w:szCs w:val="20"/>
        </w:rPr>
        <w:t xml:space="preserve">(общий объём нагрузки и максимальный объём аудиторной нагрузки </w:t>
      </w:r>
      <w:proofErr w:type="gramStart"/>
      <w:r w:rsidRPr="00B2741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B27412">
        <w:rPr>
          <w:rFonts w:ascii="Times New Roman" w:hAnsi="Times New Roman" w:cs="Times New Roman"/>
          <w:sz w:val="20"/>
          <w:szCs w:val="20"/>
        </w:rPr>
        <w:t xml:space="preserve"> по годам обучения)</w:t>
      </w:r>
    </w:p>
    <w:p w:rsidR="00F307AF" w:rsidRDefault="00F307AF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2020-2025гг.</w:t>
      </w:r>
    </w:p>
    <w:p w:rsidR="00CA0383" w:rsidRPr="00B27412" w:rsidRDefault="00CA0383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218"/>
        <w:gridCol w:w="762"/>
        <w:gridCol w:w="743"/>
        <w:gridCol w:w="20"/>
        <w:gridCol w:w="763"/>
        <w:gridCol w:w="738"/>
        <w:gridCol w:w="696"/>
        <w:gridCol w:w="903"/>
      </w:tblGrid>
      <w:tr w:rsidR="00C4450A" w:rsidRPr="00B27412" w:rsidTr="00C4450A">
        <w:trPr>
          <w:trHeight w:val="545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18" w:type="dxa"/>
            <w:vMerge w:val="restart"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C4450A" w:rsidRPr="00B27412" w:rsidRDefault="00CA0383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4450A"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625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4450A" w:rsidRPr="00B27412" w:rsidTr="00C4450A">
        <w:trPr>
          <w:trHeight w:val="317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43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83" w:type="dxa"/>
            <w:gridSpan w:val="2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38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96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3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4450A" w:rsidRPr="00B27412" w:rsidTr="00C4450A">
        <w:trPr>
          <w:trHeight w:val="315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625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BD9" w:rsidRPr="00B27412" w:rsidTr="00C4450A">
        <w:trPr>
          <w:trHeight w:val="330"/>
          <w:jc w:val="center"/>
        </w:trPr>
        <w:tc>
          <w:tcPr>
            <w:tcW w:w="2661" w:type="dxa"/>
            <w:vMerge w:val="restart"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18" w:type="dxa"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8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A85BD9" w:rsidRPr="00B27412" w:rsidTr="00C4450A">
        <w:trPr>
          <w:trHeight w:val="375"/>
          <w:jc w:val="center"/>
        </w:trPr>
        <w:tc>
          <w:tcPr>
            <w:tcW w:w="2661" w:type="dxa"/>
            <w:vMerge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2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13609C" w:rsidRPr="00B27412" w:rsidTr="00827595">
        <w:trPr>
          <w:trHeight w:val="360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218" w:type="dxa"/>
            <w:vAlign w:val="center"/>
          </w:tcPr>
          <w:p w:rsidR="0013609C" w:rsidRPr="0013609C" w:rsidRDefault="0013609C" w:rsidP="0013609C">
            <w:pPr>
              <w:pStyle w:val="msonormalcxspmiddle"/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827595">
        <w:trPr>
          <w:trHeight w:val="360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13609C" w:rsidRPr="0013609C" w:rsidRDefault="0013609C" w:rsidP="0013609C">
            <w:pPr>
              <w:pStyle w:val="msonormalcxspmiddle"/>
              <w:spacing w:line="276" w:lineRule="auto"/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427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13609C" w:rsidRPr="00B27412" w:rsidTr="00895DB2">
        <w:trPr>
          <w:trHeight w:val="427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F307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 язык)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339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13609C" w:rsidRPr="00B27412" w:rsidTr="00C4450A">
        <w:trPr>
          <w:trHeight w:val="38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321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13609C" w:rsidRPr="00B27412" w:rsidTr="00C4450A">
        <w:trPr>
          <w:trHeight w:val="234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609C" w:rsidRPr="00B27412" w:rsidTr="00C4450A">
        <w:trPr>
          <w:trHeight w:val="318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13609C" w:rsidRPr="00B27412" w:rsidTr="00C4450A">
        <w:trPr>
          <w:trHeight w:val="318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62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181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3609C" w:rsidRPr="00B27412" w:rsidTr="00C4450A">
        <w:trPr>
          <w:trHeight w:val="21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609C" w:rsidRPr="00B27412" w:rsidTr="00C4450A">
        <w:trPr>
          <w:trHeight w:val="251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3609C" w:rsidRPr="00B27412" w:rsidTr="00C4450A">
        <w:trPr>
          <w:trHeight w:val="251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D45CB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6" w:type="dxa"/>
            <w:vAlign w:val="bottom"/>
          </w:tcPr>
          <w:p w:rsidR="0013609C" w:rsidRPr="00BD45CB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Align w:val="bottom"/>
          </w:tcPr>
          <w:p w:rsidR="0013609C" w:rsidRPr="00BD45CB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21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215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2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3609C" w:rsidRPr="00B27412" w:rsidTr="00C4450A">
        <w:trPr>
          <w:trHeight w:val="326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3609C" w:rsidRPr="00B27412" w:rsidTr="00C4450A">
        <w:trPr>
          <w:trHeight w:val="38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3609C" w:rsidRPr="00B27412" w:rsidTr="00C4450A">
        <w:trPr>
          <w:trHeight w:val="284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763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38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</w:tbl>
    <w:p w:rsidR="00BD45CB" w:rsidRDefault="00BD45CB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5CB" w:rsidRDefault="00BD45CB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5CB" w:rsidRDefault="00BD45CB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7AF" w:rsidRDefault="00F307AF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7AF" w:rsidRDefault="00F307AF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7AF" w:rsidRDefault="00F307AF" w:rsidP="0013609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Учебный план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E833F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833F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(пятидневная неделя)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B27412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B27412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1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10"/>
        </w:trPr>
        <w:tc>
          <w:tcPr>
            <w:tcW w:w="2659" w:type="dxa"/>
          </w:tcPr>
          <w:p w:rsidR="00C4450A" w:rsidRPr="00C4450A" w:rsidRDefault="00C4450A" w:rsidP="00E833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C4450A" w:rsidRPr="0013609C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13609C" w:rsidRPr="00C4450A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13609C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13609C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4450A" w:rsidRPr="00C4450A" w:rsidTr="00C4450A">
        <w:trPr>
          <w:trHeight w:val="31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1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E833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36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314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учебная нагрузка шестидневная учебная неделя</w:t>
            </w:r>
          </w:p>
        </w:tc>
        <w:tc>
          <w:tcPr>
            <w:tcW w:w="1736" w:type="dxa"/>
          </w:tcPr>
          <w:p w:rsidR="00C4450A" w:rsidRPr="00C4450A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29+6</w:t>
            </w:r>
          </w:p>
        </w:tc>
      </w:tr>
      <w:tr w:rsidR="00C4450A" w:rsidRPr="00C4450A" w:rsidTr="00C4450A">
        <w:trPr>
          <w:trHeight w:val="8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480"/>
        </w:trPr>
        <w:tc>
          <w:tcPr>
            <w:tcW w:w="5340" w:type="dxa"/>
            <w:gridSpan w:val="2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Pr="00C4450A" w:rsidRDefault="00AC363F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1360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360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450A" w:rsidRPr="00C4450A" w:rsidRDefault="00B27412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(пятидневная неделя)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B27412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r w:rsidR="00136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B27412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13609C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13609C" w:rsidRPr="0013609C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C4450A" w:rsidRPr="00C4450A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3609C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5B8F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30+6</w:t>
            </w:r>
          </w:p>
        </w:tc>
      </w:tr>
      <w:tr w:rsidR="00C4450A" w:rsidRPr="00C4450A" w:rsidTr="00617F63">
        <w:trPr>
          <w:trHeight w:val="825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617F63">
        <w:trPr>
          <w:trHeight w:val="480"/>
        </w:trPr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vAlign w:val="center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Pr="00C4450A" w:rsidRDefault="00617F63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10245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024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450A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0245F">
        <w:rPr>
          <w:rFonts w:ascii="Times New Roman" w:hAnsi="Times New Roman" w:cs="Times New Roman"/>
          <w:sz w:val="24"/>
          <w:szCs w:val="24"/>
          <w:lang w:eastAsia="ru-RU"/>
        </w:rPr>
        <w:t>пятидневная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неделя)</w:t>
      </w:r>
    </w:p>
    <w:tbl>
      <w:tblPr>
        <w:tblpPr w:leftFromText="180" w:rightFromText="180" w:vertAnchor="text" w:horzAnchor="margin" w:tblpXSpec="center" w:tblpY="12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617F63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617F63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61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61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B05B8F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B05B8F" w:rsidRPr="0013609C" w:rsidRDefault="00B05B8F" w:rsidP="00B05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C4450A" w:rsidRPr="00C4450A" w:rsidRDefault="00B05B8F" w:rsidP="00B05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5B8F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5B8F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B05B8F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617F63">
        <w:trPr>
          <w:trHeight w:val="40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617F63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C4450A" w:rsidRPr="00C4450A" w:rsidRDefault="00C4450A" w:rsidP="00871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B05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5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C4450A" w:rsidRPr="00C4450A" w:rsidTr="00C4450A">
        <w:trPr>
          <w:trHeight w:val="8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C4450A" w:rsidRPr="00C4450A" w:rsidRDefault="00C4450A" w:rsidP="00871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480"/>
        </w:trPr>
        <w:tc>
          <w:tcPr>
            <w:tcW w:w="5340" w:type="dxa"/>
            <w:gridSpan w:val="2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617F63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8" w:rsidRDefault="008A2188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8" w:rsidRDefault="008A2188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Default="00AC363F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Default="00AC363F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8A218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8A21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F63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A2188">
        <w:rPr>
          <w:rFonts w:ascii="Times New Roman" w:hAnsi="Times New Roman" w:cs="Times New Roman"/>
          <w:sz w:val="24"/>
          <w:szCs w:val="24"/>
          <w:lang w:eastAsia="ru-RU"/>
        </w:rPr>
        <w:t>пятидневная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неделя)</w:t>
      </w:r>
    </w:p>
    <w:tbl>
      <w:tblPr>
        <w:tblpPr w:leftFromText="180" w:rightFromText="180" w:vertAnchor="text" w:horzAnchor="margin" w:tblpXSpec="center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00"/>
      </w:tblGrid>
      <w:tr w:rsidR="00617F63" w:rsidRPr="00617F63" w:rsidTr="008A2188">
        <w:trPr>
          <w:cantSplit/>
        </w:trPr>
        <w:tc>
          <w:tcPr>
            <w:tcW w:w="2659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</w:t>
            </w:r>
            <w:proofErr w:type="spellEnd"/>
            <w:r w:rsidR="00617F63"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00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617F63" w:rsidRPr="00617F63" w:rsidTr="008A2188">
        <w:trPr>
          <w:cantSplit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617F63" w:rsidRPr="00617F63" w:rsidRDefault="00617F63" w:rsidP="006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8A2188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8A2188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8A2188" w:rsidRPr="0013609C" w:rsidRDefault="008A2188" w:rsidP="008A2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617F63" w:rsidRPr="00617F63" w:rsidRDefault="008A2188" w:rsidP="008A21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8A2188" w:rsidRPr="00617F63" w:rsidRDefault="008A2188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8A2188" w:rsidRPr="00617F63" w:rsidRDefault="008A2188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8A2188">
        <w:trPr>
          <w:trHeight w:val="32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617F63" w:rsidRPr="00617F63" w:rsidTr="008A2188">
        <w:trPr>
          <w:trHeight w:val="3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17F63" w:rsidRPr="00617F63" w:rsidRDefault="008A2188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0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617F63" w:rsidRPr="00617F63" w:rsidTr="008A2188">
        <w:trPr>
          <w:cantSplit/>
          <w:trHeight w:val="570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России. Всеобщая история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736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17F63"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8A2188">
        <w:trPr>
          <w:trHeight w:val="28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617F63" w:rsidRPr="00617F63" w:rsidRDefault="00617F63" w:rsidP="0087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71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 w:val="restart"/>
            <w:vAlign w:val="center"/>
          </w:tcPr>
          <w:p w:rsidR="00617F63" w:rsidRPr="00617F63" w:rsidRDefault="00617F63" w:rsidP="0087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71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+7</w:t>
            </w:r>
          </w:p>
        </w:tc>
      </w:tr>
      <w:tr w:rsidR="00617F63" w:rsidRPr="00617F63" w:rsidTr="008A2188">
        <w:trPr>
          <w:trHeight w:val="8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87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71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8A2188">
        <w:trPr>
          <w:trHeight w:val="480"/>
        </w:trPr>
        <w:tc>
          <w:tcPr>
            <w:tcW w:w="5340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100" w:type="dxa"/>
            <w:vAlign w:val="center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</w:tbl>
    <w:p w:rsidR="00617F63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Default="00C4450A" w:rsidP="00C4450A">
      <w:pPr>
        <w:rPr>
          <w:lang w:eastAsia="ru-RU"/>
        </w:rPr>
      </w:pPr>
    </w:p>
    <w:p w:rsidR="0087109A" w:rsidRDefault="0087109A" w:rsidP="00C4450A">
      <w:pPr>
        <w:rPr>
          <w:lang w:eastAsia="ru-RU"/>
        </w:rPr>
      </w:pPr>
    </w:p>
    <w:p w:rsidR="0087109A" w:rsidRDefault="0087109A" w:rsidP="00C4450A">
      <w:pPr>
        <w:rPr>
          <w:lang w:eastAsia="ru-RU"/>
        </w:rPr>
      </w:pPr>
    </w:p>
    <w:p w:rsidR="0087109A" w:rsidRPr="00C4450A" w:rsidRDefault="0087109A" w:rsidP="00C4450A">
      <w:pPr>
        <w:rPr>
          <w:lang w:eastAsia="ru-RU"/>
        </w:rPr>
      </w:pPr>
    </w:p>
    <w:p w:rsidR="00C4450A" w:rsidRPr="00C4450A" w:rsidRDefault="00C4450A" w:rsidP="00C4450A">
      <w:pPr>
        <w:rPr>
          <w:lang w:eastAsia="ru-RU"/>
        </w:rPr>
      </w:pP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617F6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120 г</w:t>
        </w:r>
      </w:smartTag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. Челябинска»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(шестидневная  неделя)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617F63" w:rsidRPr="00617F63" w:rsidTr="006E0859">
        <w:trPr>
          <w:cantSplit/>
        </w:trPr>
        <w:tc>
          <w:tcPr>
            <w:tcW w:w="2659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9 </w:t>
            </w:r>
            <w:proofErr w:type="spell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617F63" w:rsidRPr="00617F63" w:rsidTr="006E0859">
        <w:trPr>
          <w:cantSplit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617F63" w:rsidRPr="00617F63" w:rsidRDefault="00617F63" w:rsidP="006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E0859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17F63" w:rsidRPr="00617F63" w:rsidTr="006E0859">
        <w:trPr>
          <w:trHeight w:val="507"/>
        </w:trPr>
        <w:tc>
          <w:tcPr>
            <w:tcW w:w="2659" w:type="dxa"/>
          </w:tcPr>
          <w:p w:rsidR="00617F63" w:rsidRPr="00617F63" w:rsidRDefault="0087109A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87109A" w:rsidRPr="0013609C" w:rsidRDefault="0087109A" w:rsidP="0087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617F63" w:rsidRPr="00617F63" w:rsidRDefault="0087109A" w:rsidP="0087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E0859">
        <w:trPr>
          <w:trHeight w:val="32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617F63" w:rsidRPr="00617F63" w:rsidTr="006E0859">
        <w:trPr>
          <w:trHeight w:val="3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17F63" w:rsidRPr="00617F63" w:rsidRDefault="0087109A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736" w:type="dxa"/>
          </w:tcPr>
          <w:p w:rsidR="00617F63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17F63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617F63" w:rsidRPr="00617F63" w:rsidTr="006E0859">
        <w:trPr>
          <w:cantSplit/>
          <w:trHeight w:val="570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России. Всеобщая история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617F63" w:rsidRPr="00617F63" w:rsidRDefault="00617F63" w:rsidP="0024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243152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17F63"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E0859">
        <w:trPr>
          <w:trHeight w:val="28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36+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17F63" w:rsidRPr="00617F63" w:rsidTr="006E0859">
        <w:trPr>
          <w:trHeight w:val="8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E0859">
        <w:trPr>
          <w:trHeight w:val="480"/>
        </w:trPr>
        <w:tc>
          <w:tcPr>
            <w:tcW w:w="5340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</w:tbl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P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Объем домашних заданий в 5-х классах (по всем учебным предметам) должен быть </w:t>
      </w:r>
      <w:proofErr w:type="spellStart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таким</w:t>
      </w:r>
      <w:proofErr w:type="gramStart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,ч</w:t>
      </w:r>
      <w:proofErr w:type="gramEnd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тобы</w:t>
      </w:r>
      <w:proofErr w:type="spellEnd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 времени на его выполнение не превышали (в астрономических часах) -2 часа, в 6-х классах – 2,5 часа, в 7-х классах – 2, 5 часа, в 8- х классах – 2,5 часа; в 9-х классах </w:t>
      </w:r>
      <w:proofErr w:type="gramStart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–д</w:t>
      </w:r>
      <w:proofErr w:type="gramEnd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о 3,5 часа (Письмо Министерства образования и науки РФ от 18.06.2015 г. № НТ 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617F63" w:rsidRPr="00617F63" w:rsidRDefault="00617F63" w:rsidP="00617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17F63" w:rsidRPr="00617F63" w:rsidSect="00B27412">
      <w:pgSz w:w="11906" w:h="16838"/>
      <w:pgMar w:top="851" w:right="850" w:bottom="851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66" w:rsidRDefault="006A6366" w:rsidP="00B27412">
      <w:pPr>
        <w:spacing w:after="0" w:line="240" w:lineRule="auto"/>
      </w:pPr>
      <w:r>
        <w:separator/>
      </w:r>
    </w:p>
  </w:endnote>
  <w:endnote w:type="continuationSeparator" w:id="0">
    <w:p w:rsidR="006A6366" w:rsidRDefault="006A6366" w:rsidP="00B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66" w:rsidRDefault="006A6366" w:rsidP="00B27412">
      <w:pPr>
        <w:spacing w:after="0" w:line="240" w:lineRule="auto"/>
      </w:pPr>
      <w:r>
        <w:separator/>
      </w:r>
    </w:p>
  </w:footnote>
  <w:footnote w:type="continuationSeparator" w:id="0">
    <w:p w:rsidR="006A6366" w:rsidRDefault="006A6366" w:rsidP="00B2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54A"/>
    <w:multiLevelType w:val="hybridMultilevel"/>
    <w:tmpl w:val="E5EE8938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554CA"/>
    <w:multiLevelType w:val="hybridMultilevel"/>
    <w:tmpl w:val="DFDC9DC2"/>
    <w:lvl w:ilvl="0" w:tplc="F872D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A"/>
    <w:rsid w:val="0010245F"/>
    <w:rsid w:val="00120707"/>
    <w:rsid w:val="0013609C"/>
    <w:rsid w:val="00151789"/>
    <w:rsid w:val="00156D02"/>
    <w:rsid w:val="00176019"/>
    <w:rsid w:val="00243152"/>
    <w:rsid w:val="00243D28"/>
    <w:rsid w:val="003B69E9"/>
    <w:rsid w:val="003C1916"/>
    <w:rsid w:val="00470474"/>
    <w:rsid w:val="004D3D2C"/>
    <w:rsid w:val="004E4F56"/>
    <w:rsid w:val="004F2B18"/>
    <w:rsid w:val="005608AC"/>
    <w:rsid w:val="00576EB0"/>
    <w:rsid w:val="0058471C"/>
    <w:rsid w:val="00617F63"/>
    <w:rsid w:val="006212C1"/>
    <w:rsid w:val="006569F3"/>
    <w:rsid w:val="0067657E"/>
    <w:rsid w:val="006A6366"/>
    <w:rsid w:val="006E0859"/>
    <w:rsid w:val="00732F9C"/>
    <w:rsid w:val="007E6E9D"/>
    <w:rsid w:val="00814E63"/>
    <w:rsid w:val="0087109A"/>
    <w:rsid w:val="008A2188"/>
    <w:rsid w:val="008D6FAA"/>
    <w:rsid w:val="008F1740"/>
    <w:rsid w:val="00904A5D"/>
    <w:rsid w:val="00990AA4"/>
    <w:rsid w:val="009D33BD"/>
    <w:rsid w:val="00A55D7C"/>
    <w:rsid w:val="00A85BD9"/>
    <w:rsid w:val="00AC363F"/>
    <w:rsid w:val="00B05B8F"/>
    <w:rsid w:val="00B066AB"/>
    <w:rsid w:val="00B200DD"/>
    <w:rsid w:val="00B27412"/>
    <w:rsid w:val="00BD45CB"/>
    <w:rsid w:val="00BE2CFE"/>
    <w:rsid w:val="00C4450A"/>
    <w:rsid w:val="00CA0383"/>
    <w:rsid w:val="00CA3CB4"/>
    <w:rsid w:val="00D323AD"/>
    <w:rsid w:val="00D75967"/>
    <w:rsid w:val="00D92371"/>
    <w:rsid w:val="00DF5896"/>
    <w:rsid w:val="00E0554B"/>
    <w:rsid w:val="00E833F9"/>
    <w:rsid w:val="00EE291F"/>
    <w:rsid w:val="00F10FAF"/>
    <w:rsid w:val="00F307AF"/>
    <w:rsid w:val="00F42402"/>
    <w:rsid w:val="00F774E2"/>
    <w:rsid w:val="00F93D4D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412"/>
  </w:style>
  <w:style w:type="paragraph" w:styleId="a6">
    <w:name w:val="footer"/>
    <w:basedOn w:val="a"/>
    <w:link w:val="a7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412"/>
  </w:style>
  <w:style w:type="paragraph" w:styleId="a8">
    <w:name w:val="Balloon Text"/>
    <w:basedOn w:val="a"/>
    <w:link w:val="a9"/>
    <w:uiPriority w:val="99"/>
    <w:semiHidden/>
    <w:unhideWhenUsed/>
    <w:rsid w:val="007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9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412"/>
  </w:style>
  <w:style w:type="paragraph" w:styleId="a6">
    <w:name w:val="footer"/>
    <w:basedOn w:val="a"/>
    <w:link w:val="a7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412"/>
  </w:style>
  <w:style w:type="paragraph" w:styleId="a8">
    <w:name w:val="Balloon Text"/>
    <w:basedOn w:val="a"/>
    <w:link w:val="a9"/>
    <w:uiPriority w:val="99"/>
    <w:semiHidden/>
    <w:unhideWhenUsed/>
    <w:rsid w:val="007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9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A3D0-030B-45FD-A4C6-D6B70B12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cp:lastPrinted>2020-11-30T05:29:00Z</cp:lastPrinted>
  <dcterms:created xsi:type="dcterms:W3CDTF">2020-11-19T11:38:00Z</dcterms:created>
  <dcterms:modified xsi:type="dcterms:W3CDTF">2020-11-30T10:06:00Z</dcterms:modified>
</cp:coreProperties>
</file>