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2" w:rsidRDefault="00250100" w:rsidP="00DD577A">
      <w:pPr>
        <w:jc w:val="center"/>
        <w:rPr>
          <w:rFonts w:ascii="Times New Roman" w:eastAsia="Calibri" w:hAnsi="Times New Roman" w:cs="Times New Roman"/>
          <w:b/>
        </w:rPr>
      </w:pPr>
      <w:r w:rsidRPr="00250100">
        <w:rPr>
          <w:rFonts w:ascii="Times New Roman" w:eastAsia="Calibri" w:hAnsi="Times New Roman" w:cs="Times New Roman"/>
          <w:b/>
        </w:rPr>
        <w:t xml:space="preserve">2.Оценка </w:t>
      </w:r>
      <w:r w:rsidR="00D05EE2">
        <w:rPr>
          <w:rFonts w:ascii="Times New Roman" w:eastAsia="Calibri" w:hAnsi="Times New Roman" w:cs="Times New Roman"/>
          <w:b/>
        </w:rPr>
        <w:t>качества</w:t>
      </w:r>
      <w:r w:rsidRPr="00250100">
        <w:rPr>
          <w:rFonts w:ascii="Times New Roman" w:eastAsia="Calibri" w:hAnsi="Times New Roman" w:cs="Times New Roman"/>
          <w:b/>
        </w:rPr>
        <w:t xml:space="preserve"> основных образовательных програм</w:t>
      </w:r>
      <w:r w:rsidR="00D41D00">
        <w:rPr>
          <w:rFonts w:ascii="Times New Roman" w:eastAsia="Calibri" w:hAnsi="Times New Roman" w:cs="Times New Roman"/>
          <w:b/>
        </w:rPr>
        <w:t xml:space="preserve">м на уровне начального общего, </w:t>
      </w:r>
      <w:r w:rsidRPr="00250100">
        <w:rPr>
          <w:rFonts w:ascii="Times New Roman" w:eastAsia="Calibri" w:hAnsi="Times New Roman" w:cs="Times New Roman"/>
          <w:b/>
        </w:rPr>
        <w:t>основного общего</w:t>
      </w:r>
      <w:r w:rsidR="00D41D00">
        <w:rPr>
          <w:rFonts w:ascii="Times New Roman" w:eastAsia="Calibri" w:hAnsi="Times New Roman" w:cs="Times New Roman"/>
          <w:b/>
        </w:rPr>
        <w:t xml:space="preserve"> и среднего общего</w:t>
      </w:r>
      <w:r w:rsidRPr="00250100">
        <w:rPr>
          <w:rFonts w:ascii="Times New Roman" w:eastAsia="Calibri" w:hAnsi="Times New Roman" w:cs="Times New Roman"/>
          <w:b/>
        </w:rPr>
        <w:t xml:space="preserve"> образования</w:t>
      </w:r>
    </w:p>
    <w:tbl>
      <w:tblPr>
        <w:tblStyle w:val="a3"/>
        <w:tblpPr w:leftFromText="180" w:rightFromText="180" w:vertAnchor="text" w:horzAnchor="margin" w:tblpXSpec="center" w:tblpY="276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44"/>
        <w:gridCol w:w="1974"/>
        <w:gridCol w:w="2552"/>
        <w:gridCol w:w="2693"/>
        <w:gridCol w:w="1984"/>
        <w:gridCol w:w="1276"/>
        <w:gridCol w:w="1276"/>
        <w:gridCol w:w="2693"/>
      </w:tblGrid>
      <w:tr w:rsidR="00250100" w:rsidRPr="00250100" w:rsidTr="00DC6ED6">
        <w:tc>
          <w:tcPr>
            <w:tcW w:w="54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25010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5010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974" w:type="dxa"/>
          </w:tcPr>
          <w:p w:rsidR="00250100" w:rsidRPr="00250100" w:rsidRDefault="00250100" w:rsidP="002501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Объекты</w:t>
            </w:r>
          </w:p>
          <w:p w:rsidR="00250100" w:rsidRPr="00250100" w:rsidRDefault="00250100" w:rsidP="002501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мониторинга</w:t>
            </w:r>
          </w:p>
        </w:tc>
        <w:tc>
          <w:tcPr>
            <w:tcW w:w="2552" w:type="dxa"/>
          </w:tcPr>
          <w:p w:rsidR="00250100" w:rsidRPr="00250100" w:rsidRDefault="00250100" w:rsidP="002501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Нормативно-правовая база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4" w:type="dxa"/>
          </w:tcPr>
          <w:p w:rsidR="00250100" w:rsidRPr="00250100" w:rsidRDefault="00250100" w:rsidP="002501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Методы оценки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50100">
              <w:rPr>
                <w:rFonts w:ascii="Times New Roman" w:eastAsia="Calibri" w:hAnsi="Times New Roman" w:cs="Times New Roman"/>
                <w:b/>
              </w:rPr>
              <w:t>Ответст</w:t>
            </w:r>
            <w:proofErr w:type="spellEnd"/>
          </w:p>
          <w:p w:rsidR="00250100" w:rsidRPr="00250100" w:rsidRDefault="00250100" w:rsidP="002501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венные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Перечень управленческих действий</w:t>
            </w:r>
          </w:p>
        </w:tc>
      </w:tr>
      <w:tr w:rsidR="00250100" w:rsidRPr="00250100" w:rsidTr="00DC6ED6">
        <w:tc>
          <w:tcPr>
            <w:tcW w:w="14992" w:type="dxa"/>
            <w:gridSpan w:val="8"/>
          </w:tcPr>
          <w:p w:rsidR="00250100" w:rsidRPr="00250100" w:rsidRDefault="00250100" w:rsidP="00D05E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 xml:space="preserve">2.Оценка </w:t>
            </w:r>
            <w:r w:rsidR="00D05EE2">
              <w:rPr>
                <w:rFonts w:ascii="Times New Roman" w:eastAsia="Calibri" w:hAnsi="Times New Roman" w:cs="Times New Roman"/>
                <w:b/>
              </w:rPr>
              <w:t>качества</w:t>
            </w:r>
            <w:r w:rsidRPr="00250100">
              <w:rPr>
                <w:rFonts w:ascii="Times New Roman" w:eastAsia="Calibri" w:hAnsi="Times New Roman" w:cs="Times New Roman"/>
                <w:b/>
              </w:rPr>
              <w:t xml:space="preserve"> основных образовательных программ на уровне начального общего и основного общего образования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97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Реализация учебного плана и плана внеурочной деятельности</w:t>
            </w:r>
          </w:p>
        </w:tc>
        <w:tc>
          <w:tcPr>
            <w:tcW w:w="2552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Требования ФГОС к учебному плану и плану внеурочной деятельности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Соответствие требованиям ФГОС </w:t>
            </w:r>
            <w:r w:rsidRPr="00250100">
              <w:rPr>
                <w:rFonts w:ascii="Times New Roman" w:eastAsia="Calibri" w:hAnsi="Times New Roman" w:cs="Times New Roman"/>
              </w:rPr>
              <w:t xml:space="preserve"> к учебному плану и плану внеурочной деятельности</w:t>
            </w:r>
          </w:p>
        </w:tc>
        <w:tc>
          <w:tcPr>
            <w:tcW w:w="198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Заполнение карты проверки  учебного плана и плана внеурочной деятельности.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Анализ классных журналов и журналов внеурочной деятельности.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На начало учебного года.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По итогам учебного года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1.Решение о степени соответствия </w:t>
            </w:r>
            <w:r w:rsidRPr="00250100">
              <w:rPr>
                <w:rFonts w:ascii="Times New Roman" w:eastAsia="Calibri" w:hAnsi="Times New Roman" w:cs="Times New Roman"/>
              </w:rPr>
              <w:t xml:space="preserve"> учебного плана и плана внеурочной деятельности требованиям ФГОС.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 New Roman" w:eastAsia="Calibri" w:hAnsi="Times New Roman" w:cs="Times New Roman"/>
              </w:rPr>
              <w:t>2.Проведение корректировки тематического планирования.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97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Разработка и реализация календарного учебного графика</w:t>
            </w:r>
          </w:p>
        </w:tc>
        <w:tc>
          <w:tcPr>
            <w:tcW w:w="2552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Требования ФГОС к календарному учебному графику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Соответствие </w:t>
            </w:r>
            <w:r w:rsidRPr="00250100">
              <w:rPr>
                <w:rFonts w:ascii="Times New Roman" w:eastAsia="Calibri" w:hAnsi="Times New Roman" w:cs="Times New Roman"/>
              </w:rPr>
              <w:t xml:space="preserve"> требованиям ФГОС к календарному учебному графику</w:t>
            </w:r>
          </w:p>
        </w:tc>
        <w:tc>
          <w:tcPr>
            <w:tcW w:w="198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Заполнение карты проверки   календарного учебного графика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На начало учебного года.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1.Решение о соответствии требованиям ФГОС.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97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Реализация  рабочих программ учебных предметов, курсов внеурочной деятельности.</w:t>
            </w:r>
          </w:p>
        </w:tc>
        <w:tc>
          <w:tcPr>
            <w:tcW w:w="2552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Требования ФГОС к структуре рабочих программ учебных предметов, курсов внеурочной деятельности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Полнота реализации рабочих программ учебных предметов, курсов внеурочной деятельности</w:t>
            </w:r>
          </w:p>
        </w:tc>
        <w:tc>
          <w:tcPr>
            <w:tcW w:w="198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Заполнение карты проверки рабочих программ, классных журналов и журналов внеурочной деятельности на предмет прохождения программы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По итогам четверти, по итогам учебного года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1.Решения относительно: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- корректировки рабочих программ учебных предметов, курсов внеурочной деятельности.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2.Решения относительно участников образовательных отношений: 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учителей – проведение диагностики профессиональных затруднений, оказание методической поддержки.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197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Обеспеченность образовательной деятельности (урочной и </w:t>
            </w:r>
            <w:r w:rsidRPr="00250100">
              <w:rPr>
                <w:rFonts w:ascii="Times New Roman" w:eastAsia="Calibri" w:hAnsi="Times New Roman" w:cs="Times New Roman"/>
              </w:rPr>
              <w:lastRenderedPageBreak/>
              <w:t>внеурочной) учебными изданиями</w:t>
            </w:r>
          </w:p>
        </w:tc>
        <w:tc>
          <w:tcPr>
            <w:tcW w:w="2552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Федеральный перечень учебников.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Перечень организаций, осуществляющих </w:t>
            </w:r>
            <w:r w:rsidRPr="00250100">
              <w:rPr>
                <w:rFonts w:ascii="Times New Roman" w:eastAsia="Calibri" w:hAnsi="Times New Roman" w:cs="Times New Roman"/>
              </w:rPr>
              <w:lastRenderedPageBreak/>
              <w:t>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не менее одного учебника в печатной и (или) электронной форме или учебного пособия, </w:t>
            </w:r>
            <w:r w:rsidRPr="002501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и плана внеурочной деятельности основной образовательной программы начального общего образования</w:t>
            </w:r>
            <w:r w:rsidRPr="0025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Экспертиза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Педагог-</w:t>
            </w:r>
            <w:proofErr w:type="spellStart"/>
            <w:r w:rsidRPr="00250100">
              <w:rPr>
                <w:rFonts w:ascii="Times New Roman" w:eastAsia="Calibri" w:hAnsi="Times New Roman" w:cs="Times New Roman"/>
              </w:rPr>
              <w:t>библиоте</w:t>
            </w:r>
            <w:proofErr w:type="spellEnd"/>
            <w:r w:rsidRPr="00250100">
              <w:rPr>
                <w:rFonts w:ascii="Times New Roman" w:eastAsia="Calibri" w:hAnsi="Times New Roman" w:cs="Times New Roman"/>
              </w:rPr>
              <w:t>-карь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lastRenderedPageBreak/>
              <w:t xml:space="preserve">1.Формирование ежегодного заказа по обновлению фонда учебников и учебных </w:t>
            </w:r>
            <w:r w:rsidRPr="00250100">
              <w:rPr>
                <w:rFonts w:ascii="TimesNewRomanPSMT" w:eastAsia="Calibri" w:hAnsi="TimesNewRomanPSMT" w:cs="TimesNewRomanPSMT"/>
              </w:rPr>
              <w:lastRenderedPageBreak/>
              <w:t>пособий.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3. Информация для ежегодного отчета о результатах </w:t>
            </w:r>
            <w:proofErr w:type="spellStart"/>
            <w:r w:rsidRPr="00250100">
              <w:rPr>
                <w:rFonts w:ascii="TimesNewRomanPSMT" w:eastAsia="Calibri" w:hAnsi="TimesNewRomanPSMT" w:cs="TimesNewRomanPSMT"/>
              </w:rPr>
              <w:t>самообследования</w:t>
            </w:r>
            <w:proofErr w:type="spellEnd"/>
            <w:r w:rsidRPr="00250100">
              <w:rPr>
                <w:rFonts w:ascii="TimesNewRomanPSMT" w:eastAsia="Calibri" w:hAnsi="TimesNewRomanPSMT" w:cs="TimesNewRomanPSMT"/>
              </w:rPr>
              <w:t>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2.5</w:t>
            </w:r>
          </w:p>
        </w:tc>
        <w:tc>
          <w:tcPr>
            <w:tcW w:w="197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Реализация содержательного раздела ООП НОО «Программы формирования универсальных учебных действий» </w:t>
            </w:r>
          </w:p>
        </w:tc>
        <w:tc>
          <w:tcPr>
            <w:tcW w:w="2552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Требования ФГОС к структуре программы формирования УУД при получении начального общего образования.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Мониторинг эффективности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проведения уроков (курсов внеурочной деятельности)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</w:t>
            </w:r>
            <w:proofErr w:type="gramEnd"/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соответствии</w:t>
            </w:r>
            <w:proofErr w:type="gramEnd"/>
            <w:r w:rsidRPr="00250100">
              <w:rPr>
                <w:rFonts w:ascii="TimesNewRomanPSMT" w:eastAsia="Calibri" w:hAnsi="TimesNewRomanPSMT" w:cs="TimesNewRomanPSMT"/>
              </w:rPr>
              <w:t xml:space="preserve"> с требованиями ФГОС НОО</w:t>
            </w:r>
          </w:p>
        </w:tc>
        <w:tc>
          <w:tcPr>
            <w:tcW w:w="198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Наблюдение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1.Решение педагогического совета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относительно: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-корректировки рабочих программ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учебных предметов, курсов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внеурочной</w:t>
            </w:r>
            <w:proofErr w:type="gramEnd"/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деятельности;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-корректировки методов обучения,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воспитания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2. Представление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положительного</w:t>
            </w:r>
            <w:proofErr w:type="gramEnd"/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педагогического опыта через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открытые</w:t>
            </w:r>
            <w:proofErr w:type="gramEnd"/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уроки, занятия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внеурочной</w:t>
            </w:r>
            <w:proofErr w:type="gramEnd"/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деятельностью.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197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Реализация  содержательного раздела ООП ООО «Программы развития универсальных </w:t>
            </w:r>
            <w:r w:rsidRPr="00250100">
              <w:rPr>
                <w:rFonts w:ascii="Times New Roman" w:eastAsia="Calibri" w:hAnsi="Times New Roman" w:cs="Times New Roman"/>
              </w:rPr>
              <w:lastRenderedPageBreak/>
              <w:t>учебных действий при получении основного общего образования»</w:t>
            </w:r>
          </w:p>
        </w:tc>
        <w:tc>
          <w:tcPr>
            <w:tcW w:w="2552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Требования ФГОС к структуре программы развития  УУД при получении основного общего образования.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Мониторинг эффективности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проведения уроков (курсов внеурочной деятельности)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</w:t>
            </w:r>
            <w:proofErr w:type="gramEnd"/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соответствии</w:t>
            </w:r>
            <w:proofErr w:type="gramEnd"/>
            <w:r w:rsidRPr="00250100">
              <w:rPr>
                <w:rFonts w:ascii="TimesNewRomanPSMT" w:eastAsia="Calibri" w:hAnsi="TimesNewRomanPSMT" w:cs="TimesNewRomanPSMT"/>
              </w:rPr>
              <w:t xml:space="preserve"> с </w:t>
            </w:r>
            <w:r w:rsidRPr="00250100">
              <w:rPr>
                <w:rFonts w:ascii="TimesNewRomanPSMT" w:eastAsia="Calibri" w:hAnsi="TimesNewRomanPSMT" w:cs="TimesNewRomanPSMT"/>
              </w:rPr>
              <w:lastRenderedPageBreak/>
              <w:t>требованиями ФГОС ООО</w:t>
            </w:r>
          </w:p>
        </w:tc>
        <w:tc>
          <w:tcPr>
            <w:tcW w:w="198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Наблюдение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1.Решение педагогического совета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относительно: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-корректировки рабочих программ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учебных предметов, </w:t>
            </w:r>
            <w:r w:rsidRPr="00250100">
              <w:rPr>
                <w:rFonts w:ascii="TimesNewRomanPSMT" w:eastAsia="Calibri" w:hAnsi="TimesNewRomanPSMT" w:cs="TimesNewRomanPSMT"/>
              </w:rPr>
              <w:lastRenderedPageBreak/>
              <w:t xml:space="preserve">курсов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внеурочной</w:t>
            </w:r>
            <w:proofErr w:type="gramEnd"/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деятельности;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-корректировки методов обучения,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воспитания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2. Представление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положительного</w:t>
            </w:r>
            <w:proofErr w:type="gramEnd"/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педагогического опыта через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открытые</w:t>
            </w:r>
            <w:proofErr w:type="gramEnd"/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уроки, занятия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внеурочной</w:t>
            </w:r>
            <w:proofErr w:type="gramEnd"/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деятельностью.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2.7</w:t>
            </w:r>
          </w:p>
        </w:tc>
        <w:tc>
          <w:tcPr>
            <w:tcW w:w="197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Реализация содержательного раздела ООП НОО: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- «Программа духовно-нравственного развития, воспитания </w:t>
            </w:r>
            <w:proofErr w:type="gramStart"/>
            <w:r w:rsidRPr="0025010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50100">
              <w:rPr>
                <w:rFonts w:ascii="Times New Roman" w:eastAsia="Calibri" w:hAnsi="Times New Roman" w:cs="Times New Roman"/>
              </w:rPr>
              <w:t xml:space="preserve">  при  получении  начального общего образования», 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-«Программа формирования экологической культуры, здорового и безопасного образа жизни»,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- «Программа коррекционной работы»</w:t>
            </w:r>
          </w:p>
        </w:tc>
        <w:tc>
          <w:tcPr>
            <w:tcW w:w="2552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Требования ФГОС к структуре  соответствующей программы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Полнота  реализации программ</w:t>
            </w:r>
          </w:p>
        </w:tc>
        <w:tc>
          <w:tcPr>
            <w:tcW w:w="198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Наблюдение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1.Решения относительно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корректировки  соответствующей программы.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2. Обобщение и представление положительного педагогического опыта по реализации соответствующей программы.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197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Реализация содержательного раздела ООП ООО: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 xml:space="preserve">- «Программа воспитания и социализации </w:t>
            </w:r>
            <w:proofErr w:type="gramStart"/>
            <w:r w:rsidRPr="0025010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50100">
              <w:rPr>
                <w:rFonts w:ascii="Times New Roman" w:eastAsia="Calibri" w:hAnsi="Times New Roman" w:cs="Times New Roman"/>
              </w:rPr>
              <w:t>»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-«Программа коррекционной работы»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Требования ФГОС к структуре  соответствующей программы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Полнота  реализации программ</w:t>
            </w:r>
          </w:p>
        </w:tc>
        <w:tc>
          <w:tcPr>
            <w:tcW w:w="1984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Наблюдение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</w:tcPr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1.Решения относительно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корректировки  соответствующей программы.</w:t>
            </w:r>
          </w:p>
          <w:p w:rsidR="00250100" w:rsidRPr="00250100" w:rsidRDefault="00250100" w:rsidP="002501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NewRomanPSMT" w:eastAsia="Calibri" w:hAnsi="TimesNewRomanPSMT" w:cs="TimesNewRomanPSMT"/>
              </w:rPr>
              <w:lastRenderedPageBreak/>
              <w:t>2. Обобщение и представление положительного педагогического опыта по реализации соответствующей программы.</w:t>
            </w:r>
          </w:p>
          <w:p w:rsidR="00250100" w:rsidRPr="00250100" w:rsidRDefault="00250100" w:rsidP="0025010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50100" w:rsidRDefault="00250100"/>
    <w:p w:rsidR="00250100" w:rsidRDefault="00250100" w:rsidP="00DD577A">
      <w:pPr>
        <w:jc w:val="center"/>
      </w:pPr>
    </w:p>
    <w:tbl>
      <w:tblPr>
        <w:tblStyle w:val="a3"/>
        <w:tblpPr w:leftFromText="180" w:rightFromText="180" w:vertAnchor="text" w:horzAnchor="margin" w:tblpXSpec="center" w:tblpY="276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44"/>
        <w:gridCol w:w="1974"/>
        <w:gridCol w:w="2552"/>
        <w:gridCol w:w="2693"/>
        <w:gridCol w:w="1984"/>
        <w:gridCol w:w="1276"/>
        <w:gridCol w:w="1276"/>
        <w:gridCol w:w="2693"/>
      </w:tblGrid>
      <w:tr w:rsidR="00250100" w:rsidRPr="00250100" w:rsidTr="00DC6ED6">
        <w:tc>
          <w:tcPr>
            <w:tcW w:w="54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25010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5010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974" w:type="dxa"/>
          </w:tcPr>
          <w:p w:rsidR="00250100" w:rsidRPr="00250100" w:rsidRDefault="00250100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Объекты</w:t>
            </w:r>
          </w:p>
          <w:p w:rsidR="00250100" w:rsidRPr="00250100" w:rsidRDefault="00250100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мониторинга</w:t>
            </w:r>
          </w:p>
        </w:tc>
        <w:tc>
          <w:tcPr>
            <w:tcW w:w="2552" w:type="dxa"/>
          </w:tcPr>
          <w:p w:rsidR="00250100" w:rsidRPr="00250100" w:rsidRDefault="00250100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Нормативно-правовая база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4" w:type="dxa"/>
          </w:tcPr>
          <w:p w:rsidR="00250100" w:rsidRPr="00250100" w:rsidRDefault="00250100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Методы оценки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50100">
              <w:rPr>
                <w:rFonts w:ascii="Times New Roman" w:eastAsia="Calibri" w:hAnsi="Times New Roman" w:cs="Times New Roman"/>
                <w:b/>
              </w:rPr>
              <w:t>Ответст</w:t>
            </w:r>
            <w:proofErr w:type="spellEnd"/>
          </w:p>
          <w:p w:rsidR="00250100" w:rsidRPr="00250100" w:rsidRDefault="00250100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венные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>Перечень управленческих действий</w:t>
            </w:r>
          </w:p>
        </w:tc>
      </w:tr>
      <w:tr w:rsidR="00250100" w:rsidRPr="00250100" w:rsidTr="00DC6ED6">
        <w:tc>
          <w:tcPr>
            <w:tcW w:w="14992" w:type="dxa"/>
            <w:gridSpan w:val="8"/>
          </w:tcPr>
          <w:p w:rsidR="00250100" w:rsidRPr="00250100" w:rsidRDefault="00250100" w:rsidP="00D05E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100">
              <w:rPr>
                <w:rFonts w:ascii="Times New Roman" w:eastAsia="Calibri" w:hAnsi="Times New Roman" w:cs="Times New Roman"/>
                <w:b/>
              </w:rPr>
              <w:t xml:space="preserve">2.Оценка </w:t>
            </w:r>
            <w:r w:rsidR="00D05EE2">
              <w:rPr>
                <w:rFonts w:ascii="Times New Roman" w:eastAsia="Calibri" w:hAnsi="Times New Roman" w:cs="Times New Roman"/>
                <w:b/>
              </w:rPr>
              <w:t>качества</w:t>
            </w:r>
            <w:bookmarkStart w:id="0" w:name="_GoBack"/>
            <w:bookmarkEnd w:id="0"/>
            <w:r w:rsidRPr="00250100">
              <w:rPr>
                <w:rFonts w:ascii="Times New Roman" w:eastAsia="Calibri" w:hAnsi="Times New Roman" w:cs="Times New Roman"/>
                <w:b/>
              </w:rPr>
              <w:t xml:space="preserve"> основн</w:t>
            </w:r>
            <w:r>
              <w:rPr>
                <w:rFonts w:ascii="Times New Roman" w:eastAsia="Calibri" w:hAnsi="Times New Roman" w:cs="Times New Roman"/>
                <w:b/>
              </w:rPr>
              <w:t>ой</w:t>
            </w:r>
            <w:r w:rsidRPr="00250100">
              <w:rPr>
                <w:rFonts w:ascii="Times New Roman" w:eastAsia="Calibri" w:hAnsi="Times New Roman" w:cs="Times New Roman"/>
                <w:b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b/>
              </w:rPr>
              <w:t>ой</w:t>
            </w:r>
            <w:r w:rsidRPr="00250100">
              <w:rPr>
                <w:rFonts w:ascii="Times New Roman" w:eastAsia="Calibri" w:hAnsi="Times New Roman" w:cs="Times New Roman"/>
                <w:b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/>
              </w:rPr>
              <w:t>ы</w:t>
            </w:r>
            <w:r w:rsidRPr="00250100">
              <w:rPr>
                <w:rFonts w:ascii="Times New Roman" w:eastAsia="Calibri" w:hAnsi="Times New Roman" w:cs="Times New Roman"/>
                <w:b/>
              </w:rPr>
              <w:t xml:space="preserve"> на уровне </w:t>
            </w:r>
            <w:r>
              <w:rPr>
                <w:rFonts w:ascii="Times New Roman" w:eastAsia="Calibri" w:hAnsi="Times New Roman" w:cs="Times New Roman"/>
                <w:b/>
              </w:rPr>
              <w:t>среднего</w:t>
            </w:r>
            <w:r w:rsidRPr="00250100">
              <w:rPr>
                <w:rFonts w:ascii="Times New Roman" w:eastAsia="Calibri" w:hAnsi="Times New Roman" w:cs="Times New Roman"/>
                <w:b/>
              </w:rPr>
              <w:t xml:space="preserve"> общего образования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97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Реализация учебного плана и плана внеурочной деятельности</w:t>
            </w:r>
          </w:p>
        </w:tc>
        <w:tc>
          <w:tcPr>
            <w:tcW w:w="2552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Требования ФГОС к учебному плану и плану внеурочной деятельности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Соответствие требованиям ФГОС </w:t>
            </w:r>
            <w:r w:rsidRPr="00250100">
              <w:rPr>
                <w:rFonts w:ascii="Times New Roman" w:eastAsia="Calibri" w:hAnsi="Times New Roman" w:cs="Times New Roman"/>
              </w:rPr>
              <w:t xml:space="preserve"> к учебному плану и плану внеурочной деятельности</w:t>
            </w:r>
          </w:p>
        </w:tc>
        <w:tc>
          <w:tcPr>
            <w:tcW w:w="198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Заполнение карты проверки  учебного плана и плана внеурочной деятельности.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Анализ классных журналов и журналов внеурочной деятельности.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На начало учебного года.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По итогам учебного года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1.Решение о степени соответствия </w:t>
            </w:r>
            <w:r w:rsidRPr="00250100">
              <w:rPr>
                <w:rFonts w:ascii="Times New Roman" w:eastAsia="Calibri" w:hAnsi="Times New Roman" w:cs="Times New Roman"/>
              </w:rPr>
              <w:t xml:space="preserve"> учебного плана и плана внеурочной деятельности требованиям ФГОС.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 New Roman" w:eastAsia="Calibri" w:hAnsi="Times New Roman" w:cs="Times New Roman"/>
              </w:rPr>
              <w:t>2.Проведение корректировки тематического планирования.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97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Разработка и реализация календарного учебного графика</w:t>
            </w:r>
          </w:p>
        </w:tc>
        <w:tc>
          <w:tcPr>
            <w:tcW w:w="2552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Требования ФГОС к календарному учебному графику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Соответствие </w:t>
            </w:r>
            <w:r w:rsidRPr="00250100">
              <w:rPr>
                <w:rFonts w:ascii="Times New Roman" w:eastAsia="Calibri" w:hAnsi="Times New Roman" w:cs="Times New Roman"/>
              </w:rPr>
              <w:t xml:space="preserve"> требованиям ФГОС к календарному учебному графику</w:t>
            </w:r>
          </w:p>
        </w:tc>
        <w:tc>
          <w:tcPr>
            <w:tcW w:w="198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Заполнение карты проверки   календарного учебного графика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На начало учебного года.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1.Решение о соответствии требованиям ФГОС.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97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Реализация  рабочих программ учебных предметов, курсов внеурочной деятельности.</w:t>
            </w:r>
          </w:p>
        </w:tc>
        <w:tc>
          <w:tcPr>
            <w:tcW w:w="2552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Требования ФГОС к структуре рабочих программ учебных предметов, курсов внеурочной деятельности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Полнота реализации рабочих программ учебных предметов, курсов внеурочной деятельности</w:t>
            </w:r>
          </w:p>
        </w:tc>
        <w:tc>
          <w:tcPr>
            <w:tcW w:w="198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Заполнение карты проверки рабочих программ, классных журналов и журналов внеурочной деятельности на </w:t>
            </w:r>
            <w:r w:rsidRPr="00250100">
              <w:rPr>
                <w:rFonts w:ascii="Times New Roman" w:eastAsia="Calibri" w:hAnsi="Times New Roman" w:cs="Times New Roman"/>
              </w:rPr>
              <w:lastRenderedPageBreak/>
              <w:t>предмет прохождения программы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По итогам четверти, по итогам учебного года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1.Решения относительно: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- корректировки рабочих программ учебных предметов, курсов внеурочной деятельности.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2.Решения относительно участников образовательных </w:t>
            </w:r>
            <w:r w:rsidRPr="00250100">
              <w:rPr>
                <w:rFonts w:ascii="Times New Roman" w:eastAsia="Calibri" w:hAnsi="Times New Roman" w:cs="Times New Roman"/>
              </w:rPr>
              <w:lastRenderedPageBreak/>
              <w:t xml:space="preserve">отношений: 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учителей – проведение диагностики профессиональных затруднений, оказание методической поддержки.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2.4</w:t>
            </w:r>
          </w:p>
        </w:tc>
        <w:tc>
          <w:tcPr>
            <w:tcW w:w="197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Обеспеченность образовательной деятельности (урочной и внеурочной) учебными изданиями</w:t>
            </w:r>
          </w:p>
        </w:tc>
        <w:tc>
          <w:tcPr>
            <w:tcW w:w="2552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Федеральный перечень учебников.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00">
              <w:rPr>
                <w:rFonts w:ascii="Times New Roman" w:eastAsia="Times New Roman" w:hAnsi="Times New Roman" w:cs="Times New Roman"/>
                <w:lang w:eastAsia="ru-RU"/>
              </w:rPr>
              <w:t>Наличие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и плана внеурочной деятельности основной образовательной программы начального общего образования</w:t>
            </w:r>
            <w:r w:rsidRPr="0025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Экспертиза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Два раза в год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Педагог-</w:t>
            </w:r>
            <w:proofErr w:type="spellStart"/>
            <w:r w:rsidRPr="00250100">
              <w:rPr>
                <w:rFonts w:ascii="Times New Roman" w:eastAsia="Calibri" w:hAnsi="Times New Roman" w:cs="Times New Roman"/>
              </w:rPr>
              <w:t>библиоте</w:t>
            </w:r>
            <w:proofErr w:type="spellEnd"/>
            <w:r w:rsidRPr="00250100">
              <w:rPr>
                <w:rFonts w:ascii="Times New Roman" w:eastAsia="Calibri" w:hAnsi="Times New Roman" w:cs="Times New Roman"/>
              </w:rPr>
              <w:t>-карь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1.Формирование ежегодного заказа по обновлению фонда учебников и учебных пособий.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3. Информация для ежегодного отчета о результатах </w:t>
            </w:r>
            <w:proofErr w:type="spellStart"/>
            <w:r w:rsidRPr="00250100">
              <w:rPr>
                <w:rFonts w:ascii="TimesNewRomanPSMT" w:eastAsia="Calibri" w:hAnsi="TimesNewRomanPSMT" w:cs="TimesNewRomanPSMT"/>
              </w:rPr>
              <w:t>самообследования</w:t>
            </w:r>
            <w:proofErr w:type="spellEnd"/>
            <w:r w:rsidRPr="00250100">
              <w:rPr>
                <w:rFonts w:ascii="TimesNewRomanPSMT" w:eastAsia="Calibri" w:hAnsi="TimesNewRomanPSMT" w:cs="TimesNewRomanPSMT"/>
              </w:rPr>
              <w:t>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97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Реализация содержательного раздела ООП НОО «Программы формирования универсальных учебных действий» </w:t>
            </w:r>
          </w:p>
        </w:tc>
        <w:tc>
          <w:tcPr>
            <w:tcW w:w="2552" w:type="dxa"/>
          </w:tcPr>
          <w:p w:rsidR="00250100" w:rsidRPr="00250100" w:rsidRDefault="00250100" w:rsidP="00DD577A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Требования ФГОС к структуре программы формирования УУД при получении </w:t>
            </w:r>
            <w:r w:rsidR="00DD577A">
              <w:rPr>
                <w:rFonts w:ascii="Times New Roman" w:eastAsia="Calibri" w:hAnsi="Times New Roman" w:cs="Times New Roman"/>
              </w:rPr>
              <w:t>среднего</w:t>
            </w:r>
            <w:r w:rsidRPr="00250100">
              <w:rPr>
                <w:rFonts w:ascii="Times New Roman" w:eastAsia="Calibri" w:hAnsi="Times New Roman" w:cs="Times New Roman"/>
              </w:rPr>
              <w:t xml:space="preserve"> общего образования.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Мониторинг эффективности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проведения уроков (курсов внеурочной деятельности)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</w:t>
            </w:r>
            <w:proofErr w:type="gramEnd"/>
          </w:p>
          <w:p w:rsidR="00250100" w:rsidRPr="00250100" w:rsidRDefault="00250100" w:rsidP="00DD577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соответствии</w:t>
            </w:r>
            <w:proofErr w:type="gramEnd"/>
            <w:r w:rsidRPr="00250100">
              <w:rPr>
                <w:rFonts w:ascii="TimesNewRomanPSMT" w:eastAsia="Calibri" w:hAnsi="TimesNewRomanPSMT" w:cs="TimesNewRomanPSMT"/>
              </w:rPr>
              <w:t xml:space="preserve"> с требованиями ФГОС </w:t>
            </w:r>
            <w:r w:rsidR="00DD577A">
              <w:rPr>
                <w:rFonts w:ascii="TimesNewRomanPSMT" w:eastAsia="Calibri" w:hAnsi="TimesNewRomanPSMT" w:cs="TimesNewRomanPSMT"/>
              </w:rPr>
              <w:t>С</w:t>
            </w:r>
            <w:r w:rsidRPr="00250100">
              <w:rPr>
                <w:rFonts w:ascii="TimesNewRomanPSMT" w:eastAsia="Calibri" w:hAnsi="TimesNewRomanPSMT" w:cs="TimesNewRomanPSMT"/>
              </w:rPr>
              <w:t>ОО</w:t>
            </w:r>
          </w:p>
        </w:tc>
        <w:tc>
          <w:tcPr>
            <w:tcW w:w="198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Наблюдение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1.Решение педагогического совета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относительно: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-корректировки рабочих программ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учебных предметов, курсов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внеурочной</w:t>
            </w:r>
            <w:proofErr w:type="gramEnd"/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деятельности;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-корректировки методов обучения,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воспитания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2. Представление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положительного</w:t>
            </w:r>
            <w:proofErr w:type="gramEnd"/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педагогического опыта </w:t>
            </w:r>
            <w:r w:rsidRPr="00250100">
              <w:rPr>
                <w:rFonts w:ascii="TimesNewRomanPSMT" w:eastAsia="Calibri" w:hAnsi="TimesNewRomanPSMT" w:cs="TimesNewRomanPSMT"/>
              </w:rPr>
              <w:lastRenderedPageBreak/>
              <w:t xml:space="preserve">через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открытые</w:t>
            </w:r>
            <w:proofErr w:type="gramEnd"/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уроки, занятия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внеурочной</w:t>
            </w:r>
            <w:proofErr w:type="gramEnd"/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деятельностью.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lastRenderedPageBreak/>
              <w:t>2.6</w:t>
            </w:r>
          </w:p>
        </w:tc>
        <w:tc>
          <w:tcPr>
            <w:tcW w:w="1974" w:type="dxa"/>
          </w:tcPr>
          <w:p w:rsidR="00250100" w:rsidRPr="00250100" w:rsidRDefault="00250100" w:rsidP="00DD577A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Реализация  содержательного раздела ООП </w:t>
            </w:r>
            <w:r w:rsidR="00DD577A">
              <w:rPr>
                <w:rFonts w:ascii="Times New Roman" w:eastAsia="Calibri" w:hAnsi="Times New Roman" w:cs="Times New Roman"/>
              </w:rPr>
              <w:t>С</w:t>
            </w:r>
            <w:r w:rsidRPr="00250100">
              <w:rPr>
                <w:rFonts w:ascii="Times New Roman" w:eastAsia="Calibri" w:hAnsi="Times New Roman" w:cs="Times New Roman"/>
              </w:rPr>
              <w:t>ОО «Программы развития универсальных учебных действий при получении основного общего образования»</w:t>
            </w:r>
          </w:p>
        </w:tc>
        <w:tc>
          <w:tcPr>
            <w:tcW w:w="2552" w:type="dxa"/>
          </w:tcPr>
          <w:p w:rsidR="00250100" w:rsidRPr="00250100" w:rsidRDefault="00250100" w:rsidP="00DD577A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Требования ФГОС к структуре программы развития  УУД при получении </w:t>
            </w:r>
            <w:r w:rsidR="00DD577A">
              <w:rPr>
                <w:rFonts w:ascii="Times New Roman" w:eastAsia="Calibri" w:hAnsi="Times New Roman" w:cs="Times New Roman"/>
              </w:rPr>
              <w:t>среднего</w:t>
            </w:r>
            <w:r w:rsidRPr="00250100">
              <w:rPr>
                <w:rFonts w:ascii="Times New Roman" w:eastAsia="Calibri" w:hAnsi="Times New Roman" w:cs="Times New Roman"/>
              </w:rPr>
              <w:t xml:space="preserve"> общего образования.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Мониторинг эффективности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проведения уроков (курсов внеурочной деятельности)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</w:t>
            </w:r>
            <w:proofErr w:type="gramEnd"/>
          </w:p>
          <w:p w:rsidR="00250100" w:rsidRPr="00250100" w:rsidRDefault="00250100" w:rsidP="00DD577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соответствии</w:t>
            </w:r>
            <w:proofErr w:type="gramEnd"/>
            <w:r w:rsidRPr="00250100">
              <w:rPr>
                <w:rFonts w:ascii="TimesNewRomanPSMT" w:eastAsia="Calibri" w:hAnsi="TimesNewRomanPSMT" w:cs="TimesNewRomanPSMT"/>
              </w:rPr>
              <w:t xml:space="preserve"> с требованиями ФГОС </w:t>
            </w:r>
            <w:r w:rsidR="00DD577A">
              <w:rPr>
                <w:rFonts w:ascii="TimesNewRomanPSMT" w:eastAsia="Calibri" w:hAnsi="TimesNewRomanPSMT" w:cs="TimesNewRomanPSMT"/>
              </w:rPr>
              <w:t>С</w:t>
            </w:r>
            <w:r w:rsidRPr="00250100">
              <w:rPr>
                <w:rFonts w:ascii="TimesNewRomanPSMT" w:eastAsia="Calibri" w:hAnsi="TimesNewRomanPSMT" w:cs="TimesNewRomanPSMT"/>
              </w:rPr>
              <w:t>ОО</w:t>
            </w:r>
          </w:p>
        </w:tc>
        <w:tc>
          <w:tcPr>
            <w:tcW w:w="198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Наблюдение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1.Решение педагогического совета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относительно: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-корректировки рабочих программ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учебных предметов, курсов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внеурочной</w:t>
            </w:r>
            <w:proofErr w:type="gramEnd"/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деятельности;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-корректировки методов обучения,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воспитания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2. Представление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положительного</w:t>
            </w:r>
            <w:proofErr w:type="gramEnd"/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педагогического опыта через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открытые</w:t>
            </w:r>
            <w:proofErr w:type="gramEnd"/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 xml:space="preserve">уроки, занятия </w:t>
            </w:r>
            <w:proofErr w:type="gramStart"/>
            <w:r w:rsidRPr="00250100">
              <w:rPr>
                <w:rFonts w:ascii="TimesNewRomanPSMT" w:eastAsia="Calibri" w:hAnsi="TimesNewRomanPSMT" w:cs="TimesNewRomanPSMT"/>
              </w:rPr>
              <w:t>внеурочной</w:t>
            </w:r>
            <w:proofErr w:type="gramEnd"/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деятельностью.</w:t>
            </w:r>
          </w:p>
        </w:tc>
      </w:tr>
      <w:tr w:rsidR="00250100" w:rsidRPr="00250100" w:rsidTr="00DC6ED6">
        <w:tc>
          <w:tcPr>
            <w:tcW w:w="54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197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Реализация содержательного раздела ООП </w:t>
            </w:r>
            <w:r w:rsidR="00DD577A">
              <w:rPr>
                <w:rFonts w:ascii="Times New Roman" w:eastAsia="Calibri" w:hAnsi="Times New Roman" w:cs="Times New Roman"/>
              </w:rPr>
              <w:t>С</w:t>
            </w:r>
            <w:r w:rsidRPr="00250100">
              <w:rPr>
                <w:rFonts w:ascii="Times New Roman" w:eastAsia="Calibri" w:hAnsi="Times New Roman" w:cs="Times New Roman"/>
              </w:rPr>
              <w:t>ОО: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 xml:space="preserve">- «Программа </w:t>
            </w:r>
            <w:r w:rsidR="00DD577A">
              <w:rPr>
                <w:rFonts w:ascii="Times New Roman" w:eastAsia="Calibri" w:hAnsi="Times New Roman" w:cs="Times New Roman"/>
              </w:rPr>
              <w:t>воспитания и социализации</w:t>
            </w:r>
            <w:r w:rsidRPr="00250100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- «Программа коррекционной работы»</w:t>
            </w:r>
          </w:p>
        </w:tc>
        <w:tc>
          <w:tcPr>
            <w:tcW w:w="2552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Требования ФГОС к структуре  соответствующей программы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Полнота  реализации программ</w:t>
            </w:r>
          </w:p>
        </w:tc>
        <w:tc>
          <w:tcPr>
            <w:tcW w:w="1984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Наблюдение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276" w:type="dxa"/>
          </w:tcPr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2693" w:type="dxa"/>
          </w:tcPr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1.Решения относительно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корректировки  соответствующей программы.</w:t>
            </w:r>
          </w:p>
          <w:p w:rsidR="00250100" w:rsidRPr="00250100" w:rsidRDefault="00250100" w:rsidP="00DC6E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50100">
              <w:rPr>
                <w:rFonts w:ascii="TimesNewRomanPSMT" w:eastAsia="Calibri" w:hAnsi="TimesNewRomanPSMT" w:cs="TimesNewRomanPSMT"/>
              </w:rPr>
              <w:t>2. Обобщение и представление положительного педагогического опыта по реализации соответствующей программы.</w:t>
            </w:r>
          </w:p>
          <w:p w:rsidR="00250100" w:rsidRPr="00250100" w:rsidRDefault="00250100" w:rsidP="00DC6ED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50100" w:rsidRDefault="00250100"/>
    <w:p w:rsidR="00250100" w:rsidRDefault="00250100"/>
    <w:p w:rsidR="00250100" w:rsidRDefault="00250100"/>
    <w:sectPr w:rsidR="00250100" w:rsidSect="00250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00"/>
    <w:rsid w:val="00160E0B"/>
    <w:rsid w:val="00250100"/>
    <w:rsid w:val="00C763C7"/>
    <w:rsid w:val="00D05EE2"/>
    <w:rsid w:val="00D41D00"/>
    <w:rsid w:val="00D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2021-04-27T10:27:00Z</dcterms:created>
  <dcterms:modified xsi:type="dcterms:W3CDTF">2021-04-27T10:27:00Z</dcterms:modified>
</cp:coreProperties>
</file>