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2" w:rsidRDefault="002857AC" w:rsidP="002857AC">
      <w:pPr>
        <w:jc w:val="center"/>
        <w:rPr>
          <w:rFonts w:ascii="Times New Roman" w:eastAsia="Calibri" w:hAnsi="Times New Roman" w:cs="Times New Roman"/>
          <w:b/>
        </w:rPr>
      </w:pPr>
      <w:r w:rsidRPr="002857AC">
        <w:rPr>
          <w:rFonts w:ascii="TimesNewRomanPSMT" w:eastAsia="Calibri" w:hAnsi="TimesNewRomanPSMT" w:cs="TimesNewRomanPSMT"/>
          <w:b/>
        </w:rPr>
        <w:t>3.Оценка условий, обеспечивающих образовательную деятельность</w:t>
      </w:r>
      <w:r>
        <w:rPr>
          <w:rFonts w:ascii="Times New Roman" w:eastAsia="Calibri" w:hAnsi="Times New Roman" w:cs="Times New Roman"/>
          <w:b/>
        </w:rPr>
        <w:t xml:space="preserve"> на уровне начального общего, </w:t>
      </w:r>
      <w:r w:rsidRPr="002857AC">
        <w:rPr>
          <w:rFonts w:ascii="Times New Roman" w:eastAsia="Calibri" w:hAnsi="Times New Roman" w:cs="Times New Roman"/>
          <w:b/>
        </w:rPr>
        <w:t xml:space="preserve">основного общего </w:t>
      </w:r>
      <w:r>
        <w:rPr>
          <w:rFonts w:ascii="Times New Roman" w:eastAsia="Calibri" w:hAnsi="Times New Roman" w:cs="Times New Roman"/>
          <w:b/>
        </w:rPr>
        <w:t xml:space="preserve">и среднего общего </w:t>
      </w:r>
      <w:r w:rsidRPr="002857AC">
        <w:rPr>
          <w:rFonts w:ascii="Times New Roman" w:eastAsia="Calibri" w:hAnsi="Times New Roman" w:cs="Times New Roman"/>
          <w:b/>
        </w:rPr>
        <w:t>образования</w:t>
      </w:r>
    </w:p>
    <w:tbl>
      <w:tblPr>
        <w:tblStyle w:val="a3"/>
        <w:tblpPr w:leftFromText="180" w:rightFromText="180" w:vertAnchor="text" w:horzAnchor="margin" w:tblpXSpec="center" w:tblpY="276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44"/>
        <w:gridCol w:w="1974"/>
        <w:gridCol w:w="2410"/>
        <w:gridCol w:w="2693"/>
        <w:gridCol w:w="2126"/>
        <w:gridCol w:w="1276"/>
        <w:gridCol w:w="1276"/>
        <w:gridCol w:w="2693"/>
      </w:tblGrid>
      <w:tr w:rsidR="002857AC" w:rsidRPr="002857AC" w:rsidTr="00DC6ED6">
        <w:tc>
          <w:tcPr>
            <w:tcW w:w="14992" w:type="dxa"/>
            <w:gridSpan w:val="8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b/>
              </w:rPr>
            </w:pPr>
            <w:r w:rsidRPr="002857AC">
              <w:rPr>
                <w:rFonts w:ascii="TimesNewRomanPSMT" w:eastAsia="Calibri" w:hAnsi="TimesNewRomanPSMT" w:cs="TimesNewRomanPSMT"/>
                <w:b/>
              </w:rPr>
              <w:t>3.Оценка условий, обеспечивающих образовательную деятельность</w:t>
            </w:r>
            <w:r w:rsidRPr="002857AC">
              <w:rPr>
                <w:rFonts w:ascii="Times New Roman" w:eastAsia="Calibri" w:hAnsi="Times New Roman" w:cs="Times New Roman"/>
                <w:b/>
              </w:rPr>
              <w:t xml:space="preserve"> на уровне начального общего и основного общего образования</w:t>
            </w: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Соблюдение кадровых условий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Требования ФГОС НОО кадровым   условиям освоения ООП НОО.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Отчет о </w:t>
            </w:r>
            <w:proofErr w:type="spellStart"/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самообследовании</w:t>
            </w:r>
            <w:proofErr w:type="spellEnd"/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1.Решение о подготовке информации в отчет о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самообследовании</w:t>
            </w:r>
            <w:proofErr w:type="spellEnd"/>
            <w:r w:rsidRPr="002857AC">
              <w:rPr>
                <w:rFonts w:ascii="TimesNewRomanPSMT" w:eastAsia="Calibri" w:hAnsi="TimesNewRomanPSMT" w:cs="TimesNewRomanPSMT"/>
              </w:rPr>
              <w:t>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2.Решение относительно формирования перспективного </w:t>
            </w:r>
            <w:proofErr w:type="gramStart"/>
            <w:r w:rsidRPr="002857AC">
              <w:rPr>
                <w:rFonts w:ascii="TimesNewRomanPSMT" w:eastAsia="Calibri" w:hAnsi="TimesNewRomanPSMT" w:cs="TimesNewRomanPSMT"/>
              </w:rPr>
              <w:t>плана повышения квалификации работников образования</w:t>
            </w:r>
            <w:proofErr w:type="gramEnd"/>
            <w:r w:rsidRPr="002857AC">
              <w:rPr>
                <w:rFonts w:ascii="TimesNewRomanPSMT" w:eastAsia="Calibri" w:hAnsi="TimesNewRomanPSMT" w:cs="TimesNewRomanPSMT"/>
              </w:rPr>
              <w:t>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3.Обобщение и представление положительного педагогического опыта.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Уровень квалификации </w:t>
            </w:r>
            <w:proofErr w:type="gramStart"/>
            <w:r w:rsidRPr="002857AC">
              <w:rPr>
                <w:rFonts w:ascii="Times New Roman" w:eastAsia="Calibri" w:hAnsi="Times New Roman" w:cs="Times New Roman"/>
                <w:color w:val="000000"/>
              </w:rPr>
              <w:t>педагогических</w:t>
            </w:r>
            <w:proofErr w:type="gramEnd"/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>работников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Мониторинг профессиональной деятельности педагогических работников 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Прохождение курсовой подготовки педагогами по вопросам реализации ФГОС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Мониторинг профессиональной деятельности педагогических работников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Наличие постоянной методической поддержки педагогов по проблемам введения ФГОС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Посещение уроков, </w:t>
            </w:r>
            <w:proofErr w:type="spellStart"/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взаимопосещение</w:t>
            </w:r>
            <w:proofErr w:type="spellEnd"/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уроков.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91"/>
        </w:trPr>
        <w:tc>
          <w:tcPr>
            <w:tcW w:w="54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Соблюдение психолого-педагогических условий реализации ООП НОО, ООП ООО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Требования ФГОС НОО к психолого-педагогическим условиям освоения ООП НОО.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Требования ФГОС НОО к психолого-педагогическим условиям  освоения ООП ООО.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Преемственность содержания и форм организации образовательного процесса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Посещение уроков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Решение относительно участников образовательных отношений: - учителей: анализ соответствия применяемых форм, методов, технологий обучения для создания психолого-педагогических условий реализации образовательных программ;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- обучающихся: разработка индивидуальных учебных планов (по запросу);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lastRenderedPageBreak/>
              <w:t>Программ коррекционной работы;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- родителей (законных представителей):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проведение консультаций, педагогическая  поддержка.</w:t>
            </w: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Учет специфики возрастного психофизического развития </w:t>
            </w:r>
            <w:proofErr w:type="gramStart"/>
            <w:r w:rsidRPr="002857AC"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  <w:r w:rsidRPr="002857AC">
              <w:rPr>
                <w:rFonts w:ascii="Times New Roman" w:eastAsia="Calibri" w:hAnsi="Times New Roman" w:cs="Times New Roman"/>
                <w:color w:val="000000"/>
              </w:rPr>
              <w:t>, в том числе особенности перехода от младшего школьного возраста к  подростковому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Мониторинговые процедуры по плану педагога-психолога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Вариативность форм психолого-педагогического сопровождения </w:t>
            </w: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участников образовательного процесса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857AC">
              <w:rPr>
                <w:rFonts w:ascii="Times New Roman" w:eastAsia="Calibri" w:hAnsi="Times New Roman" w:cs="Times New Roman"/>
              </w:rPr>
              <w:lastRenderedPageBreak/>
              <w:t>Консультирование</w:t>
            </w:r>
            <w:proofErr w:type="gramStart"/>
            <w:r w:rsidRPr="002857AC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2857AC">
              <w:rPr>
                <w:rFonts w:ascii="Times New Roman" w:eastAsia="Calibri" w:hAnsi="Times New Roman" w:cs="Times New Roman"/>
              </w:rPr>
              <w:t>оррекционная</w:t>
            </w:r>
            <w:proofErr w:type="spellEnd"/>
            <w:r w:rsidRPr="002857AC">
              <w:rPr>
                <w:rFonts w:ascii="Times New Roman" w:eastAsia="Calibri" w:hAnsi="Times New Roman" w:cs="Times New Roman"/>
              </w:rPr>
              <w:t xml:space="preserve"> работа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Формирование коммуникативных навыков в разновозрастной среде и среде сверстников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Мониторинг проектной деятельности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Поддержка детских объединений, ученического самоуправления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Наблюдение, анкетирование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605"/>
        </w:trPr>
        <w:tc>
          <w:tcPr>
            <w:tcW w:w="54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</w:t>
            </w:r>
            <w:proofErr w:type="gramStart"/>
            <w:r w:rsidRPr="002857AC">
              <w:rPr>
                <w:rFonts w:ascii="Times New Roman" w:eastAsia="Calibri" w:hAnsi="Times New Roman" w:cs="Times New Roman"/>
              </w:rPr>
              <w:t>материально-технических</w:t>
            </w:r>
            <w:proofErr w:type="gramEnd"/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условий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Минимальные требования к материально-техническому оснащению учебных кабинетов</w:t>
            </w: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Контроль материально-технического оснащения кабинетов и образовательного учреждения 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Паспорт кабинета.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Рабочая программа по учебному предмету.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1. Решение относительно перспективного плана развития учебных кабинетов.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2.План обновления технических средств.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605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Соблюдение </w:t>
            </w:r>
            <w:proofErr w:type="gramStart"/>
            <w:r w:rsidRPr="002857AC">
              <w:rPr>
                <w:rFonts w:ascii="Times New Roman" w:eastAsia="Calibri" w:hAnsi="Times New Roman" w:cs="Times New Roman"/>
                <w:color w:val="000000"/>
              </w:rPr>
              <w:t>пожарной</w:t>
            </w:r>
            <w:proofErr w:type="gramEnd"/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 и электробезопасности, 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требований охраны труда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Контроль выполнения техники безопасности 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АХЧ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036"/>
        </w:trPr>
        <w:tc>
          <w:tcPr>
            <w:tcW w:w="544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74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учебно-методических условий </w:t>
            </w:r>
          </w:p>
        </w:tc>
        <w:tc>
          <w:tcPr>
            <w:tcW w:w="2410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учебно</w:t>
            </w:r>
            <w:r w:rsidRPr="002857AC">
              <w:rPr>
                <w:rFonts w:ascii="Times New Roman" w:eastAsia="Calibri" w:hAnsi="Times New Roman" w:cs="Times New Roman"/>
              </w:rPr>
              <w:t>-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методических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условий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 ФГОС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Обеспеченность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обучающихся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учебной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литературой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Экспертиза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Педагог-</w:t>
            </w:r>
            <w:proofErr w:type="spellStart"/>
            <w:r w:rsidRPr="002857AC">
              <w:rPr>
                <w:rFonts w:ascii="Times New Roman" w:eastAsia="Calibri" w:hAnsi="Times New Roman" w:cs="Times New Roman"/>
              </w:rPr>
              <w:t>библиоте</w:t>
            </w:r>
            <w:proofErr w:type="spellEnd"/>
            <w:r w:rsidRPr="002857AC">
              <w:rPr>
                <w:rFonts w:ascii="Times New Roman" w:eastAsia="Calibri" w:hAnsi="Times New Roman" w:cs="Times New Roman"/>
              </w:rPr>
              <w:t>-карь</w:t>
            </w: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1. Решение относительно перспективного плана развития библиотеки.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2.Формирование ежегодного заказа по обновлению библиотечного фонда, в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т.ч</w:t>
            </w:r>
            <w:proofErr w:type="spellEnd"/>
            <w:r w:rsidRPr="002857AC">
              <w:rPr>
                <w:rFonts w:ascii="TimesNewRomanPSMT" w:eastAsia="Calibri" w:hAnsi="TimesNewRomanPSMT" w:cs="TimesNewRomanPSMT"/>
              </w:rPr>
              <w:t>. фонда учебников.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3. Информация для ежегодного отчета о результатах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самообследования</w:t>
            </w:r>
            <w:proofErr w:type="spellEnd"/>
            <w:r w:rsidRPr="002857AC">
              <w:rPr>
                <w:rFonts w:ascii="TimesNewRomanPSMT" w:eastAsia="Calibri" w:hAnsi="TimesNewRomanPSMT" w:cs="TimesNewRomanPSMT"/>
              </w:rPr>
              <w:t>.</w:t>
            </w:r>
          </w:p>
        </w:tc>
      </w:tr>
      <w:tr w:rsidR="002857AC" w:rsidRPr="002857AC" w:rsidTr="00DC6ED6">
        <w:trPr>
          <w:trHeight w:val="582"/>
        </w:trPr>
        <w:tc>
          <w:tcPr>
            <w:tcW w:w="54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информационных условий 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информационных 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условий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 ФГОС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школьного сайта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Экспертиза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Информация для ежегодного отчета о результатах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самообследования</w:t>
            </w:r>
            <w:proofErr w:type="spellEnd"/>
          </w:p>
        </w:tc>
      </w:tr>
      <w:tr w:rsidR="002857AC" w:rsidRPr="002857AC" w:rsidTr="00DC6ED6">
        <w:trPr>
          <w:trHeight w:val="582"/>
        </w:trPr>
        <w:tc>
          <w:tcPr>
            <w:tcW w:w="54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Ведение электронного журнала </w:t>
            </w:r>
          </w:p>
        </w:tc>
        <w:tc>
          <w:tcPr>
            <w:tcW w:w="212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 New Roman" w:eastAsia="Calibri" w:hAnsi="Times New Roman" w:cs="Times New Roman"/>
              </w:rPr>
              <w:t>Экспертиза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2693" w:type="dxa"/>
            <w:vMerge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c>
          <w:tcPr>
            <w:tcW w:w="544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lastRenderedPageBreak/>
              <w:t>3.6</w:t>
            </w:r>
          </w:p>
        </w:tc>
        <w:tc>
          <w:tcPr>
            <w:tcW w:w="1974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финансовых условий </w:t>
            </w:r>
          </w:p>
        </w:tc>
        <w:tc>
          <w:tcPr>
            <w:tcW w:w="2410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 к финансовым условиям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Обеспечение возможности исполнения требований ФГОС 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Анализ плана финансово-хозяйственной деятельности </w:t>
            </w:r>
          </w:p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По итогам года</w:t>
            </w:r>
          </w:p>
        </w:tc>
        <w:tc>
          <w:tcPr>
            <w:tcW w:w="1276" w:type="dxa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Главный бухгалтер</w:t>
            </w: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 </w:t>
            </w:r>
            <w:r w:rsidRPr="002857AC">
              <w:rPr>
                <w:rFonts w:ascii="Times New Roman" w:eastAsia="Calibri" w:hAnsi="Times New Roman" w:cs="Times New Roman"/>
              </w:rPr>
              <w:t xml:space="preserve">Отчет о результатах финансово-хозяйственной деятельности </w:t>
            </w:r>
          </w:p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:rsidR="002857AC" w:rsidRDefault="002857AC" w:rsidP="002857AC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76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44"/>
        <w:gridCol w:w="1974"/>
        <w:gridCol w:w="2410"/>
        <w:gridCol w:w="2693"/>
        <w:gridCol w:w="2126"/>
        <w:gridCol w:w="1276"/>
        <w:gridCol w:w="1276"/>
        <w:gridCol w:w="2693"/>
      </w:tblGrid>
      <w:tr w:rsidR="002857AC" w:rsidRPr="002857AC" w:rsidTr="00DC6ED6">
        <w:tc>
          <w:tcPr>
            <w:tcW w:w="14992" w:type="dxa"/>
            <w:gridSpan w:val="8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b/>
              </w:rPr>
            </w:pPr>
            <w:r w:rsidRPr="002857AC">
              <w:rPr>
                <w:rFonts w:ascii="TimesNewRomanPSMT" w:eastAsia="Calibri" w:hAnsi="TimesNewRomanPSMT" w:cs="TimesNewRomanPSMT"/>
                <w:b/>
              </w:rPr>
              <w:t>3.Оценка условий, обеспечивающих образовательную деятельность</w:t>
            </w:r>
            <w:r w:rsidRPr="002857AC">
              <w:rPr>
                <w:rFonts w:ascii="Times New Roman" w:eastAsia="Calibri" w:hAnsi="Times New Roman" w:cs="Times New Roman"/>
                <w:b/>
              </w:rPr>
              <w:t xml:space="preserve"> на уровне </w:t>
            </w:r>
            <w:r>
              <w:rPr>
                <w:rFonts w:ascii="Times New Roman" w:eastAsia="Calibri" w:hAnsi="Times New Roman" w:cs="Times New Roman"/>
                <w:b/>
              </w:rPr>
              <w:t>среднего</w:t>
            </w:r>
            <w:r w:rsidRPr="002857AC">
              <w:rPr>
                <w:rFonts w:ascii="Times New Roman" w:eastAsia="Calibri" w:hAnsi="Times New Roman" w:cs="Times New Roman"/>
                <w:b/>
              </w:rPr>
              <w:t xml:space="preserve"> общего образования</w:t>
            </w: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Соблюдение кадровых условий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Требования ФГОС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2857AC">
              <w:rPr>
                <w:rFonts w:ascii="Times New Roman" w:eastAsia="Calibri" w:hAnsi="Times New Roman" w:cs="Times New Roman"/>
              </w:rPr>
              <w:t xml:space="preserve">ОО кадровым   условиям освоения ООП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2857AC">
              <w:rPr>
                <w:rFonts w:ascii="Times New Roman" w:eastAsia="Calibri" w:hAnsi="Times New Roman" w:cs="Times New Roman"/>
              </w:rPr>
              <w:t>ОО.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Отчет о </w:t>
            </w:r>
            <w:proofErr w:type="spellStart"/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самообследовании</w:t>
            </w:r>
            <w:proofErr w:type="spellEnd"/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1.Решение о подготовке информации в отчет о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самообследовании</w:t>
            </w:r>
            <w:proofErr w:type="spellEnd"/>
            <w:r w:rsidRPr="002857AC">
              <w:rPr>
                <w:rFonts w:ascii="TimesNewRomanPSMT" w:eastAsia="Calibri" w:hAnsi="TimesNewRomanPSMT" w:cs="TimesNewRomanPSMT"/>
              </w:rPr>
              <w:t>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2.Решение относительно формирования перспективного </w:t>
            </w:r>
            <w:proofErr w:type="gramStart"/>
            <w:r w:rsidRPr="002857AC">
              <w:rPr>
                <w:rFonts w:ascii="TimesNewRomanPSMT" w:eastAsia="Calibri" w:hAnsi="TimesNewRomanPSMT" w:cs="TimesNewRomanPSMT"/>
              </w:rPr>
              <w:t>плана повышения квалификации работников образования</w:t>
            </w:r>
            <w:proofErr w:type="gramEnd"/>
            <w:r w:rsidRPr="002857AC">
              <w:rPr>
                <w:rFonts w:ascii="TimesNewRomanPSMT" w:eastAsia="Calibri" w:hAnsi="TimesNewRomanPSMT" w:cs="TimesNewRomanPSMT"/>
              </w:rPr>
              <w:t>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3.Обобщение и представление положительного педагогического опыта.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Уровень квалификации </w:t>
            </w:r>
            <w:proofErr w:type="gramStart"/>
            <w:r w:rsidRPr="002857AC">
              <w:rPr>
                <w:rFonts w:ascii="Times New Roman" w:eastAsia="Calibri" w:hAnsi="Times New Roman" w:cs="Times New Roman"/>
                <w:color w:val="000000"/>
              </w:rPr>
              <w:t>педагогических</w:t>
            </w:r>
            <w:proofErr w:type="gramEnd"/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>работников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Мониторинг профессиональной деятельности педагогических работников 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Прохождение курсовой подготовки педагогами по вопросам реализации ФГОС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Мониторинг профессиональной деятельности педагогических работников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98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Наличие постоянной методической поддержки педагогов по проблемам введения ФГОС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Посещение уроков, </w:t>
            </w:r>
            <w:proofErr w:type="spellStart"/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взаимопосещение</w:t>
            </w:r>
            <w:proofErr w:type="spellEnd"/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уроков.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91"/>
        </w:trPr>
        <w:tc>
          <w:tcPr>
            <w:tcW w:w="54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2857AC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психолого-педагогических условий реализации ООП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2857AC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Требования ФГОС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2857AC">
              <w:rPr>
                <w:rFonts w:ascii="Times New Roman" w:eastAsia="Calibri" w:hAnsi="Times New Roman" w:cs="Times New Roman"/>
              </w:rPr>
              <w:t xml:space="preserve">ОО к психолого-педагогическим условиям освоения ООП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2857AC">
              <w:rPr>
                <w:rFonts w:ascii="Times New Roman" w:eastAsia="Calibri" w:hAnsi="Times New Roman" w:cs="Times New Roman"/>
              </w:rPr>
              <w:t>ОО.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Преемственность содержания и форм организации образовательного процесса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Посещение уроков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Решение относительно участников образовательных отношений: - учителей: анализ соответствия применяемых форм, методов, технологий обучения для создания психолого-педагогических условий реализации образовательных программ;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- обучающихся: </w:t>
            </w:r>
            <w:r w:rsidRPr="002857AC">
              <w:rPr>
                <w:rFonts w:ascii="TimesNewRomanPSMT" w:eastAsia="Calibri" w:hAnsi="TimesNewRomanPSMT" w:cs="TimesNewRomanPSMT"/>
              </w:rPr>
              <w:lastRenderedPageBreak/>
              <w:t>разработка индивидуальных учебных планов (по запросу);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Программ коррекционной работы;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- родителей (законных представителей):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проведение консультаций, педагогическая  поддержка.</w:t>
            </w: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2857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>Учет специфики возрастного психофи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зического развития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Мониторинговые процедуры по плану педагога-психолога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Вариативность форм психолого-педагогического сопровождения участников </w:t>
            </w:r>
            <w:r w:rsidRPr="002857AC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образовательного процесса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857AC">
              <w:rPr>
                <w:rFonts w:ascii="Times New Roman" w:eastAsia="Calibri" w:hAnsi="Times New Roman" w:cs="Times New Roman"/>
              </w:rPr>
              <w:lastRenderedPageBreak/>
              <w:t>Консультирование</w:t>
            </w:r>
            <w:proofErr w:type="gramStart"/>
            <w:r w:rsidRPr="002857AC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2857AC">
              <w:rPr>
                <w:rFonts w:ascii="Times New Roman" w:eastAsia="Calibri" w:hAnsi="Times New Roman" w:cs="Times New Roman"/>
              </w:rPr>
              <w:t>оррекционная</w:t>
            </w:r>
            <w:proofErr w:type="spellEnd"/>
            <w:r w:rsidRPr="002857AC">
              <w:rPr>
                <w:rFonts w:ascii="Times New Roman" w:eastAsia="Calibri" w:hAnsi="Times New Roman" w:cs="Times New Roman"/>
              </w:rPr>
              <w:t xml:space="preserve"> работа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Формирование коммуникативных навыков в разновозрастной среде и среде сверстников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Мониторинг проектной деятельности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89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Поддержка детских объединений, ученического самоуправления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Наблюдение, анкетирование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605"/>
        </w:trPr>
        <w:tc>
          <w:tcPr>
            <w:tcW w:w="54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</w:t>
            </w:r>
            <w:proofErr w:type="gramStart"/>
            <w:r w:rsidRPr="002857AC">
              <w:rPr>
                <w:rFonts w:ascii="Times New Roman" w:eastAsia="Calibri" w:hAnsi="Times New Roman" w:cs="Times New Roman"/>
              </w:rPr>
              <w:t>материально-технических</w:t>
            </w:r>
            <w:proofErr w:type="gramEnd"/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условий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Минимальные требования к материально-техническому оснащению учебных кабинетов</w:t>
            </w: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Контроль материально-технического оснащения кабинетов и образовательного учреждения 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Паспорт кабинета.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Рабочая программа по учебному предмету.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1. Решение относительно перспективного плана развития учебных кабинетов.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2.План обновления технических средств.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605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Соблюдение </w:t>
            </w:r>
            <w:proofErr w:type="gramStart"/>
            <w:r w:rsidRPr="002857AC">
              <w:rPr>
                <w:rFonts w:ascii="Times New Roman" w:eastAsia="Calibri" w:hAnsi="Times New Roman" w:cs="Times New Roman"/>
                <w:color w:val="000000"/>
              </w:rPr>
              <w:t>пожарной</w:t>
            </w:r>
            <w:proofErr w:type="gramEnd"/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 и электробезопасности, 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требований охраны труда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Контроль выполнения техники безопасности 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АХЧ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rPr>
          <w:trHeight w:val="3036"/>
        </w:trPr>
        <w:tc>
          <w:tcPr>
            <w:tcW w:w="544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974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учебно-методических условий </w:t>
            </w:r>
          </w:p>
        </w:tc>
        <w:tc>
          <w:tcPr>
            <w:tcW w:w="2410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учебно</w:t>
            </w:r>
            <w:r w:rsidRPr="002857AC">
              <w:rPr>
                <w:rFonts w:ascii="Times New Roman" w:eastAsia="Calibri" w:hAnsi="Times New Roman" w:cs="Times New Roman"/>
              </w:rPr>
              <w:t>-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методических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условий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 ФГОС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Обеспеченность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обучающихся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учебной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литературой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Экспертиза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Педагог-</w:t>
            </w:r>
            <w:proofErr w:type="spellStart"/>
            <w:r w:rsidRPr="002857AC">
              <w:rPr>
                <w:rFonts w:ascii="Times New Roman" w:eastAsia="Calibri" w:hAnsi="Times New Roman" w:cs="Times New Roman"/>
              </w:rPr>
              <w:t>библиоте</w:t>
            </w:r>
            <w:proofErr w:type="spellEnd"/>
            <w:r w:rsidRPr="002857AC">
              <w:rPr>
                <w:rFonts w:ascii="Times New Roman" w:eastAsia="Calibri" w:hAnsi="Times New Roman" w:cs="Times New Roman"/>
              </w:rPr>
              <w:t>-карь</w:t>
            </w: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1. Решение относительно перспективного плана развития библиотеки.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2.Формирование ежегодного заказа по обновлению библиотечного фонда, в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т.ч</w:t>
            </w:r>
            <w:proofErr w:type="spellEnd"/>
            <w:r w:rsidRPr="002857AC">
              <w:rPr>
                <w:rFonts w:ascii="TimesNewRomanPSMT" w:eastAsia="Calibri" w:hAnsi="TimesNewRomanPSMT" w:cs="TimesNewRomanPSMT"/>
              </w:rPr>
              <w:t>. фонда учебников.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3. Информация для ежегодного отчета о результатах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самообследования</w:t>
            </w:r>
            <w:proofErr w:type="spellEnd"/>
            <w:r w:rsidRPr="002857AC">
              <w:rPr>
                <w:rFonts w:ascii="TimesNewRomanPSMT" w:eastAsia="Calibri" w:hAnsi="TimesNewRomanPSMT" w:cs="TimesNewRomanPSMT"/>
              </w:rPr>
              <w:t>.</w:t>
            </w:r>
          </w:p>
        </w:tc>
      </w:tr>
      <w:tr w:rsidR="002857AC" w:rsidRPr="002857AC" w:rsidTr="00DC6ED6">
        <w:trPr>
          <w:trHeight w:val="582"/>
        </w:trPr>
        <w:tc>
          <w:tcPr>
            <w:tcW w:w="54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974" w:type="dxa"/>
            <w:vMerge w:val="restart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информационных условий </w:t>
            </w:r>
          </w:p>
        </w:tc>
        <w:tc>
          <w:tcPr>
            <w:tcW w:w="2410" w:type="dxa"/>
            <w:vMerge w:val="restart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информационных 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условий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 ФГОС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Соответствие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школьного сайта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требованиям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Экспертиза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Два раза в год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2693" w:type="dxa"/>
            <w:vMerge w:val="restart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 xml:space="preserve">Информация для ежегодного отчета о результатах </w:t>
            </w:r>
            <w:proofErr w:type="spellStart"/>
            <w:r w:rsidRPr="002857AC">
              <w:rPr>
                <w:rFonts w:ascii="TimesNewRomanPSMT" w:eastAsia="Calibri" w:hAnsi="TimesNewRomanPSMT" w:cs="TimesNewRomanPSMT"/>
              </w:rPr>
              <w:t>самообследования</w:t>
            </w:r>
            <w:proofErr w:type="spellEnd"/>
          </w:p>
        </w:tc>
      </w:tr>
      <w:tr w:rsidR="002857AC" w:rsidRPr="002857AC" w:rsidTr="00DC6ED6">
        <w:trPr>
          <w:trHeight w:val="582"/>
        </w:trPr>
        <w:tc>
          <w:tcPr>
            <w:tcW w:w="54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</w:rPr>
              <w:t xml:space="preserve">Ведение электронного журнала </w:t>
            </w:r>
          </w:p>
        </w:tc>
        <w:tc>
          <w:tcPr>
            <w:tcW w:w="212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 New Roman" w:eastAsia="Calibri" w:hAnsi="Times New Roman" w:cs="Times New Roman"/>
              </w:rPr>
              <w:t>Экспертиза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t>В течение 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2693" w:type="dxa"/>
            <w:vMerge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2857AC" w:rsidRPr="002857AC" w:rsidTr="00DC6ED6">
        <w:tc>
          <w:tcPr>
            <w:tcW w:w="544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974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t xml:space="preserve">Соблюдение </w:t>
            </w:r>
            <w:r w:rsidRPr="002857AC">
              <w:rPr>
                <w:rFonts w:ascii="Times New Roman" w:eastAsia="Calibri" w:hAnsi="Times New Roman" w:cs="Times New Roman"/>
              </w:rPr>
              <w:lastRenderedPageBreak/>
              <w:t xml:space="preserve">финансовых условий </w:t>
            </w:r>
          </w:p>
        </w:tc>
        <w:tc>
          <w:tcPr>
            <w:tcW w:w="2410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lastRenderedPageBreak/>
              <w:t>Соответствие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2857AC">
              <w:rPr>
                <w:rFonts w:ascii="TimesNewRomanPSMT" w:eastAsia="Calibri" w:hAnsi="TimesNewRomanPSMT" w:cs="TimesNewRomanPSMT"/>
              </w:rPr>
              <w:lastRenderedPageBreak/>
              <w:t>требованиям к финансовым условиям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Обеспечение </w:t>
            </w: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возможности исполнения требований ФГОС 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Анализ плана </w:t>
            </w:r>
            <w:r w:rsidRPr="002857AC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финансово-хозяйственной деятельности </w:t>
            </w:r>
          </w:p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lastRenderedPageBreak/>
              <w:t xml:space="preserve">По итогам </w:t>
            </w:r>
            <w:r w:rsidRPr="002857AC">
              <w:rPr>
                <w:rFonts w:ascii="Times New Roman" w:eastAsia="Calibri" w:hAnsi="Times New Roman" w:cs="Times New Roman"/>
              </w:rPr>
              <w:lastRenderedPageBreak/>
              <w:t>года</w:t>
            </w:r>
          </w:p>
        </w:tc>
        <w:tc>
          <w:tcPr>
            <w:tcW w:w="1276" w:type="dxa"/>
          </w:tcPr>
          <w:p w:rsidR="002857AC" w:rsidRPr="002857AC" w:rsidRDefault="002857AC" w:rsidP="00DC6ED6">
            <w:pPr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 New Roman" w:eastAsia="Calibri" w:hAnsi="Times New Roman" w:cs="Times New Roman"/>
              </w:rPr>
              <w:lastRenderedPageBreak/>
              <w:t xml:space="preserve">Главный </w:t>
            </w:r>
            <w:r w:rsidRPr="002857AC">
              <w:rPr>
                <w:rFonts w:ascii="Times New Roman" w:eastAsia="Calibri" w:hAnsi="Times New Roman" w:cs="Times New Roman"/>
              </w:rPr>
              <w:lastRenderedPageBreak/>
              <w:t>бухгалтер</w:t>
            </w:r>
          </w:p>
        </w:tc>
        <w:tc>
          <w:tcPr>
            <w:tcW w:w="2693" w:type="dxa"/>
          </w:tcPr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857AC">
              <w:rPr>
                <w:rFonts w:ascii="TimesNewRomanPSMT" w:eastAsia="Calibri" w:hAnsi="TimesNewRomanPSMT" w:cs="TimesNewRomanPSMT"/>
              </w:rPr>
              <w:lastRenderedPageBreak/>
              <w:t xml:space="preserve"> </w:t>
            </w:r>
            <w:r w:rsidRPr="002857AC">
              <w:rPr>
                <w:rFonts w:ascii="Times New Roman" w:eastAsia="Calibri" w:hAnsi="Times New Roman" w:cs="Times New Roman"/>
              </w:rPr>
              <w:t xml:space="preserve">Отчет о результатах </w:t>
            </w:r>
            <w:r w:rsidRPr="002857AC">
              <w:rPr>
                <w:rFonts w:ascii="Times New Roman" w:eastAsia="Calibri" w:hAnsi="Times New Roman" w:cs="Times New Roman"/>
              </w:rPr>
              <w:lastRenderedPageBreak/>
              <w:t xml:space="preserve">финансово-хозяйственной деятельности </w:t>
            </w:r>
          </w:p>
          <w:p w:rsidR="002857AC" w:rsidRPr="002857AC" w:rsidRDefault="002857AC" w:rsidP="00DC6ED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:rsidR="002857AC" w:rsidRDefault="002857AC" w:rsidP="002857AC">
      <w:pPr>
        <w:jc w:val="center"/>
      </w:pPr>
    </w:p>
    <w:sectPr w:rsidR="002857AC" w:rsidSect="002857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AC"/>
    <w:rsid w:val="00160E0B"/>
    <w:rsid w:val="002857AC"/>
    <w:rsid w:val="00C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2021-04-27T06:46:00Z</dcterms:created>
  <dcterms:modified xsi:type="dcterms:W3CDTF">2021-04-27T06:51:00Z</dcterms:modified>
</cp:coreProperties>
</file>