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D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502B3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«Лицей № 120 г. Челябинска»</w:t>
      </w:r>
    </w:p>
    <w:p w:rsidR="009502B3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9502B3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B3">
        <w:rPr>
          <w:rFonts w:ascii="Times New Roman" w:hAnsi="Times New Roman" w:cs="Times New Roman"/>
          <w:b/>
          <w:sz w:val="24"/>
          <w:szCs w:val="24"/>
        </w:rPr>
        <w:t xml:space="preserve">2023-2024 учебный год </w:t>
      </w:r>
    </w:p>
    <w:p w:rsidR="009502B3" w:rsidRPr="00847C8D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pPr w:leftFromText="180" w:rightFromText="180" w:vertAnchor="text" w:horzAnchor="margin" w:tblpY="19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229"/>
        <w:gridCol w:w="1705"/>
        <w:gridCol w:w="2039"/>
      </w:tblGrid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9502B3" w:rsidRPr="00847C8D" w:rsidTr="009502B3">
        <w:trPr>
          <w:trHeight w:val="3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>Основные (ключевые) школьные дела</w:t>
            </w:r>
          </w:p>
        </w:tc>
      </w:tr>
      <w:tr w:rsidR="009502B3" w:rsidRPr="00847C8D" w:rsidTr="009502B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Знаний (праздничная линейка)</w:t>
            </w:r>
          </w:p>
          <w:p w:rsidR="009502B3" w:rsidRPr="00597A49" w:rsidRDefault="009502B3" w:rsidP="009502B3">
            <w:pPr>
              <w:spacing w:after="0" w:line="24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2B3" w:rsidRPr="00597A49" w:rsidRDefault="009502B3" w:rsidP="0095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597A49" w:rsidRDefault="009502B3" w:rsidP="0095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597A49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 по ВР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Марафон, посвященный 60-летию лицея «60 дел лицею»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1.09-20.11.2023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597A49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49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Ильина М.Е.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Фотомарафон «Я люблю лицей 120»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1.09-6.10.2023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597A49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Выпуски школьного ТВ, посвященные юбилею лицея.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14.09-6.10.2023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 К.Ю.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Выпуск школьной газеты «Будни и праздники лицея 120»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18..09-6.10.2023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Аникеев К.Ю. руководитель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2D4515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Сбор макулатуры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 по ВР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2D4515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первоклассников и их родителей с традициями лицея «Здравствуй, лицей!»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 К.Ю.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Декада «Челябинск- мой город родной"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01.09.-10.09.202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 учитель истории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Спартакиада среди учащихся начальных классов Веселые старты»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17.09.202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городском легкоатлетическом марафоне, посвященном Всероссийскому дню бега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Муффазалова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Д.Р.,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XVII</w:t>
            </w:r>
            <w:r w:rsidRPr="00543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конкурса художественного чтения «Шаг к Парнасу»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15.09-30.09.2023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Курылева Ю.Ю.</w:t>
            </w:r>
          </w:p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Городские соревнования по легкоатлетическому кроссу среди учащихся 5-11-х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11.09-25.092023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районной спартакиаде допризывной молодежи «Уральская Зарница»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21-22.09.2023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Семенюченко К.Ю., учитель ОБЖ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Городские соревнования по общефизической подготовки среди учащихся 5-11-х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23.09-11.10.2023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Муффазалова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Д.Р.,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школьного музея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706218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педагог-библиотекарь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Марафон видеопоздравлений «Неделя благодарности учителям», посвященный профессиональному празднику День Учителя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26.09.-05.10.202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Декада «Виват, Лицей!», праздничные мероприятия, посвященные Дню лицеиста, посвящение в лицеисты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12.10-19.10.202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706218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Антонова А.В.,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Выборы школьного актива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А.В.,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Турнир по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киберспортивным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играм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25.10-5.11.202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Долгин Т.С., учитель информатики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Антонюк Т.Л., учитель музыки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Фестиваль образовательного кино «Взрослеем вместе»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01.10.-11.11.202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Неделя правовых знаний в Лицее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9.11-15.11.202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Библиотечная неделя «Мир книги»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22.11-30.11.202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Шкуднова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педагог-библиотекарь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Декада «Единственной маме на свете!      (марафон видеопоздравлений,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челлендж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«10 отжиманий для мамы», конкурс рисунков, литературная гостиная)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20.11-26.11.202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 советник директора по воспитанию, учитель начальных классов</w:t>
            </w:r>
          </w:p>
        </w:tc>
      </w:tr>
      <w:tr w:rsidR="009502B3" w:rsidRPr="00847C8D" w:rsidTr="009502B3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конкурсах городского экологического марафона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-30.05.202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Л.М. учитель биологии</w:t>
            </w:r>
          </w:p>
        </w:tc>
      </w:tr>
      <w:tr w:rsidR="009502B3" w:rsidRPr="00847C8D" w:rsidTr="009502B3">
        <w:trPr>
          <w:trHeight w:val="2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Месячник «Встречаем Новый 202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год!» (марафон снежных фотографий, марафон видеопоздравлений , конкурс новогодней игрушки, новогодний вернисаж.)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01.12-28.12.202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Pr="00706218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А.В.,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9502B3" w:rsidRPr="00847C8D" w:rsidTr="009502B3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Выпуск школьной газеты и школьного 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 К.Ю.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2B3" w:rsidRPr="00847C8D" w:rsidTr="009502B3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проектах волонтерского отряда: сбор пластиковых крышек, отработанных батареек, письма солдатам и др.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 К.Ю. учитель географии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городском конкурсе творческих работ «Зимняя мозаика»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1.12-28.12.202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Полторак Т.Ю. учитель технологии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талантов «Минута Славы»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Школьный турнир по шахматам «Белая ладья»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20.01.-13.02.202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 «Защитники Отечества»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18.02.-25.02.202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 советник директора по воспитанию, учитель начальных классов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«Принцесса Лицея 202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!»</w:t>
            </w:r>
            <w:r w:rsidRPr="00847C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01.03-10.03.202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 советник директора по воспитанию, учитель начальных классов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Праздник в начальной школе «Прощание с букварем!»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 советник директора по воспитанию, учитель начальных классов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Выставка творческих работ технической и технологической направленности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Денисов Е.Е. учитель технологии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Неделя космонавтики (веселые перемены,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квизы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челленджи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выставка рисунков)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05.04-13.04.202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</w:t>
            </w:r>
          </w:p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городском конкурсе выставке «Весенний вернисаж»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02.03-24.04.202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 учитель изобразительного искусства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городском конкурсе-выставке декоративно-прикладного творчества «Город мастеров»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Полторак Т.Ю. учитель технологии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вернисажах работ по изобразительному творчеству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А.Ф. педагог дополнительного образования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  ответственный специалист по ПДД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Месячник «Вахта памяти» (фестиваль военной песни, конкурс рисунков, оформление Книги Памяти, акция «Бессмертный полк»)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03.05-15.05.202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  <w:p w:rsidR="009502B3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Праздничные мероприятия «Последний звонок»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М.Е., советник директора по воспитанию, педагог-организатор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Работа лагеря дневного пребывания </w:t>
            </w: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01.06-24.06.202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Работа лагеря дневного пребывания </w:t>
            </w: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01.06-24.06.202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Еженедельные тематические классные часы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Родительские собрания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директора, 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502B3" w:rsidRDefault="009502B3" w:rsidP="0095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502B3" w:rsidRPr="00847C8D" w:rsidRDefault="009502B3" w:rsidP="0095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502B3" w:rsidRPr="00847C8D" w:rsidRDefault="009502B3" w:rsidP="0095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Классное руководство</w:t>
            </w:r>
          </w:p>
          <w:p w:rsidR="009502B3" w:rsidRPr="00847C8D" w:rsidRDefault="009502B3" w:rsidP="0095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Выборы актива класса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Социально-педагогическое тестирование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Князева К.Н., педагог -психолог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Школа для родителей «Стратегия понимания»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общешкольных делах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директора, 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работа с обучающимися по работе с личным портфолио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Регулярные консультации с учителями-предметниками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классных праздников, конкурсов, соревнований,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квизов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работа с обучающими, состоящими на различных видах профилактического учета.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Неделя безопасности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02.09-8.09.202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педагог, Князева К.Н., педагог-психолог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A701F1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01F1">
              <w:rPr>
                <w:rFonts w:ascii="Times New Roman" w:hAnsi="Times New Roman" w:cs="Times New Roman"/>
                <w:b w:val="0"/>
                <w:bCs w:val="0"/>
                <w:color w:val="000000" w:themeColor="text1" w:themeShade="8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Курылева Ю.Ю., руководитель МО учителей филологов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28.10-30.10.202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Долгин Т.С., учитель информатики</w:t>
            </w:r>
          </w:p>
        </w:tc>
      </w:tr>
      <w:tr w:rsidR="009502B3" w:rsidRPr="00847C8D" w:rsidTr="009502B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Полякова О.Н., руководитель МО учителей истории и обществознания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Полякова О.Н., руководитель МО учителей истории и обществознания</w:t>
            </w:r>
          </w:p>
        </w:tc>
      </w:tr>
      <w:tr w:rsidR="009502B3" w:rsidRPr="00847C8D" w:rsidTr="009502B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Конституция РФ, государственные символы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Полякова О.Н., руководитель МО учителей истории и обществознания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Снятие блокады Ленинграда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Полякова О.Н., руководитель МО учителей истории и обществознания</w:t>
            </w:r>
          </w:p>
        </w:tc>
      </w:tr>
      <w:tr w:rsidR="009502B3" w:rsidRPr="00847C8D" w:rsidTr="009502B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А.В., советник директора по воспитанию</w:t>
            </w:r>
          </w:p>
        </w:tc>
      </w:tr>
      <w:tr w:rsidR="009502B3" w:rsidRPr="00847C8D" w:rsidTr="009502B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Полякова О.Н., руководитель МО учителей истории и обществознания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23.03-29.03.202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Шкуднова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педагог-библиотекарь</w:t>
            </w:r>
          </w:p>
        </w:tc>
      </w:tr>
      <w:tr w:rsidR="009502B3" w:rsidRPr="00847C8D" w:rsidTr="009502B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Неделя космонавтики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04.04-12.04.202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Шкуднова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педагог-библиотекарь</w:t>
            </w:r>
          </w:p>
        </w:tc>
      </w:tr>
      <w:tr w:rsidR="009502B3" w:rsidRPr="00847C8D" w:rsidTr="009502B3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Месячник «Вахта памяти»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30.04.-20.05.202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А.В., советник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</w:p>
          <w:p w:rsidR="009502B3" w:rsidRPr="00A701F1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F2AF1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7310E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Антонюк Т.Л., учитель музыки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есть жизнь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К.Ю., педагог-организатор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Проектная деятельность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О.С., учитель истории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7310E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педагог-библиотекарь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 xml:space="preserve"> Предметно-пространственная среда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Оформление стенда по пожарной безопасности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Оформление стенда по профилактики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инфекции и гриппа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Символы Российского государства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Деятельность школьного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медиацентра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Telecentr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120»:</w:t>
            </w:r>
          </w:p>
          <w:p w:rsidR="009502B3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школьное телевидение «ПРО120»;</w:t>
            </w:r>
          </w:p>
          <w:p w:rsidR="009502B3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школьное радио «</w:t>
            </w:r>
            <w:r w:rsidRPr="00847C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FM</w:t>
            </w:r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120»;</w:t>
            </w:r>
          </w:p>
          <w:p w:rsidR="009502B3" w:rsidRPr="0064534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школьная газета «Будни и праздники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 120» (</w:t>
            </w: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БиП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Петрушина Н.В., руководитель школьных СМИ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Сменяющаяся экспозиция тематических детских рисунков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А.Ф., учитель ИЗО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Выставка прикладного детского творчества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Полторак Т.Ю., учитель технологии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Официальная страница Лицея в социальных сетях </w:t>
            </w:r>
            <w:proofErr w:type="spellStart"/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М.В., зам. директора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Деятельность сайта Лицея в сети Интернет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Долгин Т.С., учитель информатики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Информационный тематический стенд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А.Ф., учитель изобразительного искусства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спортивных и игровых школьных площадок, спортивного зала, доступных и безопасных рекреационных зон, свободное, игровое пространство Лицея, зоны активного и тихого отдыха. Благоустроенная школьная территория.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спортивных и игровых школьных площадок, спортивного зала, доступных и безопасных рекреационных зон, свободное, игровое пространство Лицея, зоны активного и тихого отдыха. Благоустроенная школьная территория.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Т.Г.,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Заседание родительских комитетов.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Е.А., 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Родительские собрания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>Работа с родителями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Рекомендации для родителей: охрана психического здоровья детей и подростков во время вспышки Covid-19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социально-психологического тестирования. Трудности подросткового возраста. Профилактика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девиантного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Родительский лекторий. «Возрастные и психологические особенности пятиклассников. </w:t>
            </w:r>
            <w:proofErr w:type="spellStart"/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Медиабезопасность</w:t>
            </w:r>
            <w:proofErr w:type="spellEnd"/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Родительский лекторий «Профилактика суицидального поведения у подростков. «Группы смерти» в социальных сетях. Правила безопасного поведения в Интернете»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М.В., зам. директора 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«Профилактика нарушений детско-родительских отношений, которые могут стать причиной </w:t>
            </w:r>
            <w:proofErr w:type="spellStart"/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аутоагрессивного</w:t>
            </w:r>
            <w:proofErr w:type="spellEnd"/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поведения учащихся»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Спортивные игры с родителями «Мама, папа и я – спортивная семья»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А.Ф., руководитель ШСК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 (День Знаний, посвящение в лицеисты, последний звонок, вручение аттестатов)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 (День Знаний, посвящение в лицеисты, последний звонок, вручение аттестатов)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Выбора актива школы «Лидер»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Осенние сборы ученического самоуправления образовательных организаций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Занятия школы «Лидер»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 xml:space="preserve"> Самоуправление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городских конкурсах ученического самоуправления: «Школа, которую строим мы»,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Медиа.ДЕТИ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Юный Глава города и его команда»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делам образования г. Челябинска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во Всероссийских конкурсах: «Большая перемена», «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ТОПблог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конкурсах и акциях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РДДМ «Движение первых»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Школы вожатых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школьных вернисажей, фотовыставок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Деятельность официальной страницы в социальной сети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 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и проведение профилактических акций «Защита», «За здоровый образ жизни», «Подросток», «Образование-всем детям», «Сообщи где торгуют смертью»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делам образования г. Челябинска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Профилактические рейды в семьи учащихся «группы риска»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 xml:space="preserve"> Профилактика и безопасность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Цикл тематических радиопередач по профилактике деструктивного поведения несовершеннолетних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Н.В., руководитель школьного </w:t>
            </w: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Размещение материалов на сайте:</w:t>
            </w: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Рекомендации для подростков, испытывающих беспокойство из-за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коронавируса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«Экзамен без проблем»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Долгин Т.С., учитель информатики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Классные часы «Способы разрешения конфликтов», «Моя безопасность» «Безопасность в сети интернет»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Индивидуальное консультирование учащихся педагогом психологом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Размещение информации на сайте лицея, в официальной сети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ВКонтакте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работа служб экстренной психологической помощи, детского телефона доверия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Размещение информации на сайте лицея, в официальной сети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ВКонтакте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работа служб экстренной психологической помощи, детского телефона доверия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Морозова О.С., социальный педагог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Онлайн уроки совместно с мультимедийным парком «Россия – моя история»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Проект «Уроки здоровья» на горнолыжном курорте «Солнечная долина»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64534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3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Проект «Уроки мужества» с ветеранами объединения «Боевое братство»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Банникова М.В., зам. Директора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>Социальное партнерство</w:t>
            </w:r>
          </w:p>
          <w:p w:rsidR="009502B3" w:rsidRPr="00847C8D" w:rsidRDefault="009502B3" w:rsidP="009502B3">
            <w:pPr>
              <w:tabs>
                <w:tab w:val="num" w:pos="3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Экскурсии в музей Трудовой Славы ЧТЗ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1раз в полгода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Мастер классы и экскурсии в библиотеках города Челябинска: Областная научная библиотека, городская детская библиотека им. Пушкина, библиотеки № 4 и 13 г. Челябинска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Проект «Уроки физкультуры в спортивном комплексе «Олимп»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Серова А.Ф., руководитель школьного спортивного клуба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Уроки в информационном центре 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Экскурсии в музей боевой техники в Саду Победы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Экологическая акция «</w:t>
            </w:r>
            <w:proofErr w:type="spellStart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Экозабота</w:t>
            </w:r>
            <w:proofErr w:type="spellEnd"/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по сбору отработанных батареек совместно с ООО «Экологическая практика»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 Л.М., учитель биологии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кружка «Соломинка» ЦДЮ г. Челябинска по соглашению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руководитель МО педагогов дополнительного образования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Публикации в районной газете школьных СМИ «Точка зрения»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Н.В., руководитель школьного </w:t>
            </w: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Публикации статей и размещение видеоматериала на хостинге школьных СМИ города Челябинска «ПРОНАС»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Н.В., руководитель школьного </w:t>
            </w: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Публикации статей и размещение видеоматериала на хостинге школьных СМИ города Челябинска «ПРОНАС»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Н.В., руководитель школьного </w:t>
            </w:r>
            <w:proofErr w:type="spellStart"/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РДДМ «Движение первых»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советник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А.В.,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0"/>
                <w:sz w:val="24"/>
                <w:szCs w:val="24"/>
              </w:rPr>
            </w:pPr>
          </w:p>
          <w:p w:rsidR="009502B3" w:rsidRPr="00847C8D" w:rsidRDefault="009502B3" w:rsidP="009502B3">
            <w:pPr>
              <w:pStyle w:val="1"/>
              <w:tabs>
                <w:tab w:val="num" w:pos="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bCs w:val="0"/>
                <w:color w:val="auto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Российское  движение детей и молодежи «Движение первых»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РДДМ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Ильина М.Е., советник директора по воспитанию</w:t>
            </w:r>
          </w:p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8D">
              <w:rPr>
                <w:rFonts w:ascii="Times New Roman" w:hAnsi="Times New Roman" w:cs="Times New Roman"/>
                <w:sz w:val="24"/>
                <w:szCs w:val="24"/>
              </w:rPr>
              <w:t>Антонова А.В., советник директора по воспитанию</w:t>
            </w:r>
          </w:p>
        </w:tc>
      </w:tr>
      <w:tr w:rsidR="009502B3" w:rsidRPr="00847C8D" w:rsidTr="009502B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Default="009502B3" w:rsidP="009502B3">
            <w:pPr>
              <w:pStyle w:val="1"/>
              <w:tabs>
                <w:tab w:val="num" w:pos="33"/>
              </w:tabs>
              <w:snapToGrid w:val="0"/>
              <w:spacing w:before="0" w:line="240" w:lineRule="auto"/>
              <w:ind w:left="3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Школьный спортивный клуб «Метеор»</w:t>
            </w:r>
          </w:p>
          <w:p w:rsidR="009502B3" w:rsidRPr="00AD202D" w:rsidRDefault="009502B3" w:rsidP="009502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847C8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ШСК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B3" w:rsidRPr="00AD202D" w:rsidRDefault="009502B3" w:rsidP="00950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</w:tbl>
    <w:p w:rsidR="009502B3" w:rsidRDefault="009502B3" w:rsidP="00950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B3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02B3" w:rsidRPr="009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3"/>
    <w:rsid w:val="00654AC0"/>
    <w:rsid w:val="00886031"/>
    <w:rsid w:val="009502B3"/>
    <w:rsid w:val="00A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9714-1EEC-4604-A785-5BE1902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2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2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2023-10-16T16:03:00Z</dcterms:created>
  <dcterms:modified xsi:type="dcterms:W3CDTF">2023-10-16T16:03:00Z</dcterms:modified>
</cp:coreProperties>
</file>