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55" w:rsidRPr="00275955" w:rsidRDefault="00275955" w:rsidP="00275955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образовательная программа среднего общего образования</w:t>
      </w:r>
    </w:p>
    <w:p w:rsidR="00275955" w:rsidRPr="00275955" w:rsidRDefault="00275955" w:rsidP="00275955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«Лицей № 120 </w:t>
      </w:r>
      <w:proofErr w:type="spellStart"/>
      <w:r w:rsidRPr="00275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275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275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елябинска</w:t>
      </w:r>
      <w:proofErr w:type="spellEnd"/>
      <w:r w:rsidRPr="00275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75955" w:rsidRPr="00275955" w:rsidRDefault="00275955" w:rsidP="00275955">
      <w:pPr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955" w:rsidRPr="00275955" w:rsidRDefault="00275955" w:rsidP="00275955">
      <w:pPr>
        <w:tabs>
          <w:tab w:val="left" w:pos="6450"/>
        </w:tabs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Приложение 1 </w:t>
      </w:r>
    </w:p>
    <w:p w:rsidR="00275955" w:rsidRPr="00275955" w:rsidRDefault="00275955" w:rsidP="00275955">
      <w:pPr>
        <w:tabs>
          <w:tab w:val="left" w:pos="6450"/>
        </w:tabs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«Рабочие программы учебных предметов»</w:t>
      </w:r>
    </w:p>
    <w:p w:rsidR="00275955" w:rsidRPr="00275955" w:rsidRDefault="00275955" w:rsidP="00275955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5955" w:rsidRPr="00275955" w:rsidRDefault="00275955" w:rsidP="00275955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55" w:rsidRPr="00275955" w:rsidRDefault="00275955" w:rsidP="00275955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275955" w:rsidRPr="00275955" w:rsidRDefault="00275955" w:rsidP="00275955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275955" w:rsidRPr="00275955" w:rsidRDefault="00275955" w:rsidP="00275955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275955" w:rsidRPr="00275955" w:rsidRDefault="00275955" w:rsidP="00275955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275955" w:rsidRPr="00275955" w:rsidRDefault="00275955" w:rsidP="00275955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275955" w:rsidRPr="00275955" w:rsidRDefault="00275955" w:rsidP="00275955">
      <w:pPr>
        <w:spacing w:after="200" w:line="276" w:lineRule="auto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275955" w:rsidRPr="00275955" w:rsidRDefault="00275955" w:rsidP="00275955">
      <w:pPr>
        <w:spacing w:after="200" w:line="276" w:lineRule="auto"/>
        <w:ind w:left="72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595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275955" w:rsidRPr="00275955" w:rsidRDefault="00275955" w:rsidP="00275955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59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Рабочая программа</w:t>
      </w:r>
    </w:p>
    <w:p w:rsidR="00275955" w:rsidRPr="00275955" w:rsidRDefault="00275955" w:rsidP="00275955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9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среднего общего образования</w:t>
      </w:r>
    </w:p>
    <w:p w:rsidR="00275955" w:rsidRPr="00275955" w:rsidRDefault="00275955" w:rsidP="00275955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59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учебному предмету «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Физика</w:t>
      </w:r>
      <w:r w:rsidRPr="002759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275955" w:rsidRPr="00275955" w:rsidRDefault="00275955" w:rsidP="00275955">
      <w:pPr>
        <w:spacing w:after="200" w:line="276" w:lineRule="auto"/>
        <w:ind w:left="72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59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10-11 класс</w:t>
      </w:r>
    </w:p>
    <w:p w:rsidR="00275955" w:rsidRPr="00275955" w:rsidRDefault="00275955" w:rsidP="00275955">
      <w:pPr>
        <w:tabs>
          <w:tab w:val="left" w:pos="1755"/>
        </w:tabs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59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75955" w:rsidRPr="00275955" w:rsidRDefault="00275955" w:rsidP="00275955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955" w:rsidRPr="00275955" w:rsidRDefault="00275955" w:rsidP="00275955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955" w:rsidRPr="00275955" w:rsidRDefault="00275955" w:rsidP="00275955">
      <w:pPr>
        <w:tabs>
          <w:tab w:val="left" w:pos="1755"/>
        </w:tabs>
        <w:spacing w:after="200" w:line="276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955" w:rsidRPr="00275955" w:rsidRDefault="00275955" w:rsidP="00275955">
      <w:pPr>
        <w:tabs>
          <w:tab w:val="left" w:pos="1755"/>
        </w:tabs>
        <w:spacing w:after="200" w:line="276" w:lineRule="auto"/>
        <w:ind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275955" w:rsidRPr="00275955" w:rsidRDefault="00275955" w:rsidP="00275955">
      <w:pPr>
        <w:tabs>
          <w:tab w:val="left" w:pos="1755"/>
        </w:tabs>
        <w:spacing w:after="200" w:line="276" w:lineRule="auto"/>
        <w:ind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275955" w:rsidRPr="00275955" w:rsidRDefault="00275955" w:rsidP="00275955">
      <w:pPr>
        <w:tabs>
          <w:tab w:val="left" w:pos="1755"/>
        </w:tabs>
        <w:spacing w:after="200" w:line="276" w:lineRule="auto"/>
        <w:ind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275955" w:rsidRPr="00275955" w:rsidRDefault="00275955" w:rsidP="00275955">
      <w:pPr>
        <w:tabs>
          <w:tab w:val="left" w:pos="1755"/>
        </w:tabs>
        <w:spacing w:after="200" w:line="276" w:lineRule="auto"/>
        <w:ind w:firstLine="0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275955" w:rsidRPr="00275955" w:rsidRDefault="00275955" w:rsidP="00275955">
      <w:pPr>
        <w:spacing w:after="200" w:line="276" w:lineRule="auto"/>
        <w:ind w:firstLine="0"/>
        <w:rPr>
          <w:rFonts w:ascii="Calibri" w:eastAsia="Times New Roman" w:hAnsi="Calibri" w:cs="Times New Roman"/>
          <w:lang w:eastAsia="ru-RU"/>
        </w:rPr>
      </w:pPr>
    </w:p>
    <w:p w:rsidR="00275955" w:rsidRPr="00275955" w:rsidRDefault="00275955" w:rsidP="00275955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75955" w:rsidRPr="00275955" w:rsidRDefault="00275955" w:rsidP="00275955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55" w:rsidRPr="00275955" w:rsidRDefault="00275955" w:rsidP="00275955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55" w:rsidRDefault="00275955" w:rsidP="00275955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955" w:rsidRPr="00275955" w:rsidRDefault="00275955" w:rsidP="00275955">
      <w:pPr>
        <w:spacing w:after="200" w:line="276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5955" w:rsidRDefault="00275955" w:rsidP="006C11FB">
      <w:pPr>
        <w:ind w:firstLine="0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6C11FB" w:rsidRPr="006C11FB" w:rsidRDefault="006C11FB" w:rsidP="006C11FB">
      <w:pPr>
        <w:ind w:firstLine="0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C11F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Рабочая программа по учебному предмету «Физика»</w:t>
      </w:r>
    </w:p>
    <w:p w:rsidR="006C11FB" w:rsidRDefault="006C11FB" w:rsidP="006C11FB">
      <w:pPr>
        <w:ind w:firstLine="0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C11F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(УМК «Физика», авторы Г.Я. </w:t>
      </w:r>
      <w:proofErr w:type="spellStart"/>
      <w:r w:rsidRPr="006C11F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Мякишев</w:t>
      </w:r>
      <w:proofErr w:type="spellEnd"/>
      <w:r w:rsidRPr="006C11F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, Б.Б. </w:t>
      </w:r>
      <w:proofErr w:type="spellStart"/>
      <w:r w:rsidRPr="006C11F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Буховцев</w:t>
      </w:r>
      <w:proofErr w:type="spellEnd"/>
      <w:r w:rsidRPr="006C11F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, Н.Н. Сотский)</w:t>
      </w:r>
    </w:p>
    <w:p w:rsidR="00837418" w:rsidRPr="006C11FB" w:rsidRDefault="00837418" w:rsidP="006C11FB">
      <w:pPr>
        <w:ind w:firstLine="0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6C11FB" w:rsidRPr="006C11FB" w:rsidRDefault="006C11FB" w:rsidP="00837418">
      <w:pPr>
        <w:spacing w:line="276" w:lineRule="auto"/>
        <w:ind w:firstLine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Рабочая программа учебного предмета «Физика» составлена в соответствии с требованиями Федерального государственного образовательного стандарта </w:t>
      </w:r>
      <w:r w:rsidR="0083741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</w:t>
      </w:r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общего образования на основе примерной</w:t>
      </w:r>
      <w:r w:rsidR="00837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 по предмету «Физика»</w:t>
      </w:r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374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Рабочая программа и тематическое планирование по учебникам </w:t>
      </w:r>
      <w:r w:rsidR="0083741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Г.Я. Мякишева, Б.Б. </w:t>
      </w:r>
      <w:proofErr w:type="spellStart"/>
      <w:r w:rsidR="00837418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Буховцев</w:t>
      </w:r>
      <w:proofErr w:type="spellEnd"/>
      <w:r w:rsidRPr="006C11FB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Н.Н. Сотского</w:t>
      </w:r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Рабочие программы. Предметная линия учебников </w:t>
      </w:r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C11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Г.Я. Мякишева, Б.Б. </w:t>
      </w:r>
      <w:proofErr w:type="spellStart"/>
      <w:r w:rsidRPr="006C11FB">
        <w:rPr>
          <w:rFonts w:ascii="Times New Roman" w:eastAsiaTheme="minorEastAsia" w:hAnsi="Times New Roman" w:cs="Times New Roman"/>
          <w:sz w:val="20"/>
          <w:szCs w:val="20"/>
          <w:lang w:eastAsia="ru-RU"/>
        </w:rPr>
        <w:t>Буховцева</w:t>
      </w:r>
      <w:proofErr w:type="spellEnd"/>
      <w:r w:rsidRPr="006C11FB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Н.Н. Сотского</w:t>
      </w:r>
    </w:p>
    <w:p w:rsidR="006C11FB" w:rsidRPr="006C11FB" w:rsidRDefault="006C11FB" w:rsidP="006C11FB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1F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="0083741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Структура рабочей программы соответствует Положению  о рабочих программах учебных предметов, курсов МБОУ «Лицей № 120 </w:t>
      </w:r>
      <w:proofErr w:type="spellStart"/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>елябинска</w:t>
      </w:r>
      <w:proofErr w:type="spellEnd"/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Рабочая программа учебного предмета «Физика»  включает разделы: </w:t>
      </w:r>
    </w:p>
    <w:p w:rsidR="006C11FB" w:rsidRPr="006C11FB" w:rsidRDefault="006C11FB" w:rsidP="006C11FB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планируемые результаты освоения учебного предмета (личностные, </w:t>
      </w:r>
      <w:proofErr w:type="spellStart"/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метапредметные</w:t>
      </w:r>
      <w:proofErr w:type="spellEnd"/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предметные); </w:t>
      </w:r>
    </w:p>
    <w:p w:rsidR="006C11FB" w:rsidRPr="006C11FB" w:rsidRDefault="006C11FB" w:rsidP="006C11FB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содержание учебного предмета; </w:t>
      </w:r>
    </w:p>
    <w:p w:rsidR="006C11FB" w:rsidRPr="006C11FB" w:rsidRDefault="006C11FB" w:rsidP="006C11FB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>3) тематическое планирование с указанием часов, отводимых на изучение каждой темы.</w:t>
      </w:r>
    </w:p>
    <w:p w:rsidR="006C11FB" w:rsidRPr="006C11FB" w:rsidRDefault="006C11FB" w:rsidP="006C11FB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Рабочая программа содержит  перечень оценочных материалов и учебно-методического обеспечения.</w:t>
      </w:r>
    </w:p>
    <w:p w:rsidR="006C11FB" w:rsidRPr="006C11FB" w:rsidRDefault="00837418" w:rsidP="00837418">
      <w:pPr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6C11FB"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 программа учебного предмета разработана с учётом национальных, региональных и этнокультурных особенностей, что отражено в разделе «Тематическое планирование национального, регионального и этнокультурного компонента  в содержании физического образования в основной школе</w:t>
      </w:r>
      <w:proofErr w:type="gramStart"/>
      <w:r w:rsidR="006C11FB" w:rsidRPr="006C11FB">
        <w:rPr>
          <w:rFonts w:ascii="Times New Roman" w:eastAsia="Times New Roman" w:hAnsi="Times New Roman" w:cs="Times New Roman"/>
          <w:sz w:val="20"/>
          <w:szCs w:val="20"/>
          <w:lang w:eastAsia="ru-RU"/>
        </w:rPr>
        <w:t>.»</w:t>
      </w:r>
      <w:proofErr w:type="gramEnd"/>
    </w:p>
    <w:p w:rsidR="006C11FB" w:rsidRPr="00837418" w:rsidRDefault="006C11FB" w:rsidP="00837418">
      <w:pPr>
        <w:spacing w:after="200" w:line="276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8374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В соответствии с учебным планом предмет «Физика» изучается в предметной области «Естествознание» в </w:t>
      </w:r>
      <w:r w:rsidR="00837418" w:rsidRPr="008374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10-11</w:t>
      </w:r>
      <w:r w:rsidRPr="008374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класс</w:t>
      </w:r>
      <w:r w:rsidR="00837418" w:rsidRPr="008374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ах</w:t>
      </w:r>
      <w:r w:rsidRPr="008374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 Программа рассчитана  на </w:t>
      </w:r>
      <w:r w:rsidR="00837418" w:rsidRPr="008374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105</w:t>
      </w:r>
      <w:r w:rsidRPr="008374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часов в год (по </w:t>
      </w:r>
      <w:r w:rsidR="00837418" w:rsidRPr="008374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8374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часа в неделю)</w:t>
      </w:r>
      <w:r w:rsidR="00837418" w:rsidRPr="008374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8374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6C11FB" w:rsidRPr="006C11FB" w:rsidRDefault="006C11FB" w:rsidP="006C11FB">
      <w:pPr>
        <w:ind w:firstLine="397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C11F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1. Планируемые результаты освоения учебного предмета </w:t>
      </w:r>
    </w:p>
    <w:p w:rsidR="006C11FB" w:rsidRPr="006C11FB" w:rsidRDefault="006C11FB" w:rsidP="006C11FB">
      <w:pPr>
        <w:ind w:firstLine="397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C11FB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1.1. Личностные планируемые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3890"/>
        <w:gridCol w:w="3890"/>
      </w:tblGrid>
      <w:tr w:rsidR="006C11FB" w:rsidRPr="006C11FB" w:rsidTr="00733417">
        <w:trPr>
          <w:tblHeader/>
        </w:trPr>
        <w:tc>
          <w:tcPr>
            <w:tcW w:w="1555" w:type="dxa"/>
            <w:vMerge w:val="restart"/>
            <w:shd w:val="clear" w:color="auto" w:fill="auto"/>
          </w:tcPr>
          <w:p w:rsidR="006C11FB" w:rsidRPr="006C11FB" w:rsidRDefault="006C11FB" w:rsidP="006C11F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8072" w:type="dxa"/>
            <w:gridSpan w:val="2"/>
            <w:shd w:val="clear" w:color="auto" w:fill="auto"/>
          </w:tcPr>
          <w:p w:rsidR="006C11FB" w:rsidRPr="006C11FB" w:rsidRDefault="006C11FB" w:rsidP="006C11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Личностные результаты обучающихся 10 и 11 классов</w:t>
            </w:r>
          </w:p>
        </w:tc>
      </w:tr>
      <w:tr w:rsidR="006C11FB" w:rsidRPr="006C11FB" w:rsidTr="00733417">
        <w:trPr>
          <w:tblHeader/>
        </w:trPr>
        <w:tc>
          <w:tcPr>
            <w:tcW w:w="1555" w:type="dxa"/>
            <w:vMerge/>
            <w:shd w:val="clear" w:color="auto" w:fill="auto"/>
          </w:tcPr>
          <w:p w:rsidR="006C11FB" w:rsidRPr="006C11FB" w:rsidRDefault="006C11FB" w:rsidP="006C11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Times New Roman" w:hAnsi="Times New Roman" w:cs="Times New Roman"/>
                <w:b/>
                <w:kern w:val="28"/>
                <w:sz w:val="20"/>
                <w:szCs w:val="20"/>
                <w:lang w:eastAsia="ru-RU"/>
              </w:rPr>
              <w:t>11 класс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  <w:lang w:eastAsia="ru-RU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1.1.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1.1.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уважения государственных символов (герб, флаг, гимн)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1.2.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1.3.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самоуважения и «здоровой» «</w:t>
            </w:r>
            <w:proofErr w:type="gram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Я-концепции</w:t>
            </w:r>
            <w:proofErr w:type="gram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1.3. Обладание чувством собственного достоинства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6C11FB">
              <w:rPr>
                <w:rFonts w:ascii="Times New Roman" w:eastAsia="Calibri" w:hAnsi="Times New Roman" w:cs="Times New Roman"/>
                <w:kern w:val="28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1.5. Готовность к служению Отечеству, его защите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6C11FB">
              <w:rPr>
                <w:rFonts w:ascii="Times New Roman" w:eastAsia="Calibri" w:hAnsi="Times New Roman" w:cs="Times New Roman"/>
                <w:b/>
                <w:i/>
                <w:kern w:val="28"/>
                <w:sz w:val="20"/>
                <w:szCs w:val="20"/>
                <w:lang w:eastAsia="ru-RU"/>
              </w:rPr>
              <w:t>потребностей региона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1.6. </w:t>
            </w:r>
            <w:proofErr w:type="spellStart"/>
            <w:proofErr w:type="gram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осознанного выбора будущей профессии, </w:t>
            </w:r>
            <w:r w:rsidRPr="006C11FB">
              <w:rPr>
                <w:rFonts w:ascii="Times New Roman" w:eastAsia="Calibri" w:hAnsi="Times New Roman" w:cs="Times New Roman"/>
                <w:b/>
                <w:i/>
                <w:kern w:val="28"/>
                <w:sz w:val="20"/>
                <w:szCs w:val="20"/>
                <w:lang w:eastAsia="ru-RU"/>
              </w:rPr>
              <w:t xml:space="preserve">в том числе с учетом потребностей региона, </w:t>
            </w: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1.7.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1.7.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6C11FB"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2.1.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2.1.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2.2.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самостоятельности в учебной, проектной и других видах деятельности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2.3.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умений сотрудничества со сверстниками, детьми младшего возраста, </w:t>
            </w:r>
            <w:proofErr w:type="gram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взрос-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лыми</w:t>
            </w:r>
            <w:proofErr w:type="spellEnd"/>
            <w:proofErr w:type="gram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в образовательной, обще-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ственно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2.3.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2.4.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2.5.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2.5.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2.7.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2.7.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2.9.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  <w:lang w:eastAsia="ru-RU"/>
              </w:rPr>
              <w:t>3. Нравственно-этическая ориентация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3.1.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нравственного сознания и поведения на основе усвоения общечеловеческих ценностей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left="36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3.2.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современной </w:t>
            </w: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lastRenderedPageBreak/>
              <w:t>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lastRenderedPageBreak/>
              <w:t xml:space="preserve">3.2.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экологического </w:t>
            </w: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lastRenderedPageBreak/>
              <w:t>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left="36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3.3. Принятие ценностей семейной жизни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3.3.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6C11FB" w:rsidRPr="006C11FB" w:rsidTr="00733417">
        <w:tc>
          <w:tcPr>
            <w:tcW w:w="1555" w:type="dxa"/>
            <w:shd w:val="clear" w:color="auto" w:fill="auto"/>
          </w:tcPr>
          <w:p w:rsidR="006C11FB" w:rsidRPr="006C11FB" w:rsidRDefault="006C11FB" w:rsidP="006C11FB">
            <w:pPr>
              <w:ind w:left="36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3.4.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  <w:shd w:val="clear" w:color="auto" w:fill="auto"/>
          </w:tcPr>
          <w:p w:rsidR="006C11FB" w:rsidRPr="006C11FB" w:rsidRDefault="006C11FB" w:rsidP="006C11FB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3.4. </w:t>
            </w:r>
            <w:proofErr w:type="spellStart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C11FB">
              <w:rPr>
                <w:rFonts w:ascii="Times New Roman" w:eastAsia="Calibri" w:hAnsi="Times New Roman" w:cs="Times New Roman"/>
                <w:i/>
                <w:kern w:val="28"/>
                <w:sz w:val="20"/>
                <w:szCs w:val="20"/>
                <w:lang w:eastAsia="ru-RU"/>
              </w:rPr>
              <w:t xml:space="preserve">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6C11FB" w:rsidRPr="006C11FB" w:rsidRDefault="006C11FB" w:rsidP="006C11FB">
      <w:pPr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11FB" w:rsidRPr="006C11FB" w:rsidRDefault="006C11FB" w:rsidP="006C11FB">
      <w:pPr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11FB" w:rsidRPr="006C11FB" w:rsidRDefault="006C11FB" w:rsidP="006C11FB">
      <w:pPr>
        <w:ind w:firstLine="39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C11FB">
        <w:rPr>
          <w:rFonts w:ascii="Times New Roman" w:eastAsia="Calibri" w:hAnsi="Times New Roman" w:cs="Times New Roman"/>
          <w:b/>
          <w:sz w:val="20"/>
          <w:szCs w:val="20"/>
        </w:rPr>
        <w:t xml:space="preserve">1.2. </w:t>
      </w:r>
      <w:proofErr w:type="spellStart"/>
      <w:r w:rsidRPr="006C11FB">
        <w:rPr>
          <w:rFonts w:ascii="Times New Roman" w:eastAsia="Calibri" w:hAnsi="Times New Roman" w:cs="Times New Roman"/>
          <w:b/>
          <w:sz w:val="20"/>
          <w:szCs w:val="20"/>
        </w:rPr>
        <w:t>Метапредметные</w:t>
      </w:r>
      <w:proofErr w:type="spellEnd"/>
      <w:r w:rsidRPr="006C11FB">
        <w:rPr>
          <w:rFonts w:ascii="Times New Roman" w:eastAsia="Calibri" w:hAnsi="Times New Roman" w:cs="Times New Roman"/>
          <w:b/>
          <w:sz w:val="20"/>
          <w:szCs w:val="20"/>
        </w:rPr>
        <w:t xml:space="preserve"> планируемые результаты</w:t>
      </w:r>
    </w:p>
    <w:p w:rsidR="006C11FB" w:rsidRPr="006C11FB" w:rsidRDefault="006C11FB" w:rsidP="006C11FB">
      <w:pPr>
        <w:ind w:firstLine="39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6C11FB" w:rsidRPr="006C11FB" w:rsidTr="00733417">
        <w:trPr>
          <w:tblHeader/>
        </w:trPr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C11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6C11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планируемые </w:t>
            </w:r>
          </w:p>
          <w:p w:rsidR="006C11FB" w:rsidRPr="006C11FB" w:rsidRDefault="006C11FB" w:rsidP="006C11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628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Типовые задачи по формированию УУД (</w:t>
            </w:r>
            <w:proofErr w:type="spellStart"/>
            <w:r w:rsidRPr="006C11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6C11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технологии)</w:t>
            </w:r>
          </w:p>
        </w:tc>
      </w:tr>
      <w:tr w:rsidR="006C11FB" w:rsidRPr="006C11FB" w:rsidTr="00733417">
        <w:tc>
          <w:tcPr>
            <w:tcW w:w="9853" w:type="dxa"/>
            <w:gridSpan w:val="3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 универсальные учебные действия</w:t>
            </w: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1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Целеполагание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1</w:t>
            </w:r>
            <w:proofErr w:type="gramEnd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.1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1.2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и решение учебных задач, в том числе технология «перевернутый класс»</w:t>
            </w:r>
          </w:p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формирование умственных действий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формирующего оценивания, в том числе прием «прогностическая самооценка»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Групповые и </w:t>
            </w:r>
            <w:proofErr w:type="gramStart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проекты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Кейс-метод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Учебно-познавательные и учебно-практические задачи «</w:t>
            </w:r>
            <w:r w:rsidRPr="006C11FB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Разрешение проблем / проблемных ситуаций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6C11FB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 xml:space="preserve">«Ценностно-смысловые установки»,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C11FB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Рефлексия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6C11FB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Самостоятельное приобретение, перенос и интеграция знаний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6C11FB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 xml:space="preserve">Самоорганизация и </w:t>
            </w:r>
            <w:proofErr w:type="spellStart"/>
            <w:r w:rsidRPr="006C11FB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саморегуляция</w:t>
            </w:r>
            <w:proofErr w:type="spell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</w:t>
            </w:r>
            <w:proofErr w:type="gramEnd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2.1</w:t>
            </w:r>
            <w:proofErr w:type="gramStart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</w:t>
            </w:r>
            <w:proofErr w:type="gramEnd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.2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составлять планы деятельности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2.3</w:t>
            </w:r>
            <w:proofErr w:type="gramStart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спользовать все возможные ресурсы для достижения поставленных целей и реализации планов деятельности 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2.4</w:t>
            </w:r>
            <w:proofErr w:type="gramStart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ыбирать успешные стратегии в различных ситуациях</w:t>
            </w:r>
          </w:p>
        </w:tc>
        <w:tc>
          <w:tcPr>
            <w:tcW w:w="2628" w:type="dxa"/>
            <w:vMerge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3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Прогнозирование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3.1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ценивать ресурсы, в том числе время и другие нематериальные ресурсы, необходимые для достижения поставленной цели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3.2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рганизовывать эффективный поиск ресурсов, необходимых для достижения поставленной цели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3.3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4</w:t>
            </w:r>
            <w:proofErr w:type="gramEnd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и коррекция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4</w:t>
            </w:r>
            <w:proofErr w:type="gramEnd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.1 </w:t>
            </w:r>
            <w:r w:rsidRPr="006C11FB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С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5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5.1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6</w:t>
            </w:r>
            <w:proofErr w:type="gramEnd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Познавательная рефлексия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6.1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7</w:t>
            </w:r>
            <w:proofErr w:type="gramEnd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Принятие решений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>7</w:t>
            </w:r>
            <w:proofErr w:type="gramEnd"/>
            <w:r w:rsidRPr="006C11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vertAlign w:val="subscript"/>
              </w:rPr>
              <w:t xml:space="preserve">.1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1FB" w:rsidRPr="006C11FB" w:rsidTr="00733417">
        <w:tc>
          <w:tcPr>
            <w:tcW w:w="9853" w:type="dxa"/>
            <w:gridSpan w:val="3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 универсальные учебные действия</w:t>
            </w: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Познавательные компетенции,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включающие навыки учебно-исследовательской и проектной деятельности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8.1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скать и находить обобщенные способы решения задач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8.2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ладеть навыками разрешения проблем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8.3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самостоятельный поиск методов решения практических задач, применять различные методы познания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8.4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ешать задачи, находящиеся на стыке нескольких учебных дисциплин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8.5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основной алгоритм исследования при решении своих учебно-познавательных задач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8.6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8.7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8.8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енять и удерживать разные позиции в познавательной деятельности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8.9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8.10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8.11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ладеть навыками учебно-исследовательской и проектной деятельности, а именно: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ставить цели и/или </w:t>
            </w:r>
            <w:r w:rsidRPr="006C11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формулировать гипотезу исследования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, исходя из культурной нормы и сообразуясь с представлениями об общем благе;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8.11.2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8.11.3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планировать работу;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8.11.4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отбор и интерпретацию необходимой информации;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8.11.5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8.11.6 </w:t>
            </w:r>
            <w:r w:rsidRPr="006C11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структурировать и аргументировать результаты исследования на основе собранных данных;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8.11.7 </w:t>
            </w:r>
            <w:r w:rsidRPr="006C11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8.11.8 </w:t>
            </w:r>
            <w:r w:rsidRPr="006C11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8.11.9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презентацию результатов;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8.11.10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8.11.11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8.11.12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8.11.13 </w:t>
            </w:r>
            <w:r w:rsidRPr="006C11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8.11.14 </w:t>
            </w:r>
            <w:r w:rsidRPr="006C11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</w:t>
            </w:r>
            <w:r w:rsidRPr="006C11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целей;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8.11.15 </w:t>
            </w:r>
            <w:r w:rsidRPr="006C11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6C11FB" w:rsidRPr="006C11FB" w:rsidRDefault="006C11FB" w:rsidP="006C11FB">
            <w:pPr>
              <w:tabs>
                <w:tab w:val="left" w:pos="632"/>
              </w:tabs>
              <w:ind w:firstLine="1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8.11.16 </w:t>
            </w:r>
            <w:r w:rsidRPr="006C11F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Стратегии смыслового чтения, в том числе постановка вопросов, составление планов,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сводных таблиц, граф-схем, </w:t>
            </w:r>
            <w:proofErr w:type="spellStart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тезирование</w:t>
            </w:r>
            <w:proofErr w:type="spell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, комментирование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Кейс-метод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Межпредметные</w:t>
            </w:r>
            <w:proofErr w:type="spell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интегративные погружения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Метод ментальных карт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Смешанное обучение, в том числе смена рабочих зон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Групповые и </w:t>
            </w:r>
            <w:proofErr w:type="gramStart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проекты</w:t>
            </w:r>
            <w:proofErr w:type="gramEnd"/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и решение учебных задач, в том числе технология «перевернутый класс»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Поэтапное формирование умственных действий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формирующего оценивания</w:t>
            </w: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9</w:t>
            </w:r>
            <w:proofErr w:type="gramEnd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Работа с информацией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9.1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развернутый информационный поиск и ставить на его основе новые (учебные и познавательные) задач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9.2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9.3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9.4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самостоятельную информационно-познавательную деятельность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9.5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ладеть навыками получения необходимой информации из словарей разных типов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9.6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меть ориентироваться в различных источниках информации</w:t>
            </w:r>
          </w:p>
        </w:tc>
        <w:tc>
          <w:tcPr>
            <w:tcW w:w="2628" w:type="dxa"/>
            <w:vMerge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10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10.1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11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ИКТ-компетентность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11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11FB" w:rsidRPr="006C11FB" w:rsidTr="00733417">
        <w:tc>
          <w:tcPr>
            <w:tcW w:w="9853" w:type="dxa"/>
            <w:gridSpan w:val="3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 универсальные учебные действия</w:t>
            </w: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Сотрудничество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12.1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12.2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читывать позиции других участников деятельности 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12.3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аходить и приводить критические аргументы в отношении действий и суждений другого 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12.4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12.5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12.6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оординировать и выполнять работу в условиях реального, виртуального и комбинированного взаимодействия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>12.7</w:t>
            </w:r>
            <w:proofErr w:type="gramStart"/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аспознавать </w:t>
            </w:r>
            <w:proofErr w:type="spellStart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конфликтогенные</w:t>
            </w:r>
            <w:proofErr w:type="spellEnd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12.8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Дебаты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Дискуссия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Групповые и </w:t>
            </w:r>
            <w:proofErr w:type="gramStart"/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индивидуальные проекты</w:t>
            </w:r>
            <w:proofErr w:type="gramEnd"/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Кейс-метод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Постановка и решение учебных задач, в том числе технология «перевернутый класс»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Смена рабочих зон 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Учебно-исследовательская деятельность</w:t>
            </w:r>
          </w:p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Учебно-познавательные и учебно-практические задачи «</w:t>
            </w:r>
            <w:r w:rsidRPr="006C11FB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Коммуникация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r w:rsidRPr="006C11FB">
              <w:rPr>
                <w:rFonts w:ascii="Times New Roman" w:eastAsia="Calibri" w:hAnsi="Times New Roman" w:cs="Times New Roman"/>
                <w:spacing w:val="-6"/>
                <w:kern w:val="28"/>
                <w:sz w:val="20"/>
                <w:szCs w:val="20"/>
              </w:rPr>
              <w:t>Сотрудничество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6C11FB" w:rsidRPr="006C11FB" w:rsidTr="00733417">
        <w:tc>
          <w:tcPr>
            <w:tcW w:w="1413" w:type="dxa"/>
            <w:shd w:val="clear" w:color="auto" w:fill="auto"/>
          </w:tcPr>
          <w:p w:rsidR="006C11FB" w:rsidRPr="006C11FB" w:rsidRDefault="006C11FB" w:rsidP="006C11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13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5812" w:type="dxa"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</w:t>
            </w:r>
            <w:r w:rsidRPr="006C11F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bscript"/>
              </w:rPr>
              <w:t xml:space="preserve">13.1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Развернуто, логично и точно излагать свою точку зрения с использованием адекватных (устных и письменных) языковых </w:t>
            </w:r>
            <w:r w:rsidRPr="006C11F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2628" w:type="dxa"/>
            <w:vMerge/>
            <w:shd w:val="clear" w:color="auto" w:fill="auto"/>
          </w:tcPr>
          <w:p w:rsidR="006C11FB" w:rsidRPr="006C11FB" w:rsidRDefault="006C11FB" w:rsidP="006C11FB">
            <w:pPr>
              <w:tabs>
                <w:tab w:val="left" w:pos="485"/>
              </w:tabs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11FB" w:rsidRPr="006C11FB" w:rsidRDefault="006C11FB" w:rsidP="006C11FB">
      <w:pPr>
        <w:ind w:firstLine="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05003" w:rsidRPr="00902377" w:rsidRDefault="00805003" w:rsidP="00805003">
      <w:pPr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1.3. Предметные планируемые результаты</w:t>
      </w:r>
    </w:p>
    <w:p w:rsidR="00805003" w:rsidRPr="00902377" w:rsidRDefault="00805003" w:rsidP="00805003">
      <w:pPr>
        <w:ind w:firstLine="426"/>
        <w:jc w:val="both"/>
        <w:rPr>
          <w:rFonts w:ascii="Times New Roman" w:eastAsia="Times New Roman" w:hAnsi="Times New Roman" w:cs="Times New Roman"/>
          <w:i/>
          <w:color w:val="0000CC"/>
          <w:sz w:val="20"/>
          <w:szCs w:val="20"/>
        </w:rPr>
      </w:pPr>
    </w:p>
    <w:tbl>
      <w:tblPr>
        <w:tblStyle w:val="2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4962"/>
        <w:gridCol w:w="2976"/>
      </w:tblGrid>
      <w:tr w:rsidR="00805003" w:rsidRPr="00902377" w:rsidTr="00733417">
        <w:trPr>
          <w:tblHeader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05003" w:rsidRPr="00902377" w:rsidRDefault="00805003" w:rsidP="00733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 (тема) программы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805003" w:rsidRPr="00902377" w:rsidRDefault="00805003" w:rsidP="00733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05003" w:rsidRPr="00902377" w:rsidRDefault="00805003" w:rsidP="00733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</w:tr>
      <w:tr w:rsidR="00805003" w:rsidRPr="00902377" w:rsidTr="00733417">
        <w:trPr>
          <w:trHeight w:val="277"/>
        </w:trPr>
        <w:tc>
          <w:tcPr>
            <w:tcW w:w="9781" w:type="dxa"/>
            <w:gridSpan w:val="3"/>
            <w:shd w:val="clear" w:color="auto" w:fill="auto"/>
          </w:tcPr>
          <w:p w:rsidR="00805003" w:rsidRDefault="00805003" w:rsidP="0073341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0500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«Физика и естественнонаучный метод познания природы»</w:t>
            </w:r>
          </w:p>
          <w:p w:rsidR="00805003" w:rsidRPr="00962127" w:rsidRDefault="009D3690" w:rsidP="0073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3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05003" w:rsidRPr="009D3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805003" w:rsidRPr="00902377" w:rsidTr="00733417">
        <w:trPr>
          <w:trHeight w:val="277"/>
        </w:trPr>
        <w:tc>
          <w:tcPr>
            <w:tcW w:w="1843" w:type="dxa"/>
            <w:vMerge w:val="restart"/>
            <w:shd w:val="clear" w:color="auto" w:fill="auto"/>
          </w:tcPr>
          <w:p w:rsidR="00805003" w:rsidRDefault="00805003" w:rsidP="008050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0500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«Физика и естественнонаучный метод познания природы»</w:t>
            </w:r>
          </w:p>
          <w:p w:rsidR="00805003" w:rsidRDefault="00805003" w:rsidP="0080500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 класс</w:t>
            </w:r>
          </w:p>
          <w:p w:rsidR="00805003" w:rsidRPr="00962127" w:rsidRDefault="009D3690" w:rsidP="0080500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D3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33417" w:rsidRPr="009D36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05003" w:rsidRPr="00902377" w:rsidRDefault="00805003" w:rsidP="00733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 научится:</w:t>
            </w:r>
          </w:p>
        </w:tc>
      </w:tr>
      <w:tr w:rsidR="00805003" w:rsidRPr="00902377" w:rsidTr="00733417">
        <w:tc>
          <w:tcPr>
            <w:tcW w:w="1843" w:type="dxa"/>
            <w:vMerge/>
            <w:shd w:val="clear" w:color="auto" w:fill="auto"/>
          </w:tcPr>
          <w:p w:rsidR="00805003" w:rsidRPr="00902377" w:rsidRDefault="00805003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805003" w:rsidRPr="00805003" w:rsidRDefault="00962127" w:rsidP="008050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на примерах роль и место физики в формировании современной научной картины мира, в развитии современной техники и технологий на предприятиях Челябинской области, в практической деятельности людей проживающих на территории Челябинской области;</w:t>
            </w:r>
          </w:p>
          <w:p w:rsidR="00805003" w:rsidRPr="00805003" w:rsidRDefault="00962127" w:rsidP="008050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демонстрировать на примерах взаимосвязь между физикой и другими естественными науками;</w:t>
            </w:r>
          </w:p>
          <w:p w:rsidR="00805003" w:rsidRPr="00805003" w:rsidRDefault="00805003" w:rsidP="008050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устанавливать взаимосвязь </w:t>
            </w:r>
            <w:proofErr w:type="gramStart"/>
            <w:r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естественно-научных</w:t>
            </w:r>
            <w:proofErr w:type="gramEnd"/>
            <w:r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явлений и применять основные физические модели для их описания и объяснения;</w:t>
            </w:r>
          </w:p>
          <w:p w:rsidR="00805003" w:rsidRDefault="00962127" w:rsidP="008050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оценивая.</w:t>
            </w:r>
          </w:p>
          <w:p w:rsidR="00805003" w:rsidRPr="00805003" w:rsidRDefault="00962127" w:rsidP="0080500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805003" w:rsidRPr="00805003" w:rsidRDefault="00805003" w:rsidP="0080500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взаимосвязь между физикой и другими естественными науками.</w:t>
            </w:r>
          </w:p>
          <w:p w:rsidR="00805003" w:rsidRPr="00805003" w:rsidRDefault="00805003" w:rsidP="008050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05003" w:rsidRPr="00902377" w:rsidRDefault="00805003" w:rsidP="00733417">
            <w:pPr>
              <w:tabs>
                <w:tab w:val="left" w:pos="214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805003" w:rsidRPr="00902377" w:rsidRDefault="00805003" w:rsidP="009D0A70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05003" w:rsidRPr="00902377" w:rsidTr="00733417">
        <w:tc>
          <w:tcPr>
            <w:tcW w:w="1843" w:type="dxa"/>
            <w:vMerge/>
            <w:shd w:val="clear" w:color="auto" w:fill="auto"/>
          </w:tcPr>
          <w:p w:rsidR="00805003" w:rsidRPr="00902377" w:rsidRDefault="00805003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805003" w:rsidRPr="00902377" w:rsidRDefault="00805003" w:rsidP="00733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получит возможность научиться:</w:t>
            </w:r>
          </w:p>
        </w:tc>
      </w:tr>
      <w:tr w:rsidR="00805003" w:rsidRPr="00902377" w:rsidTr="00733417">
        <w:tc>
          <w:tcPr>
            <w:tcW w:w="1843" w:type="dxa"/>
            <w:vMerge/>
            <w:shd w:val="clear" w:color="auto" w:fill="auto"/>
          </w:tcPr>
          <w:p w:rsidR="00805003" w:rsidRPr="00902377" w:rsidRDefault="00805003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805003" w:rsidRPr="00962127" w:rsidRDefault="00962127" w:rsidP="00733417">
            <w:pPr>
              <w:tabs>
                <w:tab w:val="left" w:pos="21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о физических явлениях  в повседневной жизни (с учетом НРЭО Челябинской области)</w:t>
            </w:r>
          </w:p>
        </w:tc>
        <w:tc>
          <w:tcPr>
            <w:tcW w:w="2976" w:type="dxa"/>
            <w:shd w:val="clear" w:color="auto" w:fill="auto"/>
          </w:tcPr>
          <w:p w:rsidR="00805003" w:rsidRPr="00902377" w:rsidRDefault="00805003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5003" w:rsidRPr="00902377" w:rsidTr="00733417">
        <w:tc>
          <w:tcPr>
            <w:tcW w:w="1843" w:type="dxa"/>
            <w:vMerge/>
            <w:shd w:val="clear" w:color="auto" w:fill="auto"/>
          </w:tcPr>
          <w:p w:rsidR="00805003" w:rsidRPr="00902377" w:rsidRDefault="00805003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805003" w:rsidRPr="00902377" w:rsidRDefault="0096212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902377">
              <w:rPr>
                <w:rFonts w:ascii="Times New Roman" w:eastAsia="Calibri" w:hAnsi="Times New Roman" w:cs="Times New Roman"/>
                <w:sz w:val="20"/>
                <w:szCs w:val="20"/>
              </w:rPr>
              <w:t>приёмам поиска и формулировки доказательств выдвинутых гипотез и теоретических выводов на основе эмпирически установленных фактов</w:t>
            </w:r>
          </w:p>
        </w:tc>
        <w:tc>
          <w:tcPr>
            <w:tcW w:w="2976" w:type="dxa"/>
            <w:shd w:val="clear" w:color="auto" w:fill="auto"/>
          </w:tcPr>
          <w:p w:rsidR="00805003" w:rsidRPr="00902377" w:rsidRDefault="00805003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5003" w:rsidRPr="00902377" w:rsidTr="00733417">
        <w:tc>
          <w:tcPr>
            <w:tcW w:w="9781" w:type="dxa"/>
            <w:gridSpan w:val="3"/>
            <w:shd w:val="clear" w:color="auto" w:fill="auto"/>
          </w:tcPr>
          <w:p w:rsidR="00805003" w:rsidRPr="00902377" w:rsidRDefault="00805003" w:rsidP="00733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Механические явления </w:t>
            </w:r>
          </w:p>
          <w:p w:rsidR="00805003" w:rsidRPr="00962127" w:rsidRDefault="001B154C" w:rsidP="007334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1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(56 часов</w:t>
            </w:r>
            <w:r w:rsidR="00805003" w:rsidRPr="001B1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05003" w:rsidRPr="00902377" w:rsidTr="00733417">
        <w:tc>
          <w:tcPr>
            <w:tcW w:w="1843" w:type="dxa"/>
            <w:vMerge w:val="restart"/>
            <w:shd w:val="clear" w:color="auto" w:fill="auto"/>
          </w:tcPr>
          <w:p w:rsidR="00805003" w:rsidRPr="00902377" w:rsidRDefault="00805003" w:rsidP="00733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Механические явления</w:t>
            </w:r>
          </w:p>
          <w:p w:rsidR="00805003" w:rsidRPr="00902377" w:rsidRDefault="00805003" w:rsidP="00733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класс </w:t>
            </w:r>
          </w:p>
          <w:p w:rsidR="00805003" w:rsidRPr="001B154C" w:rsidRDefault="001B154C" w:rsidP="00733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B1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43часа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  <w:p w:rsidR="001B154C" w:rsidRPr="001B154C" w:rsidRDefault="001B154C" w:rsidP="007334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1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 класс </w:t>
            </w:r>
          </w:p>
          <w:p w:rsidR="001B154C" w:rsidRPr="00962127" w:rsidRDefault="001B154C" w:rsidP="0073341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15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(13часов)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805003" w:rsidRPr="00902377" w:rsidRDefault="00805003" w:rsidP="007334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  научится:</w:t>
            </w:r>
          </w:p>
        </w:tc>
      </w:tr>
      <w:tr w:rsidR="00805003" w:rsidRPr="00902377" w:rsidTr="00733417">
        <w:tc>
          <w:tcPr>
            <w:tcW w:w="1843" w:type="dxa"/>
            <w:vMerge/>
            <w:shd w:val="clear" w:color="auto" w:fill="auto"/>
          </w:tcPr>
          <w:p w:rsidR="00805003" w:rsidRPr="00902377" w:rsidRDefault="00805003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805003" w:rsidRPr="00805003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805003" w:rsidRPr="00805003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805003" w:rsidRPr="00805003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погрешность по заданным формулам;</w:t>
            </w:r>
          </w:p>
          <w:p w:rsidR="00805003" w:rsidRPr="00805003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      </w:r>
          </w:p>
          <w:p w:rsidR="00805003" w:rsidRPr="00805003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805003" w:rsidRPr="00805003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для описания характера протекания физических процессов физические законы с учетом границ их применимости;</w:t>
            </w:r>
          </w:p>
          <w:p w:rsidR="00805003" w:rsidRPr="00805003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качественные задачи (в том числе и </w:t>
            </w:r>
            <w:proofErr w:type="spellStart"/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      </w:r>
          </w:p>
          <w:p w:rsidR="00805003" w:rsidRPr="00805003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  <w:proofErr w:type="gramEnd"/>
          </w:p>
          <w:p w:rsidR="00805003" w:rsidRPr="00805003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учитывать границы применения изученных физических моделей при решении физических и </w:t>
            </w:r>
            <w:proofErr w:type="spellStart"/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задач;</w:t>
            </w:r>
          </w:p>
          <w:p w:rsidR="00805003" w:rsidRPr="00805003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 применять знания о принципах работы и основных характеристиках</w:t>
            </w:r>
            <w:r w:rsidR="00805003" w:rsidRPr="0080500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изученных машин, приборов и других технических устрой</w:t>
            </w:r>
            <w:proofErr w:type="gramStart"/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ств дл</w:t>
            </w:r>
            <w:proofErr w:type="gramEnd"/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я решения практических, учебно-исследовательских и проектных задач;</w:t>
            </w:r>
          </w:p>
          <w:p w:rsidR="00805003" w:rsidRPr="00805003" w:rsidRDefault="00962127" w:rsidP="0096212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805003" w:rsidRPr="0080500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области, для сохранения здоровья и соблюдения норм экологического поведения в окружающей среде, для принятия решений в повседневной жизни (в том числе на примере Челябинской области).</w:t>
            </w:r>
            <w:proofErr w:type="gramEnd"/>
          </w:p>
          <w:p w:rsidR="00805003" w:rsidRPr="00902377" w:rsidRDefault="00805003" w:rsidP="00733417">
            <w:pPr>
              <w:tabs>
                <w:tab w:val="left" w:pos="21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962127" w:rsidRDefault="00962127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D0A70" w:rsidRDefault="009D0A70" w:rsidP="009D0A70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Контрольные работы</w:t>
            </w:r>
            <w:r w:rsidRPr="00733417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9D0A70" w:rsidRDefault="009D0A70" w:rsidP="009D0A70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1. «Кинематика»</w:t>
            </w:r>
          </w:p>
          <w:p w:rsidR="009D0A70" w:rsidRPr="009D0A70" w:rsidRDefault="009D0A70" w:rsidP="009D0A70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.</w:t>
            </w:r>
            <w:r w:rsidRPr="009D0A70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 </w:t>
            </w:r>
            <w:r w:rsidRPr="009D0A70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«Динамика»</w:t>
            </w:r>
          </w:p>
          <w:p w:rsidR="009D0A70" w:rsidRDefault="009D0A70" w:rsidP="009D0A70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3. </w:t>
            </w:r>
            <w:r w:rsidRPr="009D0A70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«Законы сохранения»</w:t>
            </w:r>
          </w:p>
          <w:p w:rsidR="009D0A70" w:rsidRDefault="009D0A70" w:rsidP="009D0A70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:rsidR="009D0A70" w:rsidRDefault="009D0A70" w:rsidP="009D0A70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:rsidR="009D0A70" w:rsidRDefault="009D0A70" w:rsidP="009D0A70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Лабораторные работы:</w:t>
            </w:r>
          </w:p>
          <w:p w:rsidR="009D0A70" w:rsidRPr="009D0A70" w:rsidRDefault="009D0A70" w:rsidP="009D0A70">
            <w:pPr>
              <w:ind w:firstLine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>Прямые измерения:</w:t>
            </w:r>
          </w:p>
          <w:p w:rsidR="009D0A70" w:rsidRPr="009D0A70" w:rsidRDefault="009D0A70" w:rsidP="009D0A70">
            <w:pPr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Измерение мгновенной скорости с использованием секундомера или компьютера с датчиками.</w:t>
            </w:r>
          </w:p>
          <w:p w:rsidR="009D0A70" w:rsidRPr="009D0A70" w:rsidRDefault="009D0A70" w:rsidP="009D0A70">
            <w:pPr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Сравнение масс (по взаимодействию).</w:t>
            </w:r>
          </w:p>
          <w:p w:rsidR="009D0A70" w:rsidRPr="009D0A70" w:rsidRDefault="009D0A70" w:rsidP="009D0A70">
            <w:pPr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Измерение сил в механике.</w:t>
            </w:r>
          </w:p>
          <w:p w:rsidR="009D0A70" w:rsidRPr="009D0A70" w:rsidRDefault="009D0A70" w:rsidP="009D0A70">
            <w:pPr>
              <w:ind w:firstLine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>Косвенные измерения:</w:t>
            </w:r>
          </w:p>
          <w:p w:rsidR="009D0A70" w:rsidRPr="009D0A70" w:rsidRDefault="009D0A70" w:rsidP="009D0A70">
            <w:pPr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Измерение ускорения.</w:t>
            </w:r>
          </w:p>
          <w:p w:rsidR="009D0A70" w:rsidRPr="009D0A70" w:rsidRDefault="009D0A70" w:rsidP="009D0A70">
            <w:pPr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Измерение ускорения свободного падения.</w:t>
            </w:r>
          </w:p>
          <w:p w:rsidR="009D0A70" w:rsidRPr="009D0A70" w:rsidRDefault="009D0A70" w:rsidP="009D0A70">
            <w:pPr>
              <w:numPr>
                <w:ilvl w:val="0"/>
                <w:numId w:val="7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Определение энергии и импульса по тормозному пути.</w:t>
            </w:r>
          </w:p>
          <w:p w:rsidR="009D0A70" w:rsidRPr="009D0A70" w:rsidRDefault="009D0A70" w:rsidP="009D0A70">
            <w:pPr>
              <w:ind w:firstLine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>Наблюдение явлений:</w:t>
            </w:r>
          </w:p>
          <w:p w:rsidR="009D0A70" w:rsidRPr="009D0A70" w:rsidRDefault="009D0A70" w:rsidP="009D0A70">
            <w:pPr>
              <w:numPr>
                <w:ilvl w:val="0"/>
                <w:numId w:val="9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Наблюдение механических явлений в инерциальных и неинерциальных системах отсчета.</w:t>
            </w:r>
          </w:p>
          <w:p w:rsidR="009D0A70" w:rsidRPr="009D0A70" w:rsidRDefault="009D0A70" w:rsidP="009D0A70">
            <w:pPr>
              <w:numPr>
                <w:ilvl w:val="0"/>
                <w:numId w:val="9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Наблюдение вынужденных колебаний и резонанса.</w:t>
            </w:r>
          </w:p>
          <w:p w:rsidR="009D0A70" w:rsidRPr="009D0A70" w:rsidRDefault="009D0A70" w:rsidP="009D0A70">
            <w:pPr>
              <w:ind w:firstLine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>Исследования:</w:t>
            </w:r>
          </w:p>
          <w:p w:rsidR="009D0A70" w:rsidRPr="009D0A70" w:rsidRDefault="009D0A70" w:rsidP="009D0A70">
            <w:pPr>
              <w:numPr>
                <w:ilvl w:val="0"/>
                <w:numId w:val="10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Исследование равноускоренного движения с использованием электронного секундомера или компьютера с датчиками.</w:t>
            </w:r>
          </w:p>
          <w:p w:rsidR="009D0A70" w:rsidRPr="009D0A70" w:rsidRDefault="009D0A70" w:rsidP="009D0A70">
            <w:pPr>
              <w:numPr>
                <w:ilvl w:val="0"/>
                <w:numId w:val="10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Исследование движения тела, брошенного горизонтально.</w:t>
            </w:r>
          </w:p>
          <w:p w:rsidR="009D0A70" w:rsidRPr="009D0A70" w:rsidRDefault="009D0A70" w:rsidP="009D0A70">
            <w:pPr>
              <w:numPr>
                <w:ilvl w:val="0"/>
                <w:numId w:val="10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Исследование центрального удара.</w:t>
            </w:r>
          </w:p>
          <w:p w:rsidR="009D0A70" w:rsidRPr="009D0A70" w:rsidRDefault="009D0A70" w:rsidP="009D0A70">
            <w:pPr>
              <w:numPr>
                <w:ilvl w:val="0"/>
                <w:numId w:val="10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Исследование качения цилиндра по наклонной плоскости.</w:t>
            </w:r>
          </w:p>
          <w:p w:rsidR="009D0A70" w:rsidRPr="009D0A70" w:rsidRDefault="009D0A70" w:rsidP="009D0A70">
            <w:pPr>
              <w:ind w:firstLine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>Проверка гипотез (в том числе имеются неверные):</w:t>
            </w:r>
          </w:p>
          <w:p w:rsidR="009D0A70" w:rsidRPr="009D0A70" w:rsidRDefault="009D0A70" w:rsidP="009D0A70">
            <w:pPr>
              <w:numPr>
                <w:ilvl w:val="0"/>
                <w:numId w:val="11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gramStart"/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При движении бруска по наклонной плоскости время перемещения на определенное расстояния тем больше, чем больше масса бруска.</w:t>
            </w:r>
            <w:proofErr w:type="gramEnd"/>
          </w:p>
          <w:p w:rsidR="009D0A70" w:rsidRPr="009D0A70" w:rsidRDefault="009D0A70" w:rsidP="009D0A70">
            <w:pPr>
              <w:numPr>
                <w:ilvl w:val="0"/>
                <w:numId w:val="11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При движении бруска по наклонной плоскости скорость прямо пропорциональна пути.</w:t>
            </w:r>
          </w:p>
          <w:p w:rsidR="009D0A70" w:rsidRPr="009D0A70" w:rsidRDefault="009D0A70" w:rsidP="009D0A70">
            <w:pPr>
              <w:numPr>
                <w:ilvl w:val="0"/>
                <w:numId w:val="11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При затухании колебаний амплитуда обратно пропорциональна времени.</w:t>
            </w:r>
          </w:p>
          <w:p w:rsidR="009D0A70" w:rsidRPr="009D0A70" w:rsidRDefault="009D0A70" w:rsidP="009D0A70">
            <w:pPr>
              <w:ind w:firstLine="426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i/>
                <w:sz w:val="20"/>
                <w:szCs w:val="20"/>
              </w:rPr>
              <w:t>Конструирование технических устройств:</w:t>
            </w:r>
          </w:p>
          <w:p w:rsidR="009D0A70" w:rsidRPr="009D0A70" w:rsidRDefault="009D0A70" w:rsidP="009D0A70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Конструирование наклонной плоскости с заданным КПД.</w:t>
            </w:r>
          </w:p>
          <w:p w:rsidR="009D0A70" w:rsidRPr="009D0A70" w:rsidRDefault="009D0A70" w:rsidP="009D0A70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Конструирование рычажных весов.</w:t>
            </w:r>
          </w:p>
          <w:p w:rsidR="009D0A70" w:rsidRPr="009D0A70" w:rsidRDefault="009D0A70" w:rsidP="009D0A70">
            <w:pPr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Arial"/>
                <w:sz w:val="20"/>
                <w:szCs w:val="20"/>
              </w:rPr>
              <w:t>Конструирование наклонной плоскости, по которой брусок движется с заданным ускорением.</w:t>
            </w:r>
          </w:p>
          <w:p w:rsidR="009D0A70" w:rsidRPr="009D0A70" w:rsidRDefault="009D0A70" w:rsidP="009D0A70">
            <w:pPr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:rsidR="00805003" w:rsidRPr="009D0A70" w:rsidRDefault="00805003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127" w:rsidRPr="00902377" w:rsidTr="00733417">
        <w:tc>
          <w:tcPr>
            <w:tcW w:w="1843" w:type="dxa"/>
            <w:shd w:val="clear" w:color="auto" w:fill="auto"/>
          </w:tcPr>
          <w:p w:rsidR="00962127" w:rsidRPr="00902377" w:rsidRDefault="00962127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62127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</w:t>
            </w:r>
            <w:proofErr w:type="gramEnd"/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получит возможность научиться:</w:t>
            </w:r>
          </w:p>
        </w:tc>
        <w:tc>
          <w:tcPr>
            <w:tcW w:w="2976" w:type="dxa"/>
            <w:shd w:val="clear" w:color="auto" w:fill="auto"/>
          </w:tcPr>
          <w:p w:rsidR="00962127" w:rsidRDefault="00962127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127" w:rsidRPr="00902377" w:rsidTr="00733417">
        <w:tc>
          <w:tcPr>
            <w:tcW w:w="1843" w:type="dxa"/>
            <w:shd w:val="clear" w:color="auto" w:fill="auto"/>
          </w:tcPr>
          <w:p w:rsidR="00962127" w:rsidRPr="00902377" w:rsidRDefault="00962127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62127" w:rsidRPr="00962127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понимать и объяснять целостность физической теории, различать границы ее применимости и место в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ряду других физических теорий;</w:t>
            </w:r>
          </w:p>
          <w:p w:rsidR="00962127" w:rsidRPr="00962127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962127" w:rsidRPr="00962127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962127" w:rsidRPr="00962127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962127" w:rsidRPr="00962127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планировать и проводить физические эксперименты;</w:t>
            </w:r>
          </w:p>
          <w:p w:rsidR="00962127" w:rsidRPr="00962127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глобальные проблемы, стоящие перед человечеством: энергетические, сырьевые, экологические проблемы Челябинской области, и роль физики в решении этих проблем;</w:t>
            </w:r>
          </w:p>
          <w:p w:rsidR="00962127" w:rsidRPr="00962127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связей;</w:t>
            </w:r>
          </w:p>
          <w:p w:rsidR="00962127" w:rsidRPr="00962127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принципы работы и характеристики изученных машин, приборов и технических устройств (в том числе используемых на промышленных предприятиях Челябинской области);</w:t>
            </w:r>
          </w:p>
          <w:p w:rsidR="00962127" w:rsidRPr="00962127" w:rsidRDefault="0096212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проблему</w:t>
            </w:r>
            <w:proofErr w:type="gramEnd"/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на основе имеющихся знаний, так и при помощи методов оценки.</w:t>
            </w:r>
          </w:p>
          <w:p w:rsidR="00962127" w:rsidRPr="00902377" w:rsidRDefault="00962127" w:rsidP="009621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962127" w:rsidRDefault="00962127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2127" w:rsidRPr="00902377" w:rsidTr="00733417">
        <w:tc>
          <w:tcPr>
            <w:tcW w:w="9781" w:type="dxa"/>
            <w:gridSpan w:val="3"/>
            <w:shd w:val="clear" w:color="auto" w:fill="auto"/>
          </w:tcPr>
          <w:p w:rsidR="00962127" w:rsidRPr="009A43B7" w:rsidRDefault="00962127" w:rsidP="009621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«Молекулярная физика и термодинамика»</w:t>
            </w:r>
          </w:p>
        </w:tc>
      </w:tr>
      <w:tr w:rsidR="009A43B7" w:rsidRPr="00902377" w:rsidTr="00733417">
        <w:tc>
          <w:tcPr>
            <w:tcW w:w="1843" w:type="dxa"/>
            <w:vMerge w:val="restart"/>
            <w:shd w:val="clear" w:color="auto" w:fill="auto"/>
          </w:tcPr>
          <w:p w:rsidR="009A43B7" w:rsidRDefault="009A43B7" w:rsidP="0096212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A43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«Молекулярная физика и термодинамика»</w:t>
            </w:r>
          </w:p>
          <w:p w:rsidR="009A43B7" w:rsidRDefault="009A43B7" w:rsidP="0096212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 класс</w:t>
            </w:r>
          </w:p>
          <w:p w:rsidR="009D3690" w:rsidRPr="009A43B7" w:rsidRDefault="009D3690" w:rsidP="009621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(31 час)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A43B7" w:rsidRPr="009A43B7" w:rsidRDefault="009A43B7" w:rsidP="009621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  научится:</w:t>
            </w:r>
          </w:p>
        </w:tc>
      </w:tr>
      <w:tr w:rsidR="009A43B7" w:rsidRPr="00902377" w:rsidTr="00733417">
        <w:tc>
          <w:tcPr>
            <w:tcW w:w="1843" w:type="dxa"/>
            <w:vMerge/>
            <w:shd w:val="clear" w:color="auto" w:fill="auto"/>
          </w:tcPr>
          <w:p w:rsidR="009A43B7" w:rsidRPr="00902377" w:rsidRDefault="009A43B7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A43B7" w:rsidRPr="0096212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9A43B7" w:rsidRPr="0096212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9A43B7" w:rsidRPr="0096212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      </w:r>
          </w:p>
          <w:p w:rsidR="009A43B7" w:rsidRPr="0096212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      </w:r>
          </w:p>
          <w:p w:rsidR="009A43B7" w:rsidRPr="0096212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9A43B7" w:rsidRPr="0096212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для описания характера протекания физических процессов физические законы с учетом границ их применимости;</w:t>
            </w:r>
          </w:p>
          <w:p w:rsidR="009A43B7" w:rsidRPr="0096212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качественные задачи (в том числе и </w:t>
            </w:r>
            <w:proofErr w:type="spellStart"/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      </w:r>
          </w:p>
          <w:p w:rsidR="009A43B7" w:rsidRPr="0096212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  <w:proofErr w:type="gramEnd"/>
          </w:p>
          <w:p w:rsidR="009A43B7" w:rsidRPr="0096212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учитывать границы применения изученных физических моделей при решении физических и </w:t>
            </w:r>
            <w:proofErr w:type="spellStart"/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задач;</w:t>
            </w:r>
          </w:p>
          <w:p w:rsidR="009A43B7" w:rsidRPr="0096212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 применять знания о принципах работы и основных характеристиках</w:t>
            </w:r>
            <w:r w:rsidRPr="0096212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изученных машин, приборов и других технических устрой</w:t>
            </w:r>
            <w:proofErr w:type="gramStart"/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ств дл</w:t>
            </w:r>
            <w:proofErr w:type="gramEnd"/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я решения практических, учебно-исследовательских и проектных задач;</w:t>
            </w:r>
          </w:p>
          <w:p w:rsidR="009A43B7" w:rsidRPr="0096212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6212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области, для сохранения здоровья и соблюдения норм экологического поведения в окружающей среде, для принятия решений в повседневной жизни (в том числе на примере Челябинской области).</w:t>
            </w:r>
            <w:proofErr w:type="gramEnd"/>
          </w:p>
          <w:p w:rsidR="009A43B7" w:rsidRDefault="009A43B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9D0A70" w:rsidRPr="009D0A70" w:rsidRDefault="009D0A70" w:rsidP="009D0A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Контрольные</w:t>
            </w:r>
            <w:r w:rsidRPr="009D0A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9D0A70" w:rsidRPr="009D0A70" w:rsidRDefault="009D0A70" w:rsidP="009D0A70">
            <w:pPr>
              <w:numPr>
                <w:ilvl w:val="0"/>
                <w:numId w:val="26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«Основы молекулярно-кинетической теории».</w:t>
            </w:r>
          </w:p>
          <w:p w:rsidR="009D0A70" w:rsidRPr="009D0A70" w:rsidRDefault="009D0A70" w:rsidP="009D0A70">
            <w:pPr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термодинамики».</w:t>
            </w:r>
          </w:p>
          <w:p w:rsidR="009D0A70" w:rsidRPr="009D0A70" w:rsidRDefault="009D0A70" w:rsidP="009D0A7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Лабораторные</w:t>
            </w:r>
            <w:r w:rsidRPr="009D0A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9D0A70" w:rsidRPr="009D0A70" w:rsidRDefault="009D0A70" w:rsidP="009D0A70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Прямые измерения:</w:t>
            </w:r>
          </w:p>
          <w:p w:rsidR="009D0A70" w:rsidRPr="009D0A70" w:rsidRDefault="009D0A70" w:rsidP="009D0A70">
            <w:pPr>
              <w:numPr>
                <w:ilvl w:val="0"/>
                <w:numId w:val="19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температуры жидкостными и цифровыми термометрами.</w:t>
            </w:r>
          </w:p>
          <w:p w:rsidR="009D0A70" w:rsidRPr="009D0A70" w:rsidRDefault="009D0A70" w:rsidP="009D0A70">
            <w:pPr>
              <w:numPr>
                <w:ilvl w:val="0"/>
                <w:numId w:val="19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сил взаимодействия молекул (методом отрыва капель).</w:t>
            </w:r>
          </w:p>
          <w:p w:rsidR="009D0A70" w:rsidRPr="009D0A70" w:rsidRDefault="009D0A70" w:rsidP="009D0A70">
            <w:pPr>
              <w:numPr>
                <w:ilvl w:val="0"/>
                <w:numId w:val="19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термодинамических параметров газа.</w:t>
            </w:r>
          </w:p>
          <w:p w:rsidR="009D0A70" w:rsidRPr="009D0A70" w:rsidRDefault="009D0A70" w:rsidP="009D0A70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Косвенные измерения:</w:t>
            </w:r>
          </w:p>
          <w:p w:rsidR="009D0A70" w:rsidRPr="009D0A70" w:rsidRDefault="009D0A70" w:rsidP="009D0A70">
            <w:pPr>
              <w:numPr>
                <w:ilvl w:val="0"/>
                <w:numId w:val="20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Измерение удельной теплоты плавления льда.</w:t>
            </w:r>
          </w:p>
          <w:p w:rsidR="009D0A70" w:rsidRPr="009D0A70" w:rsidRDefault="009D0A70" w:rsidP="009D0A70">
            <w:pPr>
              <w:numPr>
                <w:ilvl w:val="0"/>
                <w:numId w:val="20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явлений.</w:t>
            </w:r>
          </w:p>
          <w:p w:rsidR="009D0A70" w:rsidRPr="009D0A70" w:rsidRDefault="009D0A70" w:rsidP="009D0A70">
            <w:pPr>
              <w:numPr>
                <w:ilvl w:val="0"/>
                <w:numId w:val="20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Наблюдение диффузии.</w:t>
            </w:r>
          </w:p>
          <w:p w:rsidR="009D0A70" w:rsidRPr="009D0A70" w:rsidRDefault="009D0A70" w:rsidP="009D0A70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Исследования:</w:t>
            </w:r>
          </w:p>
          <w:p w:rsidR="009D0A70" w:rsidRPr="009D0A70" w:rsidRDefault="009D0A70" w:rsidP="009D0A70">
            <w:pPr>
              <w:numPr>
                <w:ilvl w:val="0"/>
                <w:numId w:val="2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движения броуновской частицы (по трекам </w:t>
            </w:r>
            <w:proofErr w:type="spellStart"/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Перрена</w:t>
            </w:r>
            <w:proofErr w:type="spellEnd"/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9D0A70" w:rsidRPr="009D0A70" w:rsidRDefault="009D0A70" w:rsidP="009D0A70">
            <w:pPr>
              <w:numPr>
                <w:ilvl w:val="0"/>
                <w:numId w:val="2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Исследование </w:t>
            </w:r>
            <w:proofErr w:type="spellStart"/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изопроцессов</w:t>
            </w:r>
            <w:proofErr w:type="spellEnd"/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D0A70" w:rsidRPr="009D0A70" w:rsidRDefault="009D0A70" w:rsidP="009D0A70">
            <w:pPr>
              <w:numPr>
                <w:ilvl w:val="0"/>
                <w:numId w:val="2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изохорного процесса и оценка абсолютного нуля.</w:t>
            </w:r>
          </w:p>
          <w:p w:rsidR="009D0A70" w:rsidRPr="009D0A70" w:rsidRDefault="009D0A70" w:rsidP="009D0A70">
            <w:pPr>
              <w:numPr>
                <w:ilvl w:val="0"/>
                <w:numId w:val="21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Исследование остывания воды.</w:t>
            </w:r>
          </w:p>
          <w:p w:rsidR="009D0A70" w:rsidRPr="009D0A70" w:rsidRDefault="009D0A70" w:rsidP="009D0A70">
            <w:pPr>
              <w:ind w:firstLine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Проверка гипотез (в том числе имеются неверные):</w:t>
            </w:r>
          </w:p>
          <w:p w:rsidR="009D0A70" w:rsidRPr="009D0A70" w:rsidRDefault="009D0A70" w:rsidP="009D0A70">
            <w:pPr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Квадрат среднего перемещения броуновской частицы прямо пропорционален времени наблюдения (по трекам </w:t>
            </w:r>
            <w:proofErr w:type="spellStart"/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Перрена</w:t>
            </w:r>
            <w:proofErr w:type="spellEnd"/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9D0A70" w:rsidRPr="009D0A70" w:rsidRDefault="009D0A70" w:rsidP="009D0A70">
            <w:pPr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A70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Скорость остывания воды линейно зависит от времени остывания.</w:t>
            </w:r>
          </w:p>
          <w:p w:rsidR="009A43B7" w:rsidRDefault="009A43B7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3B7" w:rsidRPr="00902377" w:rsidTr="00733417">
        <w:tc>
          <w:tcPr>
            <w:tcW w:w="1843" w:type="dxa"/>
            <w:vMerge/>
            <w:shd w:val="clear" w:color="auto" w:fill="auto"/>
          </w:tcPr>
          <w:p w:rsidR="009A43B7" w:rsidRPr="00902377" w:rsidRDefault="009A43B7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9A43B7" w:rsidRPr="009A43B7" w:rsidRDefault="009A43B7" w:rsidP="009A43B7">
            <w:pPr>
              <w:ind w:firstLine="426"/>
              <w:jc w:val="both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9A43B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Обучающийся</w:t>
            </w:r>
            <w:proofErr w:type="gramEnd"/>
            <w:r w:rsidRPr="009A43B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получит возможность научиться:</w:t>
            </w:r>
          </w:p>
          <w:p w:rsidR="009A43B7" w:rsidRDefault="009A43B7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3B7" w:rsidRPr="00902377" w:rsidTr="00733417">
        <w:tc>
          <w:tcPr>
            <w:tcW w:w="1843" w:type="dxa"/>
            <w:vMerge/>
            <w:shd w:val="clear" w:color="auto" w:fill="auto"/>
          </w:tcPr>
          <w:p w:rsidR="009A43B7" w:rsidRPr="00902377" w:rsidRDefault="009A43B7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9A43B7" w:rsidRPr="009A43B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9A43B7" w:rsidRPr="009A43B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9A43B7" w:rsidRPr="009A43B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9A43B7" w:rsidRPr="009A43B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9A43B7" w:rsidRPr="009A43B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планировать и проводить физические эксперименты;</w:t>
            </w:r>
          </w:p>
          <w:p w:rsidR="009A43B7" w:rsidRPr="009A43B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глобальные проблемы, стоящие перед человечеством: энергетические, сырьевые, экологические проблемы Челябинской области, и роль физики в решении этих проблем;</w:t>
            </w:r>
          </w:p>
          <w:p w:rsidR="009A43B7" w:rsidRPr="009A43B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связей;</w:t>
            </w:r>
          </w:p>
          <w:p w:rsidR="009A43B7" w:rsidRPr="009A43B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принципы работы и характеристики изученных машин, приборов и технических устройств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(в том числе используемых на промышленных предприятиях Челябинской области);</w:t>
            </w:r>
          </w:p>
          <w:p w:rsidR="009A43B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проблему</w:t>
            </w:r>
            <w:proofErr w:type="gramEnd"/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на основе имеющихся знаний, так и при помощи методов оценки.</w:t>
            </w:r>
          </w:p>
          <w:p w:rsidR="009A43B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43B7" w:rsidRPr="009A43B7" w:rsidRDefault="009A43B7" w:rsidP="009A43B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A43B7" w:rsidRDefault="009A43B7" w:rsidP="0096212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9A43B7" w:rsidRDefault="009A43B7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43B7" w:rsidRPr="00902377" w:rsidTr="00733417">
        <w:tc>
          <w:tcPr>
            <w:tcW w:w="9781" w:type="dxa"/>
            <w:gridSpan w:val="3"/>
            <w:shd w:val="clear" w:color="auto" w:fill="auto"/>
          </w:tcPr>
          <w:p w:rsidR="009A43B7" w:rsidRDefault="009A43B7" w:rsidP="009A43B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A43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«Электродинамика»</w:t>
            </w:r>
          </w:p>
          <w:p w:rsidR="001B154C" w:rsidRPr="009A43B7" w:rsidRDefault="001B154C" w:rsidP="009A43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(84 часа)</w:t>
            </w:r>
          </w:p>
        </w:tc>
      </w:tr>
      <w:tr w:rsidR="004B7A7A" w:rsidRPr="00902377" w:rsidTr="00733417">
        <w:tc>
          <w:tcPr>
            <w:tcW w:w="1843" w:type="dxa"/>
            <w:vMerge w:val="restart"/>
            <w:shd w:val="clear" w:color="auto" w:fill="auto"/>
          </w:tcPr>
          <w:p w:rsidR="004B7A7A" w:rsidRDefault="004B7A7A" w:rsidP="009A43B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A43B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«Электродинамика»</w:t>
            </w:r>
          </w:p>
          <w:p w:rsidR="00FA440C" w:rsidRDefault="001B154C" w:rsidP="009A43B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  <w:p w:rsidR="009D3690" w:rsidRPr="001B154C" w:rsidRDefault="009D3690" w:rsidP="001B154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15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(26 часов)</w:t>
            </w:r>
            <w:r w:rsidR="009B6F62" w:rsidRPr="001B15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1B154C" w:rsidRPr="001B154C" w:rsidRDefault="001B154C" w:rsidP="001B154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15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 класс</w:t>
            </w:r>
          </w:p>
          <w:p w:rsidR="001B154C" w:rsidRPr="009A43B7" w:rsidRDefault="001B154C" w:rsidP="001B15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54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(58 часов)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B7A7A" w:rsidRDefault="004B7A7A" w:rsidP="009A43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  научится:</w:t>
            </w:r>
          </w:p>
        </w:tc>
      </w:tr>
      <w:tr w:rsidR="004B7A7A" w:rsidRPr="00902377" w:rsidTr="00733417">
        <w:tc>
          <w:tcPr>
            <w:tcW w:w="1843" w:type="dxa"/>
            <w:vMerge/>
            <w:shd w:val="clear" w:color="auto" w:fill="auto"/>
          </w:tcPr>
          <w:p w:rsidR="004B7A7A" w:rsidRPr="00902377" w:rsidRDefault="004B7A7A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7A7A" w:rsidRPr="009A43B7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4B7A7A" w:rsidRPr="009A43B7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4B7A7A" w:rsidRPr="009A43B7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      </w:r>
          </w:p>
          <w:p w:rsidR="004B7A7A" w:rsidRPr="009A43B7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      </w:r>
          </w:p>
          <w:p w:rsidR="004B7A7A" w:rsidRPr="009A43B7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4B7A7A" w:rsidRPr="009A43B7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для описания характера протекания физических процессов физические законы с учетом границ их применимости;</w:t>
            </w:r>
          </w:p>
          <w:p w:rsidR="004B7A7A" w:rsidRPr="009A43B7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качественные задачи (в том числе и </w:t>
            </w:r>
            <w:proofErr w:type="spellStart"/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      </w:r>
          </w:p>
          <w:p w:rsidR="004B7A7A" w:rsidRPr="009A43B7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  <w:proofErr w:type="gramEnd"/>
          </w:p>
          <w:p w:rsidR="004B7A7A" w:rsidRPr="009A43B7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учитывать границы применения изученных физических моделей при решении физических и </w:t>
            </w:r>
            <w:proofErr w:type="spellStart"/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задач;</w:t>
            </w:r>
          </w:p>
          <w:p w:rsidR="004B7A7A" w:rsidRPr="009A43B7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 применять знания о принципах работы и основных характеристиках</w:t>
            </w:r>
            <w:r w:rsidRPr="009A43B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изученных машин, приборов и других технических устрой</w:t>
            </w:r>
            <w:proofErr w:type="gramStart"/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ств дл</w:t>
            </w:r>
            <w:proofErr w:type="gramEnd"/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я решения практических, учебно-исследовательских и проектных задач;</w:t>
            </w:r>
          </w:p>
          <w:p w:rsidR="004B7A7A" w:rsidRPr="009A43B7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9A43B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области, для сохранения здоровья и соблюдения норм экологического поведения в окружающей среде, для принятия решений в повседневной жизни (в том числе на примере Челябинской области).</w:t>
            </w:r>
            <w:proofErr w:type="gramEnd"/>
          </w:p>
          <w:p w:rsidR="004B7A7A" w:rsidRPr="009A43B7" w:rsidRDefault="004B7A7A" w:rsidP="009621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8113B" w:rsidRPr="0008113B" w:rsidRDefault="0008113B" w:rsidP="000811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Контрольные</w:t>
            </w:r>
            <w:r w:rsidRPr="00081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08113B" w:rsidRPr="0008113B" w:rsidRDefault="0008113B" w:rsidP="0008113B">
            <w:pPr>
              <w:numPr>
                <w:ilvl w:val="0"/>
                <w:numId w:val="28"/>
              </w:numPr>
              <w:tabs>
                <w:tab w:val="left" w:pos="709"/>
              </w:tabs>
              <w:ind w:left="0" w:firstLine="397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Контрольная работа «Электростатика».</w:t>
            </w:r>
          </w:p>
          <w:p w:rsidR="0008113B" w:rsidRPr="0008113B" w:rsidRDefault="0008113B" w:rsidP="0008113B">
            <w:pPr>
              <w:numPr>
                <w:ilvl w:val="0"/>
                <w:numId w:val="28"/>
              </w:numPr>
              <w:tabs>
                <w:tab w:val="left" w:pos="709"/>
              </w:tabs>
              <w:ind w:left="0" w:firstLine="397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Контрольная работа «Законы постоянного тока».</w:t>
            </w:r>
          </w:p>
          <w:p w:rsidR="0008113B" w:rsidRPr="0008113B" w:rsidRDefault="0008113B" w:rsidP="0008113B">
            <w:pPr>
              <w:numPr>
                <w:ilvl w:val="0"/>
                <w:numId w:val="28"/>
              </w:numPr>
              <w:tabs>
                <w:tab w:val="left" w:pos="709"/>
              </w:tabs>
              <w:ind w:left="0" w:firstLine="397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Контрольная работа «Электрический ток в различных средах».</w:t>
            </w:r>
          </w:p>
          <w:p w:rsidR="0008113B" w:rsidRPr="0008113B" w:rsidRDefault="0008113B" w:rsidP="0008113B">
            <w:pPr>
              <w:numPr>
                <w:ilvl w:val="0"/>
                <w:numId w:val="28"/>
              </w:numPr>
              <w:tabs>
                <w:tab w:val="left" w:pos="709"/>
              </w:tabs>
              <w:ind w:left="0" w:firstLine="397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Контрольная работа «Магнитное поле».</w:t>
            </w:r>
          </w:p>
          <w:p w:rsidR="0008113B" w:rsidRPr="0008113B" w:rsidRDefault="0008113B" w:rsidP="0008113B">
            <w:pPr>
              <w:numPr>
                <w:ilvl w:val="0"/>
                <w:numId w:val="28"/>
              </w:numPr>
              <w:tabs>
                <w:tab w:val="left" w:pos="709"/>
              </w:tabs>
              <w:ind w:left="0" w:firstLine="397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Контрольная работа «Механические и электромагнитные колебания».</w:t>
            </w:r>
          </w:p>
          <w:p w:rsidR="0008113B" w:rsidRPr="0008113B" w:rsidRDefault="0008113B" w:rsidP="0008113B">
            <w:pPr>
              <w:numPr>
                <w:ilvl w:val="0"/>
                <w:numId w:val="28"/>
              </w:numPr>
              <w:tabs>
                <w:tab w:val="left" w:pos="709"/>
              </w:tabs>
              <w:ind w:left="0" w:firstLine="397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Контрольная работа «Механические и электромагнитные волны».</w:t>
            </w:r>
          </w:p>
          <w:p w:rsidR="0008113B" w:rsidRDefault="0008113B" w:rsidP="0008113B">
            <w:pPr>
              <w:numPr>
                <w:ilvl w:val="0"/>
                <w:numId w:val="28"/>
              </w:numPr>
              <w:tabs>
                <w:tab w:val="left" w:pos="709"/>
              </w:tabs>
              <w:ind w:left="0" w:firstLine="397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Контрольная работа «Геометрическая и волновая оптика».</w:t>
            </w:r>
          </w:p>
          <w:p w:rsidR="0008113B" w:rsidRPr="0008113B" w:rsidRDefault="0008113B" w:rsidP="0008113B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Лабораторные</w:t>
            </w:r>
            <w:r w:rsidRPr="00081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08113B" w:rsidRPr="0008113B" w:rsidRDefault="0008113B" w:rsidP="0008113B">
            <w:pPr>
              <w:ind w:firstLine="397"/>
              <w:jc w:val="both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  <w:t>Прямые измерения:</w:t>
            </w:r>
          </w:p>
          <w:p w:rsidR="0008113B" w:rsidRPr="0008113B" w:rsidRDefault="0008113B" w:rsidP="0008113B">
            <w:pPr>
              <w:numPr>
                <w:ilvl w:val="0"/>
                <w:numId w:val="13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Измерение ЭДС источника тока.</w:t>
            </w:r>
          </w:p>
          <w:p w:rsidR="0008113B" w:rsidRPr="0008113B" w:rsidRDefault="0008113B" w:rsidP="0008113B">
            <w:pPr>
              <w:numPr>
                <w:ilvl w:val="0"/>
                <w:numId w:val="13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Измерение силы взаимодействия катушки с током и магнита помощью электронных весов.</w:t>
            </w:r>
          </w:p>
          <w:p w:rsidR="0008113B" w:rsidRPr="0008113B" w:rsidRDefault="0008113B" w:rsidP="0008113B">
            <w:pPr>
              <w:ind w:firstLine="426"/>
              <w:jc w:val="both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  <w:t>Косвенные измерения:</w:t>
            </w:r>
          </w:p>
          <w:p w:rsidR="0008113B" w:rsidRPr="0008113B" w:rsidRDefault="0008113B" w:rsidP="0008113B">
            <w:pPr>
              <w:numPr>
                <w:ilvl w:val="0"/>
                <w:numId w:val="14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Измерение напряженности вихревого электрического поля (при наблюдении электромагнитной индукции)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4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Измерение внутреннего сопротивления источника тока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4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Определение показателя преломления среды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4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Измерение фокусного расстояния собирающей и рассеивающей линз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4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Определение длины световой волны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ind w:firstLine="426"/>
              <w:jc w:val="both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  <w:t>Наблюдение явлений:</w:t>
            </w:r>
          </w:p>
          <w:p w:rsidR="0008113B" w:rsidRPr="0008113B" w:rsidRDefault="0008113B" w:rsidP="0008113B">
            <w:pPr>
              <w:numPr>
                <w:ilvl w:val="0"/>
                <w:numId w:val="15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Наблюдение явления электромагнитной индукции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5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Наблюдение волновых свойств света: дифракция, интерференция, поляризация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ind w:firstLine="426"/>
              <w:jc w:val="both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  <w:lastRenderedPageBreak/>
              <w:t>Исследования:</w:t>
            </w:r>
          </w:p>
          <w:p w:rsidR="0008113B" w:rsidRPr="0008113B" w:rsidRDefault="0008113B" w:rsidP="0008113B">
            <w:pPr>
              <w:numPr>
                <w:ilvl w:val="0"/>
                <w:numId w:val="16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Исследование зависимости напряжения на полюсах источника тока от силы тока в цепи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6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Исследование зависимости силы тока через лампочку от напряжения на ней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6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Исследование нагревания воды нагревателем небольшой мощности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6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Исследование явления электромагнитной индукции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6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Исследование зависимости угла преломления от угла падения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6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Исследование зависимости расстояния от линзы до изображения от расстояния от линзы до предмета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ind w:firstLine="426"/>
              <w:jc w:val="both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  <w:t>Проверка гипотез (в том числе имеются неверные):</w:t>
            </w:r>
          </w:p>
          <w:p w:rsidR="0008113B" w:rsidRPr="0008113B" w:rsidRDefault="0008113B" w:rsidP="0008113B">
            <w:pPr>
              <w:numPr>
                <w:ilvl w:val="0"/>
                <w:numId w:val="17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Напряжение при последовательном включении лампочки и резистора не равно сумме напряжений на лампочке и резисторе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7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Угол преломления прямо пропорционален углу падения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numPr>
                <w:ilvl w:val="0"/>
                <w:numId w:val="17"/>
              </w:numPr>
              <w:suppressAutoHyphens/>
              <w:ind w:left="0" w:firstLine="426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</w:pP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  <w:lang w:val="x-none"/>
              </w:rPr>
              <w:t>При плотном сложении двух линз оптические силы складываются</w:t>
            </w:r>
            <w:r w:rsidRPr="0008113B">
              <w:rPr>
                <w:rFonts w:ascii="Times New Roman" w:eastAsia="Calibri" w:hAnsi="Times New Roman" w:cs="Times New Roman"/>
                <w:sz w:val="20"/>
                <w:szCs w:val="20"/>
                <w:u w:color="000000"/>
                <w:bdr w:val="nil"/>
              </w:rPr>
              <w:t>.</w:t>
            </w:r>
          </w:p>
          <w:p w:rsidR="0008113B" w:rsidRPr="0008113B" w:rsidRDefault="0008113B" w:rsidP="0008113B">
            <w:pPr>
              <w:ind w:firstLine="426"/>
              <w:jc w:val="both"/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i/>
                <w:color w:val="000000"/>
                <w:sz w:val="20"/>
                <w:szCs w:val="20"/>
              </w:rPr>
              <w:t>Конструирование технических устройств:</w:t>
            </w:r>
          </w:p>
          <w:p w:rsidR="0008113B" w:rsidRPr="0008113B" w:rsidRDefault="0008113B" w:rsidP="0008113B">
            <w:pPr>
              <w:numPr>
                <w:ilvl w:val="0"/>
                <w:numId w:val="18"/>
              </w:numPr>
              <w:ind w:left="0" w:firstLine="426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Конструирование электродвигателя.</w:t>
            </w:r>
          </w:p>
          <w:p w:rsidR="0008113B" w:rsidRPr="0008113B" w:rsidRDefault="0008113B" w:rsidP="0008113B">
            <w:pPr>
              <w:numPr>
                <w:ilvl w:val="0"/>
                <w:numId w:val="18"/>
              </w:numPr>
              <w:ind w:left="0" w:firstLine="426"/>
              <w:jc w:val="both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Конструирование трансформатора.</w:t>
            </w:r>
          </w:p>
          <w:p w:rsidR="004B7A7A" w:rsidRDefault="004B7A7A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A7A" w:rsidRPr="00902377" w:rsidTr="00733417">
        <w:tc>
          <w:tcPr>
            <w:tcW w:w="1843" w:type="dxa"/>
            <w:vMerge/>
            <w:shd w:val="clear" w:color="auto" w:fill="auto"/>
          </w:tcPr>
          <w:p w:rsidR="004B7A7A" w:rsidRPr="00902377" w:rsidRDefault="004B7A7A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4B7A7A" w:rsidRDefault="004B7A7A" w:rsidP="004B7A7A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  <w:p w:rsidR="004B7A7A" w:rsidRPr="009A43B7" w:rsidRDefault="004B7A7A" w:rsidP="004B7A7A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9A43B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Обучающийся</w:t>
            </w:r>
            <w:proofErr w:type="gramEnd"/>
            <w:r w:rsidRPr="009A43B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получит возможность научиться:</w:t>
            </w:r>
          </w:p>
          <w:p w:rsidR="004B7A7A" w:rsidRDefault="004B7A7A" w:rsidP="004B7A7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7A7A" w:rsidRPr="00902377" w:rsidTr="00733417">
        <w:tc>
          <w:tcPr>
            <w:tcW w:w="1843" w:type="dxa"/>
            <w:vMerge/>
            <w:shd w:val="clear" w:color="auto" w:fill="auto"/>
          </w:tcPr>
          <w:p w:rsidR="004B7A7A" w:rsidRPr="00902377" w:rsidRDefault="004B7A7A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4B7A7A" w:rsidRPr="004B7A7A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4B7A7A" w:rsidRPr="004B7A7A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4B7A7A" w:rsidRPr="004B7A7A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4B7A7A" w:rsidRPr="004B7A7A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4B7A7A" w:rsidRPr="004B7A7A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планировать и проводить физические эксперименты;</w:t>
            </w:r>
          </w:p>
          <w:p w:rsidR="004B7A7A" w:rsidRPr="004B7A7A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глобальные проблемы, стоящие перед человечеством: энергетические, сырьевые, экологические проблемы Челябинской области, и роль физики в решении этих проблем;</w:t>
            </w:r>
          </w:p>
          <w:p w:rsidR="004B7A7A" w:rsidRPr="004B7A7A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связей;</w:t>
            </w:r>
          </w:p>
          <w:p w:rsidR="004B7A7A" w:rsidRPr="004B7A7A" w:rsidRDefault="004B7A7A" w:rsidP="004B7A7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принципы работы и характеристики изученных машин, приборов и технических устройств (в том числе используемых на промышленных предприятиях Челябинской области);</w:t>
            </w:r>
          </w:p>
          <w:p w:rsidR="004B7A7A" w:rsidRPr="009A43B7" w:rsidRDefault="004B7A7A" w:rsidP="004B7A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>проблему</w:t>
            </w:r>
            <w:proofErr w:type="gramEnd"/>
            <w:r w:rsidRPr="004B7A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на основе имеющихся знаний, так и при помощи методов оценки</w:t>
            </w:r>
          </w:p>
        </w:tc>
        <w:tc>
          <w:tcPr>
            <w:tcW w:w="2976" w:type="dxa"/>
            <w:shd w:val="clear" w:color="auto" w:fill="auto"/>
          </w:tcPr>
          <w:p w:rsidR="004B7A7A" w:rsidRDefault="004B7A7A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40C" w:rsidRPr="00902377" w:rsidTr="00733417">
        <w:tc>
          <w:tcPr>
            <w:tcW w:w="9781" w:type="dxa"/>
            <w:gridSpan w:val="3"/>
            <w:shd w:val="clear" w:color="auto" w:fill="auto"/>
          </w:tcPr>
          <w:p w:rsidR="00FA440C" w:rsidRPr="00FA440C" w:rsidRDefault="00FA440C" w:rsidP="00FA4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4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«Основы специальной теории относительности»</w:t>
            </w:r>
          </w:p>
        </w:tc>
      </w:tr>
      <w:tr w:rsidR="00FA440C" w:rsidRPr="00902377" w:rsidTr="00733417">
        <w:tc>
          <w:tcPr>
            <w:tcW w:w="1843" w:type="dxa"/>
            <w:vMerge w:val="restart"/>
            <w:shd w:val="clear" w:color="auto" w:fill="auto"/>
          </w:tcPr>
          <w:p w:rsidR="00FA440C" w:rsidRDefault="00FA440C" w:rsidP="00FA44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44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«Основы специальной теории относительности»</w:t>
            </w:r>
          </w:p>
          <w:p w:rsidR="00FA440C" w:rsidRDefault="00FA440C" w:rsidP="00FA44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 класс</w:t>
            </w:r>
          </w:p>
          <w:p w:rsidR="008B790C" w:rsidRPr="00FA440C" w:rsidRDefault="008B790C" w:rsidP="00FA4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(3 часа)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FA440C" w:rsidRDefault="00FA440C" w:rsidP="00FA4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  научится:</w:t>
            </w:r>
          </w:p>
        </w:tc>
      </w:tr>
      <w:tr w:rsidR="00FA440C" w:rsidRPr="00902377" w:rsidTr="00733417">
        <w:tc>
          <w:tcPr>
            <w:tcW w:w="1843" w:type="dxa"/>
            <w:vMerge/>
            <w:shd w:val="clear" w:color="auto" w:fill="auto"/>
          </w:tcPr>
          <w:p w:rsidR="00FA440C" w:rsidRPr="00902377" w:rsidRDefault="00FA440C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для описания характера протекания физических процессов физические законы с учетом границ их применимости;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  <w:proofErr w:type="gramEnd"/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учитывать границы применения изученных физических моделей при решении физических и </w:t>
            </w:r>
            <w:proofErr w:type="spellStart"/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задач.</w:t>
            </w:r>
          </w:p>
          <w:p w:rsidR="00FA440C" w:rsidRPr="009A43B7" w:rsidRDefault="00FA440C" w:rsidP="009621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A440C" w:rsidRDefault="00FA440C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40C" w:rsidRPr="00902377" w:rsidTr="00733417">
        <w:tc>
          <w:tcPr>
            <w:tcW w:w="1843" w:type="dxa"/>
            <w:vMerge/>
            <w:shd w:val="clear" w:color="auto" w:fill="auto"/>
          </w:tcPr>
          <w:p w:rsidR="00FA440C" w:rsidRPr="00902377" w:rsidRDefault="00FA440C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FA440C" w:rsidRPr="009A43B7" w:rsidRDefault="00FA440C" w:rsidP="00FA440C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9A43B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Обучающийся</w:t>
            </w:r>
            <w:proofErr w:type="gramEnd"/>
            <w:r w:rsidRPr="009A43B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получит возможность научиться:</w:t>
            </w:r>
          </w:p>
          <w:p w:rsidR="00FA440C" w:rsidRDefault="00FA440C" w:rsidP="00FA4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40C" w:rsidRPr="00902377" w:rsidTr="00733417">
        <w:tc>
          <w:tcPr>
            <w:tcW w:w="1843" w:type="dxa"/>
            <w:vMerge/>
            <w:shd w:val="clear" w:color="auto" w:fill="auto"/>
          </w:tcPr>
          <w:p w:rsidR="00FA440C" w:rsidRPr="00902377" w:rsidRDefault="00FA440C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FA440C" w:rsidRPr="009A43B7" w:rsidRDefault="00FA440C" w:rsidP="00FA440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условия применения физических моделей при решении физических задач, находить адекватную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предложенной задаче физическую модель, разрешать </w:t>
            </w:r>
            <w:proofErr w:type="gramStart"/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проблему</w:t>
            </w:r>
            <w:proofErr w:type="gramEnd"/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на основе имеющихся знаний, так и при помощи методов оценки</w:t>
            </w:r>
          </w:p>
        </w:tc>
        <w:tc>
          <w:tcPr>
            <w:tcW w:w="2976" w:type="dxa"/>
            <w:shd w:val="clear" w:color="auto" w:fill="auto"/>
          </w:tcPr>
          <w:p w:rsidR="00FA440C" w:rsidRDefault="00FA440C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40C" w:rsidRPr="00902377" w:rsidTr="00733417">
        <w:tc>
          <w:tcPr>
            <w:tcW w:w="9781" w:type="dxa"/>
            <w:gridSpan w:val="3"/>
            <w:shd w:val="clear" w:color="auto" w:fill="auto"/>
          </w:tcPr>
          <w:p w:rsidR="00FA440C" w:rsidRPr="00FA440C" w:rsidRDefault="00FA440C" w:rsidP="00FA4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4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«Квантовая физика. Физика атома и атомного ядра»</w:t>
            </w:r>
          </w:p>
        </w:tc>
      </w:tr>
      <w:tr w:rsidR="00FA440C" w:rsidRPr="00902377" w:rsidTr="00733417">
        <w:tc>
          <w:tcPr>
            <w:tcW w:w="1843" w:type="dxa"/>
            <w:vMerge w:val="restart"/>
            <w:shd w:val="clear" w:color="auto" w:fill="auto"/>
          </w:tcPr>
          <w:p w:rsidR="00FA440C" w:rsidRDefault="00FA440C" w:rsidP="00FA44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A440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«Квантовая физика. Физика атома и атомного ядра»</w:t>
            </w:r>
          </w:p>
          <w:p w:rsidR="00FA440C" w:rsidRDefault="00FA440C" w:rsidP="00FA440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 класс</w:t>
            </w:r>
          </w:p>
          <w:p w:rsidR="001B154C" w:rsidRPr="00FA440C" w:rsidRDefault="001B154C" w:rsidP="00FA44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(27 часов)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FA440C" w:rsidRDefault="00FA440C" w:rsidP="00FA440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43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Обучающийся  научится:</w:t>
            </w:r>
          </w:p>
        </w:tc>
      </w:tr>
      <w:tr w:rsidR="00FA440C" w:rsidRPr="00902377" w:rsidTr="00733417">
        <w:tc>
          <w:tcPr>
            <w:tcW w:w="1843" w:type="dxa"/>
            <w:vMerge/>
            <w:shd w:val="clear" w:color="auto" w:fill="auto"/>
          </w:tcPr>
          <w:p w:rsidR="00FA440C" w:rsidRPr="00902377" w:rsidRDefault="00FA440C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для описания характера протекания физических процессов физические величины и демонстрировать взаимосвязь между ними;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для описания характера протекания физических процессов физические законы с учетом границ их применимости;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качественные задачи (в том числе и </w:t>
            </w:r>
            <w:proofErr w:type="spellStart"/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      </w:r>
          </w:p>
          <w:p w:rsidR="00FA440C" w:rsidRPr="00FA440C" w:rsidRDefault="00FA440C" w:rsidP="00FA44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  <w:proofErr w:type="gramEnd"/>
          </w:p>
          <w:p w:rsidR="00FA440C" w:rsidRPr="00FA440C" w:rsidRDefault="0073341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A440C"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учитывать границы применения изученных физических моделей при решении физических и </w:t>
            </w:r>
            <w:proofErr w:type="spellStart"/>
            <w:r w:rsidR="00FA440C"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="00FA440C"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задач;</w:t>
            </w:r>
          </w:p>
          <w:p w:rsidR="00FA440C" w:rsidRPr="00FA440C" w:rsidRDefault="0073341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A440C"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 применять знания о принципах работы и основных характеристиках</w:t>
            </w:r>
            <w:r w:rsidR="00FA440C" w:rsidRPr="00FA440C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FA440C"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изученных машин, приборов и других технических устрой</w:t>
            </w:r>
            <w:proofErr w:type="gramStart"/>
            <w:r w:rsidR="00FA440C"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ств дл</w:t>
            </w:r>
            <w:proofErr w:type="gramEnd"/>
            <w:r w:rsidR="00FA440C"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>я решения практических, учебно-исследовательских и проектных задач;</w:t>
            </w:r>
          </w:p>
          <w:p w:rsidR="00FA440C" w:rsidRPr="00FA440C" w:rsidRDefault="0073341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FA440C"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в быту и на предприятиях Челябинской области, для сохранения здоровья и соблюдения норм экологического поведения в окружающей среде, для принятия решений в повседневной жизни (в том числе на примере </w:t>
            </w:r>
            <w:r w:rsidR="00FA440C" w:rsidRPr="00FA44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Челябинской области).</w:t>
            </w:r>
            <w:proofErr w:type="gramEnd"/>
          </w:p>
          <w:p w:rsidR="00FA440C" w:rsidRPr="009A43B7" w:rsidRDefault="00FA440C" w:rsidP="009621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08113B" w:rsidRPr="0008113B" w:rsidRDefault="0008113B" w:rsidP="00081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Контрольные</w:t>
            </w:r>
            <w:r w:rsidRPr="00081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  <w:p w:rsidR="0008113B" w:rsidRPr="0008113B" w:rsidRDefault="005F41CA" w:rsidP="005F4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08113B" w:rsidRPr="00081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«Световые кванты. Строение атома».</w:t>
            </w:r>
          </w:p>
          <w:p w:rsidR="0008113B" w:rsidRPr="0008113B" w:rsidRDefault="005F41CA" w:rsidP="005F4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="0008113B" w:rsidRPr="0008113B">
              <w:rPr>
                <w:rFonts w:ascii="Times New Roman" w:eastAsia="Times New Roman" w:hAnsi="Times New Roman" w:cs="Times New Roman"/>
                <w:sz w:val="20"/>
                <w:szCs w:val="20"/>
              </w:rPr>
              <w:t>«Физика атома и атомного ядра».</w:t>
            </w:r>
          </w:p>
          <w:p w:rsidR="0008113B" w:rsidRPr="0008113B" w:rsidRDefault="005F41CA" w:rsidP="00081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Лабораторные</w:t>
            </w:r>
            <w:r w:rsidR="0008113B" w:rsidRPr="00081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  <w:p w:rsidR="0008113B" w:rsidRPr="0008113B" w:rsidRDefault="0008113B" w:rsidP="000811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Косвенные измерения:</w:t>
            </w:r>
          </w:p>
          <w:p w:rsidR="0008113B" w:rsidRPr="0008113B" w:rsidRDefault="005F41CA" w:rsidP="005F41C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08113B" w:rsidRPr="0008113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импульса и энергии частицы при движении в магнитном поле (по фотографиям).</w:t>
            </w:r>
          </w:p>
          <w:p w:rsidR="0008113B" w:rsidRPr="0008113B" w:rsidRDefault="0008113B" w:rsidP="000811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Наблюдение явлений:</w:t>
            </w:r>
          </w:p>
          <w:p w:rsidR="0008113B" w:rsidRPr="0008113B" w:rsidRDefault="005F41CA" w:rsidP="005F41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08113B" w:rsidRPr="0008113B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Наблюдение спектров</w:t>
            </w:r>
            <w:r w:rsidR="0008113B" w:rsidRPr="000811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8113B" w:rsidRPr="0008113B" w:rsidRDefault="0008113B" w:rsidP="000811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11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Исследования:</w:t>
            </w:r>
          </w:p>
          <w:p w:rsidR="0008113B" w:rsidRPr="0008113B" w:rsidRDefault="005F41CA" w:rsidP="005F41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08113B" w:rsidRPr="0008113B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Исследование спектра водорода</w:t>
            </w:r>
            <w:r w:rsidR="0008113B" w:rsidRPr="000811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A440C" w:rsidRDefault="00FA440C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40C" w:rsidRPr="00902377" w:rsidTr="00733417">
        <w:tc>
          <w:tcPr>
            <w:tcW w:w="1843" w:type="dxa"/>
            <w:vMerge/>
            <w:shd w:val="clear" w:color="auto" w:fill="auto"/>
          </w:tcPr>
          <w:p w:rsidR="00FA440C" w:rsidRPr="00902377" w:rsidRDefault="00FA440C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:rsidR="00FA440C" w:rsidRPr="009A43B7" w:rsidRDefault="00FA440C" w:rsidP="00FA440C">
            <w:pPr>
              <w:ind w:firstLine="426"/>
              <w:jc w:val="center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9A43B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Обучающийся</w:t>
            </w:r>
            <w:proofErr w:type="gramEnd"/>
            <w:r w:rsidRPr="009A43B7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 xml:space="preserve"> получит возможность научиться:</w:t>
            </w:r>
          </w:p>
          <w:p w:rsidR="00FA440C" w:rsidRDefault="00FA440C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A440C" w:rsidRPr="00902377" w:rsidTr="00733417">
        <w:tc>
          <w:tcPr>
            <w:tcW w:w="1843" w:type="dxa"/>
            <w:vMerge/>
            <w:shd w:val="clear" w:color="auto" w:fill="auto"/>
          </w:tcPr>
          <w:p w:rsidR="00FA440C" w:rsidRPr="00902377" w:rsidRDefault="00FA440C" w:rsidP="0073341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733417" w:rsidRPr="00733417" w:rsidRDefault="0073341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733417" w:rsidRPr="00733417" w:rsidRDefault="0073341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733417" w:rsidRPr="00733417" w:rsidRDefault="0073341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733417" w:rsidRPr="00733417" w:rsidRDefault="0073341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>выдвигать гипотезы на основе знания основополагающих физических закономерностей и законов;</w:t>
            </w:r>
          </w:p>
          <w:p w:rsidR="00733417" w:rsidRPr="00733417" w:rsidRDefault="0073341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планировать и проводить физические эксперименты;</w:t>
            </w:r>
          </w:p>
          <w:p w:rsidR="00733417" w:rsidRPr="00733417" w:rsidRDefault="0073341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глобальные проблемы, стоящие перед человечеством: энергетические, сырьевые, экологические проблемы Челябинской области, и роль физики в решении этих проблем;</w:t>
            </w:r>
          </w:p>
          <w:p w:rsidR="00733417" w:rsidRPr="00733417" w:rsidRDefault="0073341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      </w:r>
            <w:proofErr w:type="spellStart"/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связей;</w:t>
            </w:r>
          </w:p>
          <w:p w:rsidR="00733417" w:rsidRPr="00733417" w:rsidRDefault="00733417" w:rsidP="007334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принципы работы и характеристики изученных машин, приборов и технических устройств (в том числе используемых на промышленных предприятиях Челябинской области);</w:t>
            </w:r>
          </w:p>
          <w:p w:rsidR="00733417" w:rsidRPr="00733417" w:rsidRDefault="00733417" w:rsidP="00733417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>проблему</w:t>
            </w:r>
            <w:proofErr w:type="gramEnd"/>
            <w:r w:rsidRPr="00733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как на основе имеющихся знаний, так и при помощи методов оценки</w:t>
            </w:r>
            <w:r w:rsidRPr="0073341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FA440C" w:rsidRPr="009A43B7" w:rsidRDefault="00FA440C" w:rsidP="009621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A440C" w:rsidRDefault="00FA440C" w:rsidP="007334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3702" w:rsidRDefault="00243702">
      <w:pPr>
        <w:rPr>
          <w:rFonts w:ascii="Times New Roman" w:hAnsi="Times New Roman" w:cs="Times New Roman"/>
          <w:sz w:val="20"/>
          <w:szCs w:val="20"/>
        </w:rPr>
      </w:pPr>
    </w:p>
    <w:p w:rsidR="00733417" w:rsidRDefault="00733417">
      <w:pPr>
        <w:rPr>
          <w:rFonts w:ascii="Times New Roman" w:hAnsi="Times New Roman" w:cs="Times New Roman"/>
          <w:sz w:val="20"/>
          <w:szCs w:val="20"/>
        </w:rPr>
      </w:pPr>
    </w:p>
    <w:p w:rsidR="00733417" w:rsidRPr="00733417" w:rsidRDefault="00733417" w:rsidP="00733417">
      <w:pPr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Содержание учебного предмета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3417" w:rsidRPr="00733417" w:rsidRDefault="00733417" w:rsidP="00733417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Физика и естественнонаучный метод познания природы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733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7334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Физика и культура. 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3417" w:rsidRPr="00733417" w:rsidRDefault="00733417" w:rsidP="00733417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Механика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Границы применимости классической механики. Важнейшие кинематические характеристики – перемещение,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скорость</w:t>
      </w:r>
      <w:r w:rsidRPr="00733417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id="1"/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, ускорение. Основные модели тел и движений.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Взаимодействие тел.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Законы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Всемирного тяготения,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Гука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, сухого трения. Инерциальная система отсчета. Законы механики Ньютона.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Импульс материальной точки и системы.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Изменение и сохранение импульса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7334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Перечень контрольных работ</w:t>
      </w:r>
    </w:p>
    <w:p w:rsidR="00733417" w:rsidRPr="00733417" w:rsidRDefault="00733417" w:rsidP="00733417">
      <w:pPr>
        <w:numPr>
          <w:ilvl w:val="0"/>
          <w:numId w:val="8"/>
        </w:numPr>
        <w:ind w:firstLine="426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Контрольная работа «Кинематика»</w:t>
      </w:r>
    </w:p>
    <w:p w:rsidR="00733417" w:rsidRPr="00733417" w:rsidRDefault="00733417" w:rsidP="00733417">
      <w:pPr>
        <w:numPr>
          <w:ilvl w:val="0"/>
          <w:numId w:val="8"/>
        </w:numPr>
        <w:ind w:firstLine="426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Контрольная работа «Динамика»</w:t>
      </w:r>
    </w:p>
    <w:p w:rsidR="00733417" w:rsidRPr="00733417" w:rsidRDefault="00733417" w:rsidP="00733417">
      <w:pPr>
        <w:numPr>
          <w:ilvl w:val="0"/>
          <w:numId w:val="8"/>
        </w:numPr>
        <w:ind w:firstLine="426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  <w:t>Контрольная работа «Законы сохранения»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Arial"/>
          <w:b/>
          <w:color w:val="000000"/>
          <w:sz w:val="20"/>
          <w:szCs w:val="20"/>
          <w:lang w:eastAsia="ru-RU"/>
        </w:rPr>
        <w:t>Примерный перечень лабораторных работ</w:t>
      </w:r>
      <w:r w:rsidRPr="00733417">
        <w:rPr>
          <w:rFonts w:ascii="Times New Roman" w:eastAsia="Times New Roman" w:hAnsi="Times New Roman" w:cs="Arial"/>
          <w:color w:val="000000"/>
          <w:sz w:val="20"/>
          <w:szCs w:val="20"/>
          <w:vertAlign w:val="superscript"/>
          <w:lang w:eastAsia="ru-RU"/>
        </w:rPr>
        <w:endnoteReference w:id="2"/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Прямые измерения:</w:t>
      </w:r>
    </w:p>
    <w:p w:rsidR="00733417" w:rsidRPr="00733417" w:rsidRDefault="00733417" w:rsidP="00733417">
      <w:pPr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Измерение мгновенной скорости с использованием секундомера </w:t>
      </w:r>
    </w:p>
    <w:p w:rsidR="00733417" w:rsidRPr="00733417" w:rsidRDefault="00733417" w:rsidP="00733417">
      <w:pPr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Arial"/>
          <w:sz w:val="20"/>
          <w:szCs w:val="20"/>
          <w:lang w:eastAsia="ru-RU"/>
        </w:rPr>
        <w:t>Сравнение масс (по взаимодействию).</w:t>
      </w:r>
    </w:p>
    <w:p w:rsidR="00733417" w:rsidRPr="00733417" w:rsidRDefault="00733417" w:rsidP="00733417">
      <w:pPr>
        <w:numPr>
          <w:ilvl w:val="0"/>
          <w:numId w:val="6"/>
        </w:numPr>
        <w:ind w:left="0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Arial"/>
          <w:sz w:val="20"/>
          <w:szCs w:val="20"/>
          <w:lang w:eastAsia="ru-RU"/>
        </w:rPr>
        <w:t>Измерение сил в механике.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Косвенные измерения:</w:t>
      </w:r>
    </w:p>
    <w:p w:rsidR="00733417" w:rsidRPr="00733417" w:rsidRDefault="00733417" w:rsidP="00733417">
      <w:pPr>
        <w:numPr>
          <w:ilvl w:val="0"/>
          <w:numId w:val="7"/>
        </w:numPr>
        <w:ind w:left="0" w:firstLine="426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Arial"/>
          <w:sz w:val="20"/>
          <w:szCs w:val="20"/>
          <w:lang w:eastAsia="ru-RU"/>
        </w:rPr>
        <w:t>Измерение ускорения свободного падения.</w:t>
      </w:r>
    </w:p>
    <w:p w:rsidR="00733417" w:rsidRPr="00733417" w:rsidRDefault="00733417" w:rsidP="009D3690">
      <w:pPr>
        <w:ind w:firstLine="0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>Наблюдение явлений:</w:t>
      </w:r>
    </w:p>
    <w:p w:rsidR="00733417" w:rsidRPr="00733417" w:rsidRDefault="00733417" w:rsidP="00733417">
      <w:pPr>
        <w:rPr>
          <w:rFonts w:ascii="Times New Roman" w:hAnsi="Times New Roman" w:cs="Times New Roman"/>
          <w:sz w:val="20"/>
          <w:szCs w:val="20"/>
        </w:rPr>
      </w:pPr>
      <w:r w:rsidRPr="00733417">
        <w:rPr>
          <w:rFonts w:ascii="Times New Roman" w:eastAsia="Times New Roman" w:hAnsi="Times New Roman" w:cs="Arial"/>
          <w:sz w:val="20"/>
          <w:szCs w:val="20"/>
          <w:lang w:eastAsia="ru-RU"/>
        </w:rPr>
        <w:t>Наблюдение механических явлений в инерциальных и неинерциальных системах отсчета</w:t>
      </w:r>
    </w:p>
    <w:p w:rsidR="00733417" w:rsidRPr="00733417" w:rsidRDefault="00733417">
      <w:pPr>
        <w:rPr>
          <w:rFonts w:ascii="Times New Roman" w:hAnsi="Times New Roman" w:cs="Times New Roman"/>
          <w:sz w:val="20"/>
          <w:szCs w:val="20"/>
        </w:rPr>
      </w:pPr>
    </w:p>
    <w:p w:rsidR="00733417" w:rsidRPr="00733417" w:rsidRDefault="009D3690" w:rsidP="009D3690">
      <w:pPr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вынужденных колебаний и резонанса.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Исследования:</w:t>
      </w:r>
    </w:p>
    <w:p w:rsidR="009D3690" w:rsidRDefault="009D3690" w:rsidP="009D3690">
      <w:pPr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33417" w:rsidRPr="009D36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Исследование равноускоренного движения с использованием электронного секундомера </w:t>
      </w:r>
    </w:p>
    <w:p w:rsidR="00733417" w:rsidRPr="009D3690" w:rsidRDefault="009D3690" w:rsidP="009D3690">
      <w:pPr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733417" w:rsidRPr="009D3690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Исследование движения тела, брошенного горизонтально.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Проверка гипотез (в том числе имеются неверные):</w:t>
      </w:r>
    </w:p>
    <w:p w:rsidR="00733417" w:rsidRPr="00733417" w:rsidRDefault="009D3690" w:rsidP="009D3690">
      <w:pPr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движении бруска по наклонной плоскости время перемещения на определенное расстояния тем больше, чем больше масса бруска.</w:t>
      </w:r>
      <w:proofErr w:type="gramEnd"/>
    </w:p>
    <w:p w:rsidR="00733417" w:rsidRPr="00733417" w:rsidRDefault="009D3690" w:rsidP="009D3690">
      <w:pPr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движении бруска по наклонной плоскости скорость прямо пропорциональна пути.</w:t>
      </w:r>
    </w:p>
    <w:p w:rsidR="00733417" w:rsidRPr="00733417" w:rsidRDefault="009D3690" w:rsidP="009D3690">
      <w:pPr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затухании колебаний амплитуда обратно пропорциональна времени.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Конструирование технических устройств:</w:t>
      </w:r>
    </w:p>
    <w:p w:rsidR="00733417" w:rsidRPr="00733417" w:rsidRDefault="009D3690" w:rsidP="009D3690">
      <w:pPr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Конструирование наклонной плоскости с заданным КПД.</w:t>
      </w:r>
    </w:p>
    <w:p w:rsidR="00733417" w:rsidRPr="00733417" w:rsidRDefault="009D3690" w:rsidP="009D3690">
      <w:pPr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Конструирование рычажных весов.</w:t>
      </w:r>
    </w:p>
    <w:p w:rsidR="00733417" w:rsidRPr="00733417" w:rsidRDefault="009D3690" w:rsidP="009D3690">
      <w:pPr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Конструирование наклонной плоскости, по которой брусок движется с заданным ускорением.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перечень демонстраций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Зависимость траектории движения тела от выбора системы отсчёта.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Падение тел в воздухе и в вакууме.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Явление инерции.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Инертность тел.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Сравнение масс взаимодействующих тел.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Второй закон Ньютона.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Измерение сил.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Сложение сил.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Взаимодействие тел.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Невесомость и перегрузка.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Зависимость силы упругости от деформации.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Силы трения.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Реактивное движение.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Изменение энергии тел при совершении работы.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Переход потенциальной энергии в </w:t>
      </w:r>
      <w:proofErr w:type="gramStart"/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кинетическую</w:t>
      </w:r>
      <w:proofErr w:type="gramEnd"/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обратно.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Свободные колебания груза на нити и на пружине.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Запись колебательного движения.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Вынужденные колебания.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Резонанс.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Автоколебания.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Поперечные и продольные волны.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Отражение и преломление волн.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Дифракция и интерференция волн.</w:t>
      </w:r>
    </w:p>
    <w:p w:rsidR="00733417" w:rsidRPr="00733417" w:rsidRDefault="00733417" w:rsidP="00733417">
      <w:pPr>
        <w:numPr>
          <w:ilvl w:val="0"/>
          <w:numId w:val="25"/>
        </w:numPr>
        <w:tabs>
          <w:tab w:val="left" w:pos="851"/>
        </w:tabs>
        <w:ind w:firstLine="397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Частота колебаний и высота тона звука.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733417" w:rsidRPr="00733417" w:rsidSect="00733417">
          <w:pgSz w:w="11906" w:h="16838"/>
          <w:pgMar w:top="851" w:right="1134" w:bottom="1418" w:left="1134" w:header="709" w:footer="709" w:gutter="0"/>
          <w:cols w:space="708"/>
          <w:docGrid w:linePitch="360"/>
        </w:sectPr>
      </w:pPr>
    </w:p>
    <w:p w:rsidR="00733417" w:rsidRPr="00733417" w:rsidRDefault="00733417" w:rsidP="00733417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Молекулярная физика и термодинамика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Молекулярно-кинетическая теория (МКТ) строения вещества и ее экспериментальные доказательства.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Абсолютная температура как мера средней кинетической энергии теплового движения частиц вещества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Модель идеального газа. Давление газа. Уравнение состояния идеального газа.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Уравнение Менделеева-</w:t>
      </w:r>
      <w:proofErr w:type="spellStart"/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Клапейрона</w:t>
      </w:r>
      <w:proofErr w:type="spellEnd"/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Агрегатные состояния вещества. </w:t>
      </w:r>
      <w:r w:rsidRPr="007334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Модель строения жидкостей.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Внутренняя энергия. Работа и теплопередача как способы изменения внутренней энергии.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Первый закон термодинамики. Необратимость тепловых процессов. Принципы действия тепловых машин. 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контрольных работ</w:t>
      </w:r>
    </w:p>
    <w:p w:rsidR="00733417" w:rsidRPr="00733417" w:rsidRDefault="00CC1ED4" w:rsidP="00CC1ED4">
      <w:pPr>
        <w:ind w:left="39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Контрольная работа «Основы молекулярно-кинетической теории».</w:t>
      </w:r>
    </w:p>
    <w:p w:rsidR="00733417" w:rsidRPr="00733417" w:rsidRDefault="00CC1ED4" w:rsidP="00CC1ED4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Контрольная работа «Основы термодинамики».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Примерный перечень лабораторных работ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Прямые измерения:</w:t>
      </w:r>
    </w:p>
    <w:p w:rsidR="00733417" w:rsidRPr="00733417" w:rsidRDefault="00CC1ED4" w:rsidP="00CC1ED4">
      <w:pPr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Измерение температуры жидкостными и цифровыми термометрами.</w:t>
      </w:r>
    </w:p>
    <w:p w:rsidR="00733417" w:rsidRPr="00733417" w:rsidRDefault="00CC1ED4" w:rsidP="00CC1ED4">
      <w:pPr>
        <w:ind w:left="36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сил взаимодействия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олекул (методом отрыва капель).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Косвенные измерения:</w:t>
      </w:r>
    </w:p>
    <w:p w:rsidR="00733417" w:rsidRPr="00733417" w:rsidRDefault="00CC1ED4" w:rsidP="00CC1ED4">
      <w:pPr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Измерение удельной теплоты плавления льда.</w:t>
      </w:r>
    </w:p>
    <w:p w:rsidR="00733417" w:rsidRPr="00733417" w:rsidRDefault="00CC1ED4" w:rsidP="00CC1ED4">
      <w:pPr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явлений.</w:t>
      </w:r>
    </w:p>
    <w:p w:rsidR="00733417" w:rsidRPr="00733417" w:rsidRDefault="00CC1ED4" w:rsidP="00CC1ED4">
      <w:pPr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Наблюдение диффузии.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Исследования:</w:t>
      </w:r>
    </w:p>
    <w:p w:rsidR="00733417" w:rsidRPr="00733417" w:rsidRDefault="00CC1ED4" w:rsidP="00CC1ED4">
      <w:pPr>
        <w:ind w:left="75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Исследование </w:t>
      </w:r>
      <w:proofErr w:type="spellStart"/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изопроцессов</w:t>
      </w:r>
      <w:proofErr w:type="spellEnd"/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33417" w:rsidRPr="00733417" w:rsidRDefault="00CC1ED4" w:rsidP="00CC1ED4">
      <w:pPr>
        <w:ind w:left="75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Исследование изохорного процесса и оценка абсолютного нуля.</w:t>
      </w:r>
    </w:p>
    <w:p w:rsidR="00733417" w:rsidRPr="00733417" w:rsidRDefault="00CC1ED4" w:rsidP="00CC1ED4">
      <w:pPr>
        <w:ind w:left="75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Исследование остывания воды.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Проверка гипотез (в том числе имеются неверные):</w:t>
      </w:r>
    </w:p>
    <w:p w:rsidR="00733417" w:rsidRPr="00733417" w:rsidRDefault="00CC1ED4" w:rsidP="00CC1ED4">
      <w:pPr>
        <w:ind w:left="75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Квадрат среднего перемещения броуновской частицы прямо пропорционален времени наблюдения (по трекам </w:t>
      </w:r>
      <w:proofErr w:type="spellStart"/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Перрена</w:t>
      </w:r>
      <w:proofErr w:type="spellEnd"/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33417" w:rsidRPr="00733417" w:rsidRDefault="00CC1ED4" w:rsidP="00CC1ED4">
      <w:pPr>
        <w:ind w:left="757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="00733417"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Скорость остывания воды линейно зависит от времени остывания.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перечень демонстраций</w:t>
      </w:r>
    </w:p>
    <w:p w:rsidR="00733417" w:rsidRPr="00733417" w:rsidRDefault="00733417" w:rsidP="00733417">
      <w:pPr>
        <w:numPr>
          <w:ilvl w:val="0"/>
          <w:numId w:val="27"/>
        </w:numPr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Механическая модель броуновского движения.</w:t>
      </w:r>
    </w:p>
    <w:p w:rsidR="00733417" w:rsidRPr="00733417" w:rsidRDefault="00733417" w:rsidP="00733417">
      <w:pPr>
        <w:numPr>
          <w:ilvl w:val="0"/>
          <w:numId w:val="27"/>
        </w:numPr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Модель опыта Штерна.</w:t>
      </w:r>
    </w:p>
    <w:p w:rsidR="00733417" w:rsidRPr="00733417" w:rsidRDefault="00733417" w:rsidP="00733417">
      <w:pPr>
        <w:numPr>
          <w:ilvl w:val="0"/>
          <w:numId w:val="27"/>
        </w:numPr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Изменение давления газа с изменением температуры при постоянном объёме.</w:t>
      </w:r>
    </w:p>
    <w:p w:rsidR="00733417" w:rsidRPr="00733417" w:rsidRDefault="00733417" w:rsidP="00733417">
      <w:pPr>
        <w:numPr>
          <w:ilvl w:val="0"/>
          <w:numId w:val="27"/>
        </w:numPr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Изменение объёма газа с изменением температуры при постоянном давлении.</w:t>
      </w:r>
    </w:p>
    <w:p w:rsidR="00733417" w:rsidRPr="00733417" w:rsidRDefault="00733417" w:rsidP="00733417">
      <w:pPr>
        <w:numPr>
          <w:ilvl w:val="0"/>
          <w:numId w:val="27"/>
        </w:numPr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Изменение объёма газа с изменением давления при постоянной температуре.</w:t>
      </w:r>
    </w:p>
    <w:p w:rsidR="00733417" w:rsidRPr="00733417" w:rsidRDefault="00733417" w:rsidP="00733417">
      <w:pPr>
        <w:numPr>
          <w:ilvl w:val="0"/>
          <w:numId w:val="27"/>
        </w:numPr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Психрометр и гигрометр.</w:t>
      </w:r>
    </w:p>
    <w:p w:rsidR="00733417" w:rsidRPr="00733417" w:rsidRDefault="00733417" w:rsidP="00733417">
      <w:pPr>
        <w:numPr>
          <w:ilvl w:val="0"/>
          <w:numId w:val="27"/>
        </w:numPr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Явление поверхностного натяжения жидкости.</w:t>
      </w:r>
    </w:p>
    <w:p w:rsidR="00733417" w:rsidRPr="00733417" w:rsidRDefault="00733417" w:rsidP="00733417">
      <w:pPr>
        <w:numPr>
          <w:ilvl w:val="0"/>
          <w:numId w:val="27"/>
        </w:numPr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Кристаллические и аморфные тела.</w:t>
      </w:r>
    </w:p>
    <w:p w:rsidR="00733417" w:rsidRPr="00733417" w:rsidRDefault="00733417" w:rsidP="00733417">
      <w:pPr>
        <w:numPr>
          <w:ilvl w:val="0"/>
          <w:numId w:val="27"/>
        </w:numPr>
        <w:tabs>
          <w:tab w:val="left" w:pos="851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Объёмные модели строения кристаллов.</w:t>
      </w:r>
    </w:p>
    <w:p w:rsidR="00733417" w:rsidRPr="00733417" w:rsidRDefault="00733417" w:rsidP="00733417">
      <w:pPr>
        <w:numPr>
          <w:ilvl w:val="0"/>
          <w:numId w:val="27"/>
        </w:numPr>
        <w:tabs>
          <w:tab w:val="left" w:pos="851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Модели дефектов кристаллических решёток.</w:t>
      </w:r>
    </w:p>
    <w:p w:rsidR="00733417" w:rsidRPr="00733417" w:rsidRDefault="00733417" w:rsidP="00733417">
      <w:pPr>
        <w:numPr>
          <w:ilvl w:val="0"/>
          <w:numId w:val="27"/>
        </w:numPr>
        <w:tabs>
          <w:tab w:val="left" w:pos="851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Модели тепловых двигателей.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3417" w:rsidRPr="00733417" w:rsidRDefault="00733417" w:rsidP="00733417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Электродинамика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Электрическое поле.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 Кулона. Напряженность и потенциал электростатического поля.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Проводники, полупроводники и диэлектрики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Конденсатор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Постоянный электрический ток.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Электродвижущая сила. Закон Ома для полной цепи.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Электрический ток в проводниках, электролитах, полупроводниках, газах и вакууме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7334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Сверхпроводимость.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электромагнитной индукции. Электромагнитное поле.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Переменный ток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Явление самоиндукции. Индуктивность. </w:t>
      </w:r>
      <w:r w:rsidRPr="007334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Энергия электромагнитного поля.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Электромагнитные колебания. Колебательный контур.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Электромагнитные волны.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Диапазоны электромагнитных излучений и их практическое применение.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Геометрическая оптика. Волновые свойства света.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контрольных работ</w:t>
      </w:r>
    </w:p>
    <w:p w:rsidR="00733417" w:rsidRPr="00733417" w:rsidRDefault="00CC1ED4" w:rsidP="00CC1ED4">
      <w:pPr>
        <w:tabs>
          <w:tab w:val="left" w:pos="709"/>
        </w:tabs>
        <w:ind w:left="39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733417" w:rsidRPr="00733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«Электростатика».</w:t>
      </w:r>
    </w:p>
    <w:p w:rsidR="00733417" w:rsidRPr="00733417" w:rsidRDefault="00CC1ED4" w:rsidP="00CC1ED4">
      <w:pPr>
        <w:tabs>
          <w:tab w:val="left" w:pos="709"/>
        </w:tabs>
        <w:ind w:left="39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733417" w:rsidRPr="00733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«Законы постоянного тока».</w:t>
      </w:r>
    </w:p>
    <w:p w:rsidR="00733417" w:rsidRPr="00733417" w:rsidRDefault="00CC1ED4" w:rsidP="00CC1ED4">
      <w:pPr>
        <w:tabs>
          <w:tab w:val="left" w:pos="709"/>
        </w:tabs>
        <w:ind w:left="39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r w:rsidR="00733417" w:rsidRPr="00733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«Электрический ток в различных средах».</w:t>
      </w:r>
    </w:p>
    <w:p w:rsidR="00733417" w:rsidRPr="00733417" w:rsidRDefault="00CC1ED4" w:rsidP="00CC1ED4">
      <w:pPr>
        <w:tabs>
          <w:tab w:val="left" w:pos="709"/>
        </w:tabs>
        <w:ind w:left="39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="00733417" w:rsidRPr="00733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«Магнитное поле».</w:t>
      </w:r>
    </w:p>
    <w:p w:rsidR="00733417" w:rsidRPr="00733417" w:rsidRDefault="00CC1ED4" w:rsidP="00CC1ED4">
      <w:pPr>
        <w:tabs>
          <w:tab w:val="left" w:pos="709"/>
        </w:tabs>
        <w:ind w:left="39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</w:t>
      </w:r>
      <w:r w:rsidR="00733417" w:rsidRPr="00733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«Механические и электромагнитные колебания».</w:t>
      </w:r>
    </w:p>
    <w:p w:rsidR="00733417" w:rsidRPr="00733417" w:rsidRDefault="00CC1ED4" w:rsidP="00CC1ED4">
      <w:pPr>
        <w:tabs>
          <w:tab w:val="left" w:pos="709"/>
        </w:tabs>
        <w:ind w:left="39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r w:rsidR="00733417" w:rsidRPr="00733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«Механические и электромагнитные волны».</w:t>
      </w:r>
    </w:p>
    <w:p w:rsidR="00733417" w:rsidRPr="00733417" w:rsidRDefault="00CC1ED4" w:rsidP="00CC1ED4">
      <w:pPr>
        <w:tabs>
          <w:tab w:val="left" w:pos="709"/>
        </w:tabs>
        <w:ind w:left="397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</w:t>
      </w:r>
      <w:r w:rsidR="00733417" w:rsidRPr="00733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Контрольная работа «Геометрическая и волновая оптика».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Примерный перечень лабораторных работ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Прямые измерения:</w:t>
      </w:r>
    </w:p>
    <w:p w:rsidR="00733417" w:rsidRPr="00733417" w:rsidRDefault="00CC1ED4" w:rsidP="00CC1ED4">
      <w:pPr>
        <w:tabs>
          <w:tab w:val="left" w:pos="709"/>
        </w:tabs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733417" w:rsidRPr="00733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Измерение ЭДС источника тока.</w:t>
      </w:r>
    </w:p>
    <w:p w:rsidR="00733417" w:rsidRPr="00733417" w:rsidRDefault="00CC1ED4" w:rsidP="00CC1ED4">
      <w:pPr>
        <w:tabs>
          <w:tab w:val="left" w:pos="709"/>
        </w:tabs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2. </w:t>
      </w:r>
      <w:r w:rsidR="00733417" w:rsidRPr="00733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Измерение силы взаимодействия катушки с током и магнита помощью электронных весов.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Косвенные измерения:</w:t>
      </w:r>
    </w:p>
    <w:p w:rsidR="00733417" w:rsidRPr="00733417" w:rsidRDefault="00CC1ED4" w:rsidP="00CC1ED4">
      <w:pPr>
        <w:suppressAutoHyphens/>
        <w:ind w:left="360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1.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Измерение напряженности вихревого электрического поля (при наблюдении электромагнитной индукции)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360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2.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Измерение внутреннего сопротивления источника тока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360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3.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Определение показателя преломления среды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360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4.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Измерение фокусного расстояния собирающей и рассеивающей линз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360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5.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Определение длины световой волны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Наблюдение явлений:</w:t>
      </w:r>
    </w:p>
    <w:p w:rsidR="00733417" w:rsidRPr="00733417" w:rsidRDefault="00CC1ED4" w:rsidP="00CC1ED4">
      <w:pPr>
        <w:suppressAutoHyphens/>
        <w:ind w:left="644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1.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Наблюдение явления электромагнитной индукции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644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2.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Наблюдение волновых свойств света: дифракция, интерференция, поляризация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Исследования:</w:t>
      </w:r>
    </w:p>
    <w:p w:rsidR="00733417" w:rsidRPr="00733417" w:rsidRDefault="00CC1ED4" w:rsidP="00CC1ED4">
      <w:pPr>
        <w:suppressAutoHyphens/>
        <w:ind w:left="644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1.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Исследование зависимости напряжения на полюсах источника тока от силы тока в цепи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644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2.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Исследование зависимости силы тока через лампочку от напряжения на ней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644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3.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Исследование нагревания воды нагревателем небольшой мощности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644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4.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Исследование явления электромагнитной индукции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644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5.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Исследование зависимости угла преломления от угла падения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644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6.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Исследование зависимости расстояния от линзы до изображения от расстояния от линзы до предмета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Проверка гипотез (в том числе имеются неверные):</w:t>
      </w:r>
    </w:p>
    <w:p w:rsidR="00733417" w:rsidRPr="00733417" w:rsidRDefault="00CC1ED4" w:rsidP="00CC1ED4">
      <w:pPr>
        <w:suppressAutoHyphens/>
        <w:ind w:left="644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1.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Напряжение при последовательном включении лампочки и резистора не равно сумме напряжений на лампочке и резисторе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644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2.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Угол преломления прямо пропорционален углу падения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CC1ED4" w:rsidP="00CC1ED4">
      <w:pPr>
        <w:suppressAutoHyphens/>
        <w:ind w:left="644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3.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При плотном сложении двух линз оптические силы складываются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Конструирование технических устройств:</w:t>
      </w:r>
    </w:p>
    <w:p w:rsidR="00733417" w:rsidRPr="00733417" w:rsidRDefault="00CC1ED4" w:rsidP="00CC1ED4">
      <w:pPr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r w:rsidR="00733417" w:rsidRPr="00733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Конструирование электродвигателя.</w:t>
      </w:r>
    </w:p>
    <w:p w:rsidR="00733417" w:rsidRPr="00733417" w:rsidRDefault="00CC1ED4" w:rsidP="00CC1ED4">
      <w:pPr>
        <w:ind w:left="1069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="00733417" w:rsidRPr="007334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Конструирование трансформатора.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Примерный перечень демонстраций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Электрометр.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Проводники в электрическом поле.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Диэлектрики в электрическом поле.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Конденсаторы.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Энергия заряженного конденсатора.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Электроизмерительные приборы.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Собственная</w:t>
      </w:r>
      <w:proofErr w:type="gramEnd"/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примесная проводимости полупроводников.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Полупроводниковый диод.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Транзистор.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Электронно-лучевая трубка.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Явление электролиза.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Электрический разряд в газе.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Люминесцентная лампа.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Магнитное взаимодействие токов.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Магнитные свойства вещества.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Зависимость ЭДС индукции от скорости изменения магнитного потока.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Зависимость ЭДС самоиндукции от скорости изменения силы тока и индуктивности проводника.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Свободные электромагнитные колебания.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Осциллограмма переменного тока.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Генератор переменного тока.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Трансформатор.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Излучение и приём электромагнитных волн.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Отражение и преломление электромагнитных волн.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Интерференция и дифракция электромагнитных волн.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Поляризация электромагнитных волн.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Модуляция и детектирование высокочастотных электромагнитных колебаний.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Детекторный радиоприёмник.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Интерференция света.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Дифракция света.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Полное внутреннее отражение света.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Получение спектра с помощью призмы.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Получение спектра с помощью дифракционной решётки.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Поляризация света.</w:t>
      </w:r>
    </w:p>
    <w:p w:rsidR="00733417" w:rsidRPr="00733417" w:rsidRDefault="00733417" w:rsidP="00733417">
      <w:pPr>
        <w:numPr>
          <w:ilvl w:val="0"/>
          <w:numId w:val="29"/>
        </w:numPr>
        <w:tabs>
          <w:tab w:val="left" w:pos="851"/>
          <w:tab w:val="left" w:pos="993"/>
        </w:tabs>
        <w:ind w:firstLine="397"/>
        <w:jc w:val="both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Спектроскоп.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33417" w:rsidRPr="00733417" w:rsidRDefault="00733417" w:rsidP="00733417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Основы специальной теории относительности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417" w:rsidRPr="00733417" w:rsidRDefault="00733417" w:rsidP="00733417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Квантовая физика. Физика атома и атомного ядра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Гипотеза М. Планка.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Фотоэлектрический эффект</w:t>
      </w: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Фотон. Корпускулярно-волновой дуализм. </w:t>
      </w:r>
      <w:r w:rsidRPr="007334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Соотношение неопределенностей Гейзенберга</w:t>
      </w:r>
      <w:r w:rsidRPr="007334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Планетарная модель атома. Объяснение линейчатого спектра водорода на основе квантовых постулатов Бора.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и строение атомного ядра. Энергия связи атомных ядер. Виды радиоактивных превращений атомных ядер.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 радиоактивного распада. </w:t>
      </w:r>
      <w:r w:rsidRPr="007334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Ядерные реакции. Цепная реакция деления ядер.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Элементарные частицы. Фундаментальные взаимодействия.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контрольных работ</w:t>
      </w:r>
    </w:p>
    <w:p w:rsidR="00733417" w:rsidRPr="00733417" w:rsidRDefault="00733417" w:rsidP="00733417">
      <w:pPr>
        <w:numPr>
          <w:ilvl w:val="0"/>
          <w:numId w:val="30"/>
        </w:num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Контрольная работа «Световые кванты. Строение атома».</w:t>
      </w:r>
    </w:p>
    <w:p w:rsidR="00733417" w:rsidRPr="00733417" w:rsidRDefault="00733417" w:rsidP="00733417">
      <w:pPr>
        <w:numPr>
          <w:ilvl w:val="0"/>
          <w:numId w:val="30"/>
        </w:numPr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Контрольная работа «Физика атома и атомного ядра».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Примерный перечень лабораторных работ</w:t>
      </w:r>
    </w:p>
    <w:p w:rsidR="00733417" w:rsidRPr="00733417" w:rsidRDefault="00733417" w:rsidP="00733417">
      <w:pPr>
        <w:ind w:firstLine="39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Косвенные измерения:</w:t>
      </w:r>
    </w:p>
    <w:p w:rsidR="00733417" w:rsidRPr="00733417" w:rsidRDefault="00CC1ED4" w:rsidP="00CC1ED4">
      <w:pPr>
        <w:ind w:left="1069" w:firstLine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lang w:eastAsia="ru-RU"/>
        </w:rPr>
        <w:t>Определение импульса и энергии частицы при движении в магнитном поле (по фотографиям).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Наблюдение явлений:</w:t>
      </w:r>
    </w:p>
    <w:p w:rsidR="00733417" w:rsidRPr="00733417" w:rsidRDefault="00CC1ED4" w:rsidP="00CC1ED4">
      <w:pPr>
        <w:suppressAutoHyphens/>
        <w:ind w:left="1069"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1.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Наблюдение спектров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733417" w:rsidP="00733417">
      <w:pPr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3341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Исследования:</w:t>
      </w:r>
    </w:p>
    <w:p w:rsidR="00733417" w:rsidRPr="00733417" w:rsidRDefault="00CC1ED4" w:rsidP="00CC1ED4">
      <w:pPr>
        <w:suppressAutoHyphens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 xml:space="preserve">            1. 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x-none" w:eastAsia="ru-RU"/>
        </w:rPr>
        <w:t>Исследование спектра водорода</w:t>
      </w:r>
      <w:r w:rsidR="00733417" w:rsidRPr="00733417"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  <w:t>.</w:t>
      </w:r>
    </w:p>
    <w:p w:rsidR="00733417" w:rsidRPr="00733417" w:rsidRDefault="00733417" w:rsidP="00733417">
      <w:pPr>
        <w:ind w:firstLine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33417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Примерный перечень демонстраци</w:t>
      </w:r>
      <w:r w:rsidRPr="00733417">
        <w:rPr>
          <w:rFonts w:ascii="Times New Roman" w:eastAsia="Calibri" w:hAnsi="Times New Roman" w:cs="Times New Roman"/>
          <w:sz w:val="20"/>
          <w:szCs w:val="20"/>
          <w:lang w:eastAsia="ru-RU"/>
        </w:rPr>
        <w:t>й</w:t>
      </w:r>
    </w:p>
    <w:p w:rsidR="00733417" w:rsidRPr="00733417" w:rsidRDefault="00733417" w:rsidP="00733417">
      <w:pPr>
        <w:numPr>
          <w:ilvl w:val="0"/>
          <w:numId w:val="31"/>
        </w:numPr>
        <w:ind w:firstLine="426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Фотоэффект.</w:t>
      </w:r>
    </w:p>
    <w:p w:rsidR="00733417" w:rsidRPr="00733417" w:rsidRDefault="00733417" w:rsidP="00733417">
      <w:pPr>
        <w:numPr>
          <w:ilvl w:val="0"/>
          <w:numId w:val="31"/>
        </w:numPr>
        <w:ind w:firstLine="426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Линейчатые спектры излучения.</w:t>
      </w:r>
    </w:p>
    <w:p w:rsidR="00733417" w:rsidRPr="00733417" w:rsidRDefault="00733417" w:rsidP="00733417">
      <w:pPr>
        <w:numPr>
          <w:ilvl w:val="0"/>
          <w:numId w:val="31"/>
        </w:numPr>
        <w:ind w:firstLine="426"/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733417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Лазер.</w:t>
      </w:r>
    </w:p>
    <w:p w:rsidR="00733417" w:rsidRPr="00733417" w:rsidRDefault="00733417" w:rsidP="00733417">
      <w:pPr>
        <w:ind w:firstLine="426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F41CA" w:rsidRPr="005F41CA" w:rsidRDefault="005F41CA" w:rsidP="005F41CA">
      <w:pPr>
        <w:suppressAutoHyphens/>
        <w:ind w:firstLine="0"/>
        <w:jc w:val="both"/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eastAsia="ru-RU"/>
        </w:rPr>
      </w:pPr>
    </w:p>
    <w:p w:rsidR="005F41CA" w:rsidRPr="00902377" w:rsidRDefault="005F41CA" w:rsidP="005F41CA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Тематическое планирование национального, регионального и этнокультурного компонента  в содержании физического образования в основной школе.</w:t>
      </w:r>
    </w:p>
    <w:p w:rsidR="005F41CA" w:rsidRPr="00902377" w:rsidRDefault="005F41CA" w:rsidP="005F41CA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1CA" w:rsidRPr="00902377" w:rsidRDefault="005F41CA" w:rsidP="00837418">
      <w:pPr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Равномерное распределение содержания национального, регионального и этнокультурного компонента на уроках, позволяет систематически обращаться к местному материалу. Национальный, региональный и этнокультурный компонент в предметной области физика должен обеспечить  овладение учащимися основами научных исследований в области физики, умение узнавать и формулировать  проблемы в контексте региональной тематики,  а также видеть возможные пути решения этих проблем, осознанно излагать их. </w:t>
      </w:r>
    </w:p>
    <w:p w:rsidR="005F41CA" w:rsidRPr="00902377" w:rsidRDefault="005F41CA" w:rsidP="00837418">
      <w:pPr>
        <w:ind w:left="-284"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Учащийся должен знать особенности природы родного края, вклад ученых в изучение природы Южного Урала и Челябинской области. </w:t>
      </w:r>
    </w:p>
    <w:p w:rsidR="005F41CA" w:rsidRPr="00902377" w:rsidRDefault="005F41CA" w:rsidP="005F41CA">
      <w:pPr>
        <w:ind w:left="-284" w:firstLine="9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Цели реализации национального, регионального и этнокультурного компонента  в содержании общего среднего образования: </w:t>
      </w:r>
    </w:p>
    <w:p w:rsidR="005F41CA" w:rsidRPr="00902377" w:rsidRDefault="005F41CA" w:rsidP="005F41CA">
      <w:pPr>
        <w:numPr>
          <w:ilvl w:val="0"/>
          <w:numId w:val="3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повышение интереса к природе региона; </w:t>
      </w:r>
    </w:p>
    <w:p w:rsidR="005F41CA" w:rsidRPr="00902377" w:rsidRDefault="005F41CA" w:rsidP="005F41CA">
      <w:pPr>
        <w:numPr>
          <w:ilvl w:val="0"/>
          <w:numId w:val="3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усиление самостоятельности и творческого начала в работе с учащимися; </w:t>
      </w:r>
    </w:p>
    <w:p w:rsidR="005F41CA" w:rsidRPr="00902377" w:rsidRDefault="005F41CA" w:rsidP="005F41CA">
      <w:pPr>
        <w:numPr>
          <w:ilvl w:val="0"/>
          <w:numId w:val="3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создание коллектива единомышленников, имеющих общие интересы, способного решать серьёзные проблемы, в том числе и научно-исследовательского характера; </w:t>
      </w:r>
    </w:p>
    <w:p w:rsidR="005F41CA" w:rsidRPr="00902377" w:rsidRDefault="005F41CA" w:rsidP="005F41CA">
      <w:pPr>
        <w:numPr>
          <w:ilvl w:val="0"/>
          <w:numId w:val="37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воспитание патриотизма, чувства хозяина, бережливого отношения к природе и памятникам природы. </w:t>
      </w:r>
    </w:p>
    <w:p w:rsidR="005F41CA" w:rsidRPr="00902377" w:rsidRDefault="005F41CA" w:rsidP="005F41CA">
      <w:pPr>
        <w:spacing w:after="120"/>
        <w:ind w:left="-284" w:right="-143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Национальный, региональный и этнокультурный компонент призван способствовать выполнению следующих задач:</w:t>
      </w:r>
    </w:p>
    <w:p w:rsidR="005F41CA" w:rsidRPr="00902377" w:rsidRDefault="005F41CA" w:rsidP="005F41CA">
      <w:pPr>
        <w:numPr>
          <w:ilvl w:val="0"/>
          <w:numId w:val="3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расширение, углубление и конкретизация знаний учебной дисциплины «Физика», предусмотренные федеральным компонентом государственного стандарта;</w:t>
      </w:r>
    </w:p>
    <w:p w:rsidR="005F41CA" w:rsidRPr="00902377" w:rsidRDefault="005F41CA" w:rsidP="005F41CA">
      <w:pPr>
        <w:numPr>
          <w:ilvl w:val="0"/>
          <w:numId w:val="3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углубление навыков естественнонаучных методов проектной и научно-исследовательской деятельности учащихся, оформление результатов собственных изысканий;</w:t>
      </w:r>
    </w:p>
    <w:p w:rsidR="005F41CA" w:rsidRPr="00902377" w:rsidRDefault="005F41CA" w:rsidP="005F41CA">
      <w:pPr>
        <w:numPr>
          <w:ilvl w:val="0"/>
          <w:numId w:val="3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формирование у учащихся навыков поисково-исследовательской работы, сбор, обработка и систематизация материала. </w:t>
      </w:r>
    </w:p>
    <w:p w:rsidR="005F41CA" w:rsidRPr="00902377" w:rsidRDefault="005F41CA" w:rsidP="005F41CA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023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Тематическое планирование национального, регионального и этнокультурного компонента  в содержании физического образования в основной школе.</w:t>
      </w:r>
    </w:p>
    <w:p w:rsidR="005F41CA" w:rsidRPr="00902377" w:rsidRDefault="005F41CA" w:rsidP="005F41CA">
      <w:pPr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900"/>
        <w:gridCol w:w="3845"/>
        <w:gridCol w:w="4118"/>
      </w:tblGrid>
      <w:tr w:rsidR="00D47DE9" w:rsidRPr="00902377" w:rsidTr="00B43A72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по КТП и тема</w:t>
            </w:r>
          </w:p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proofErr w:type="gramStart"/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компонента</w:t>
            </w:r>
          </w:p>
        </w:tc>
      </w:tr>
      <w:tr w:rsidR="00D47DE9" w:rsidRPr="00902377" w:rsidTr="00B43A72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B76498" w:rsidRDefault="00D47DE9" w:rsidP="00B43A7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A2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величины.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600C1B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37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Производство высокоточных средств измерения, контроля и регулирования технологических процессов, безопасных для общества и окружающей среды (история развития ОАО «Челябинский завод «ТЕПЛОПРИБОР»)</w:t>
            </w:r>
          </w:p>
        </w:tc>
      </w:tr>
      <w:tr w:rsidR="00D47DE9" w:rsidRPr="00902377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при неравномерном движении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suppressAutoHyphens/>
              <w:snapToGrid w:val="0"/>
              <w:spacing w:after="200" w:line="276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Необходимость увеличения средней скорости транспортных потоков г. Челябинска</w:t>
            </w:r>
          </w:p>
        </w:tc>
      </w:tr>
      <w:tr w:rsidR="00D47DE9" w:rsidRPr="00902377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Силы упругости — силы электромагнитной природы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suppressAutoHyphens/>
              <w:snapToGrid w:val="0"/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деформации в кузнечно-прессовом цехе ММК</w:t>
            </w:r>
          </w:p>
        </w:tc>
      </w:tr>
      <w:tr w:rsidR="00D47DE9" w:rsidRPr="00902377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 </w:t>
            </w:r>
            <w:r w:rsidRPr="0054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 трения.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 от использования песчано-солевой смеси против гололеда в г. Челябинске. Роль сухого трения в природе, технике и быту</w:t>
            </w:r>
            <w:r w:rsidRPr="008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7DE9" w:rsidRPr="00902377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Импульс. Импульс силы. Закон сохранения импульса.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предприятий ракетостроения на территории Челябинской области. Применение законов реактивного движения в некоторых видах транспорта, используемых в наших регионах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37. </w:t>
            </w:r>
            <w:r w:rsidRPr="0008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Реактивное движение.  Успехи в освоении космического пространства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Реактивное движение и его использование в освоении космического пространства </w:t>
            </w:r>
            <w:r w:rsidRPr="000827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экскурсия в </w:t>
            </w:r>
            <w:hyperlink r:id="rId8" w:history="1">
              <w:r w:rsidRPr="00082797">
                <w:rPr>
                  <w:rFonts w:ascii="Times New Roman" w:eastAsia="Times New Roman" w:hAnsi="Times New Roman" w:cs="Times New Roman"/>
                  <w:color w:val="303030"/>
                  <w:sz w:val="20"/>
                  <w:szCs w:val="20"/>
                  <w:lang w:eastAsia="ru-RU"/>
                </w:rPr>
                <w:t>Челябинский краеведческий музей  «Путь к звездам»</w:t>
              </w:r>
            </w:hyperlink>
          </w:p>
        </w:tc>
      </w:tr>
      <w:tr w:rsidR="00D47DE9" w:rsidRPr="00082797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и тепловое равновесие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082797" w:rsidRDefault="00D47DE9" w:rsidP="00B43A72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приборов для измерения температуры на местном гидрометцентре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Газовые законы.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Изопроцессы</w:t>
            </w:r>
            <w:proofErr w:type="spellEnd"/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производствах Челябинской области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Твердое состояние вещества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spacing w:line="36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свой</w:t>
            </w:r>
            <w:proofErr w:type="gramStart"/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ств тв</w:t>
            </w:r>
            <w:proofErr w:type="gramEnd"/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ердых тел на примере строительных объектов Челябинской области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73.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Необратимость процессов в природе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Второй закон термодинамики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Технологические особенности работы систем теплоснабжения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74.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Принцип действия теплового двигателя.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проблемы, связанные с работой тепловых двигателей, пути их решения в нашем регионе.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77.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Электризация тел. Объяснение процесса электризации тел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Влияние статического электричества на биологические объекты. Борьба с электризацией в жилых помещениях. Применение электризации на производстве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Электрическое поле. Напряженность электрического поля. Принцип суперпозиции полей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Влияние электрических полей в городе Челябинске на организм человека.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82.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Проводники, полупроводники и диэлектрики в электростатическом поле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диэлектриков на территории Челябинской области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Конденсаторы.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конденсаторов на производстве радиотехники в Челябинской области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90.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Постоянный электрический ток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источников тока на территории Челябинской области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Электрический ток в полупроводниках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полупроводниковых приборов на предприятиях Челябинской области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Электрический ток в газах и вакууме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Применение электрического разряда и люминесцентных ламп на предприятиях Челябинской области</w:t>
            </w:r>
          </w:p>
        </w:tc>
      </w:tr>
      <w:tr w:rsidR="00D47DE9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DE9" w:rsidRPr="00902377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Default="00D47DE9" w:rsidP="00B43A7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101.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Электрический ток в жидкостях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E9" w:rsidRPr="005F41CA" w:rsidRDefault="00D47DE9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Применение электролиза в медицине и на предприятиях Челябинской области.</w:t>
            </w:r>
          </w:p>
        </w:tc>
      </w:tr>
      <w:tr w:rsidR="00D41561" w:rsidRPr="005F41CA" w:rsidTr="00B43A72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Магнитное поле. Индукция магнитного поля.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Магнитное поле Челябинской области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Магнитные свойства вещества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3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о магнитных свойствах вещества на примерах Челябинской области.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Явление электромагнитной индукции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Проявление электромагнитной индукции в промышленных электрических цепях и меры борьбы с ними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32. </w:t>
            </w:r>
            <w:r w:rsidRPr="009B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Генерирование электрической энергии. Трансформаторы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9B6F62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трансформаторов на электростанциях г. Челябинска.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33. </w:t>
            </w:r>
            <w:r w:rsidRPr="009B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передача, и  использование электрической энергии</w:t>
            </w:r>
            <w:r w:rsidRPr="00E7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Получение переменного тока на примере ТЭЦ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39. </w:t>
            </w:r>
            <w:r w:rsidRPr="007E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Волны в среде. Звуковые волны.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3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шума на месте проживания и учебы.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47.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Влияние электромагнитных излучений на живые организмы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Влияние электромагнитных полей на живые организмы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48.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Принципы радиосвязи и телевидения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сре</w:t>
            </w:r>
            <w:proofErr w:type="gramStart"/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язи в Челябинской области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53.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 отражения света. Плоское зеркало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Применение отражения света в быту. Применение плоских зеркал в оптических приборах, используемых в военном деле, промышленности наше региона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57.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Линзы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Использование различных линз в медицинских учреждениях и на промышленных предприятиях нашего города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63.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Интерференция света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Исследование качества изделий на заводах Челябинска (ЧТПЗ, ЧМЗ)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65.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Поляризация света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Оптические приборы в медицине и технике Челябинской области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 xml:space="preserve">75. </w:t>
            </w:r>
            <w:r w:rsidRPr="005F41C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 xml:space="preserve">Гипотеза М. Планка Фотоэффект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6038BE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фотоэффекта на приборостроительном производстве Челябинской области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 xml:space="preserve">76. </w:t>
            </w:r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Фотон. Корпускулярно-волновой дуализм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Химическое действие света на примере флоры Челябинской  области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 xml:space="preserve">81.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Лазеры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лазера в промышленности и медицине в Челябинской области.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 xml:space="preserve">84. </w:t>
            </w:r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Открытие ра</w:t>
            </w:r>
            <w:r w:rsidRPr="005F41C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диоактивности. </w:t>
            </w:r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Альф</w:t>
            </w:r>
            <w:proofErr w:type="gramStart"/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а-</w:t>
            </w:r>
            <w:proofErr w:type="gramEnd"/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 xml:space="preserve">, бета- и </w:t>
            </w:r>
            <w:r w:rsidRPr="005F41C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гамма- излучение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Жизнь и деятельность И.В. Курчатова на Южном Урале</w:t>
            </w:r>
          </w:p>
        </w:tc>
      </w:tr>
      <w:tr w:rsidR="00D41561" w:rsidRPr="005F41CA" w:rsidTr="00B43A7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561" w:rsidRPr="00902377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Default="00D41561" w:rsidP="00CD69E0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97. Применение ядерной энергии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61" w:rsidRPr="005F41CA" w:rsidRDefault="00D41561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3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проблем использования ядерной энергетики в Челябинской области. Использования достижений физики ядра на практике.</w:t>
            </w:r>
          </w:p>
        </w:tc>
      </w:tr>
    </w:tbl>
    <w:p w:rsidR="00733417" w:rsidRDefault="00733417" w:rsidP="00733417">
      <w:pPr>
        <w:ind w:firstLine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F41CA" w:rsidRPr="005F41CA" w:rsidRDefault="005F41CA" w:rsidP="005F41CA">
      <w:pPr>
        <w:ind w:firstLine="397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bookmarkStart w:id="1" w:name="_Hlk30876757"/>
      <w:r w:rsidRPr="005F41CA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bookmarkEnd w:id="1"/>
    <w:p w:rsidR="005F41CA" w:rsidRPr="005F41CA" w:rsidRDefault="005F41CA" w:rsidP="005F41CA">
      <w:pPr>
        <w:ind w:firstLine="39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F41CA" w:rsidRPr="005F41CA" w:rsidRDefault="005F41CA" w:rsidP="005F41CA">
      <w:pPr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F4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10 класс</w:t>
      </w:r>
    </w:p>
    <w:p w:rsidR="005F41CA" w:rsidRPr="005F41CA" w:rsidRDefault="00D47DE9" w:rsidP="005F41CA">
      <w:pPr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(105часов, 3</w:t>
      </w:r>
      <w:r w:rsidR="005F41CA" w:rsidRPr="005F41C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часа в неделю)</w:t>
      </w:r>
    </w:p>
    <w:p w:rsidR="005F41CA" w:rsidRPr="005F41CA" w:rsidRDefault="005F41CA" w:rsidP="005F41CA">
      <w:pPr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997"/>
        <w:gridCol w:w="2038"/>
        <w:gridCol w:w="728"/>
        <w:gridCol w:w="2018"/>
        <w:gridCol w:w="2286"/>
      </w:tblGrid>
      <w:tr w:rsidR="00A61CEC" w:rsidRPr="005F41CA" w:rsidTr="00A2454C">
        <w:trPr>
          <w:trHeight w:val="861"/>
          <w:tblHeader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НРЭО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текущего контроля</w:t>
            </w:r>
          </w:p>
        </w:tc>
      </w:tr>
      <w:tr w:rsidR="00E73965" w:rsidRPr="005F41CA" w:rsidTr="00A2454C">
        <w:trPr>
          <w:trHeight w:val="1134"/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04E54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Физика и естественнонаучный метод познания природы</w:t>
            </w:r>
          </w:p>
          <w:p w:rsidR="00D47DE9" w:rsidRPr="005F41CA" w:rsidRDefault="00D47DE9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часа)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Что изучает физика. Физические явления, наблюдения и опыты.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3965" w:rsidRPr="005F41CA" w:rsidTr="00A2454C">
        <w:trPr>
          <w:trHeight w:val="1134"/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A2454C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A2454C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величины.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649C5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377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Производство высокоточных средств измерения, контроля и регулирования технологических процессов, безопасных для общества и окружающей среды (история развития ОАО «Челябинский завод «ТЕПЛОПРИБОР»)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ДР</w:t>
            </w:r>
            <w:proofErr w:type="gramEnd"/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№1</w:t>
            </w:r>
          </w:p>
        </w:tc>
      </w:tr>
      <w:tr w:rsidR="00A61CEC" w:rsidRPr="005F41CA" w:rsidTr="00A2454C">
        <w:trPr>
          <w:trHeight w:val="702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Механика</w:t>
            </w:r>
            <w:r w:rsidR="00D47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(43 часа)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Механическое движение, виды движений, его характеристики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Зависимость траектории движения тела от выбора системы отсчета</w:t>
            </w:r>
          </w:p>
        </w:tc>
      </w:tr>
      <w:tr w:rsidR="00A61CEC" w:rsidRPr="005F41CA" w:rsidTr="00A2454C">
        <w:trPr>
          <w:trHeight w:val="828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Равномерное движение тел. Скорость. Уравнение равномерного движения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828"/>
          <w:jc w:val="center"/>
        </w:trPr>
        <w:tc>
          <w:tcPr>
            <w:tcW w:w="0" w:type="auto"/>
            <w:shd w:val="clear" w:color="auto" w:fill="auto"/>
          </w:tcPr>
          <w:p w:rsidR="00A2454C" w:rsidRPr="005F41CA" w:rsidRDefault="00A2454C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2454C" w:rsidRPr="005F41CA" w:rsidRDefault="00A2454C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454C" w:rsidRPr="005F41CA" w:rsidRDefault="00A2454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</w:t>
            </w:r>
            <w:r w:rsidR="0003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 «Р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авномерное прямолинейное движение»</w:t>
            </w:r>
          </w:p>
        </w:tc>
        <w:tc>
          <w:tcPr>
            <w:tcW w:w="0" w:type="auto"/>
            <w:shd w:val="clear" w:color="auto" w:fill="auto"/>
          </w:tcPr>
          <w:p w:rsidR="00A2454C" w:rsidRPr="005F41CA" w:rsidRDefault="00A2454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454C" w:rsidRPr="005F41CA" w:rsidRDefault="00A2454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454C" w:rsidRPr="005F41CA" w:rsidRDefault="00A2454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828"/>
          <w:jc w:val="center"/>
        </w:trPr>
        <w:tc>
          <w:tcPr>
            <w:tcW w:w="0" w:type="auto"/>
            <w:shd w:val="clear" w:color="auto" w:fill="auto"/>
          </w:tcPr>
          <w:p w:rsidR="00A2454C" w:rsidRPr="005F41CA" w:rsidRDefault="00A2454C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2454C" w:rsidRPr="005F41CA" w:rsidRDefault="00A2454C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454C" w:rsidRPr="00A2454C" w:rsidRDefault="00A2454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Относительность движения. Принцип относительности в механике</w:t>
            </w:r>
          </w:p>
        </w:tc>
        <w:tc>
          <w:tcPr>
            <w:tcW w:w="0" w:type="auto"/>
            <w:shd w:val="clear" w:color="auto" w:fill="auto"/>
          </w:tcPr>
          <w:p w:rsidR="00A2454C" w:rsidRPr="005F41CA" w:rsidRDefault="00A2454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2454C" w:rsidRPr="005F41CA" w:rsidRDefault="00A2454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2454C" w:rsidRPr="00A2454C" w:rsidRDefault="00A2454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4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Относительность покоя и движения</w:t>
            </w:r>
          </w:p>
        </w:tc>
      </w:tr>
      <w:tr w:rsidR="00A61CEC" w:rsidRPr="005F41CA" w:rsidTr="00A2454C">
        <w:trPr>
          <w:trHeight w:val="635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Скорость при неравномерном движении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Необходимость увеличения средней скорости транспортных потоков г. Челябинска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549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Прямолинейное равноускоренное движение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Падение тел в воздухе и вакууме</w:t>
            </w:r>
          </w:p>
        </w:tc>
      </w:tr>
      <w:tr w:rsidR="00A61CEC" w:rsidRPr="005F41CA" w:rsidTr="00A2454C">
        <w:trPr>
          <w:trHeight w:val="411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A2454C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работа </w:t>
            </w:r>
            <w:r w:rsidR="00036476" w:rsidRPr="0003647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036476" w:rsidRPr="00036476">
              <w:rPr>
                <w:rFonts w:ascii="Times New Roman" w:eastAsia="Times New Roman" w:hAnsi="Times New Roman"/>
                <w:sz w:val="20"/>
                <w:szCs w:val="20"/>
              </w:rPr>
              <w:t>Измерение мгновенной скорости с использованием секундомера</w:t>
            </w:r>
            <w:r w:rsidR="00036476" w:rsidRPr="0003647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A61CEC" w:rsidRPr="005F41CA" w:rsidTr="00A2454C">
        <w:trPr>
          <w:trHeight w:val="561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036476" w:rsidRDefault="005F41CA" w:rsidP="00036476">
            <w:pPr>
              <w:ind w:firstLine="0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03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работа </w:t>
            </w:r>
            <w:r w:rsidR="00036476" w:rsidRPr="0003647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A61CEC" w:rsidRPr="00A61CEC">
              <w:rPr>
                <w:rFonts w:ascii="Times New Roman" w:eastAsia="Times New Roman" w:hAnsi="Times New Roman"/>
                <w:sz w:val="20"/>
                <w:szCs w:val="20"/>
              </w:rPr>
              <w:t>Исследование равноускоренного движения с использованием электронного секундомера</w:t>
            </w:r>
          </w:p>
          <w:p w:rsidR="005F41CA" w:rsidRPr="005F41CA" w:rsidRDefault="00036476" w:rsidP="00036476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A61CEC" w:rsidRPr="005F41CA" w:rsidTr="00A2454C">
        <w:trPr>
          <w:trHeight w:val="561"/>
          <w:jc w:val="center"/>
        </w:trPr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6476" w:rsidRPr="005F41CA" w:rsidRDefault="00036476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036476" w:rsidRDefault="00036476" w:rsidP="00036476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«Движение с постоянным ускорением»</w:t>
            </w: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561"/>
          <w:jc w:val="center"/>
        </w:trPr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6476" w:rsidRPr="005F41CA" w:rsidRDefault="00036476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036476" w:rsidRDefault="00036476" w:rsidP="00036476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падение и его описание</w:t>
            </w:r>
          </w:p>
        </w:tc>
        <w:tc>
          <w:tcPr>
            <w:tcW w:w="0" w:type="auto"/>
            <w:shd w:val="clear" w:color="auto" w:fill="auto"/>
          </w:tcPr>
          <w:p w:rsidR="00036476" w:rsidRDefault="00036476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561"/>
          <w:jc w:val="center"/>
        </w:trPr>
        <w:tc>
          <w:tcPr>
            <w:tcW w:w="0" w:type="auto"/>
            <w:shd w:val="clear" w:color="auto" w:fill="auto"/>
          </w:tcPr>
          <w:p w:rsidR="00A61CEC" w:rsidRPr="005F41CA" w:rsidRDefault="00A61CEC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61CEC" w:rsidRPr="005F41CA" w:rsidRDefault="00A61CEC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61CEC" w:rsidRPr="00A61CEC" w:rsidRDefault="00A61CEC" w:rsidP="0003647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Лабораторная работа «</w:t>
            </w:r>
            <w:r w:rsidRPr="00A61CEC">
              <w:rPr>
                <w:rFonts w:ascii="Times New Roman" w:eastAsia="Times New Roman" w:hAnsi="Times New Roman"/>
                <w:sz w:val="20"/>
                <w:szCs w:val="20"/>
              </w:rPr>
              <w:t>Измерение ускорения свободного падения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A61CEC" w:rsidRDefault="00A61CE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61CEC" w:rsidRPr="005F41CA" w:rsidRDefault="00A61CE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61CEC" w:rsidRPr="005F41CA" w:rsidRDefault="00A61CE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A61CEC" w:rsidRPr="005F41CA" w:rsidTr="00A2454C">
        <w:trPr>
          <w:trHeight w:val="561"/>
          <w:jc w:val="center"/>
        </w:trPr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6476" w:rsidRPr="005F41CA" w:rsidRDefault="00036476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036476" w:rsidRDefault="00036476" w:rsidP="0003647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Равномерное движение материальной точки по окружности.</w:t>
            </w:r>
          </w:p>
        </w:tc>
        <w:tc>
          <w:tcPr>
            <w:tcW w:w="0" w:type="auto"/>
            <w:shd w:val="clear" w:color="auto" w:fill="auto"/>
          </w:tcPr>
          <w:p w:rsidR="00036476" w:rsidRDefault="00036476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561"/>
          <w:jc w:val="center"/>
        </w:trPr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6476" w:rsidRPr="005F41CA" w:rsidRDefault="00036476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036476" w:rsidRDefault="00036476" w:rsidP="0003647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«Движение по окружности»</w:t>
            </w:r>
          </w:p>
        </w:tc>
        <w:tc>
          <w:tcPr>
            <w:tcW w:w="0" w:type="auto"/>
            <w:shd w:val="clear" w:color="auto" w:fill="auto"/>
          </w:tcPr>
          <w:p w:rsidR="00036476" w:rsidRDefault="00036476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561"/>
          <w:jc w:val="center"/>
        </w:trPr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6476" w:rsidRPr="005F41CA" w:rsidRDefault="00036476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036476" w:rsidRDefault="00036476" w:rsidP="0003647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«Кинематика»</w:t>
            </w:r>
          </w:p>
        </w:tc>
        <w:tc>
          <w:tcPr>
            <w:tcW w:w="0" w:type="auto"/>
            <w:shd w:val="clear" w:color="auto" w:fill="auto"/>
          </w:tcPr>
          <w:p w:rsidR="00036476" w:rsidRDefault="00036476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575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тел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  <w:r w:rsidR="000364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«Кинематика»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Взаимодействие тел. Первый закон Ньютона. 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Явление инерции. Инертность тел. Взаимодействие тел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6476" w:rsidRPr="005F41CA" w:rsidRDefault="00036476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036476" w:rsidRDefault="00036476" w:rsidP="0003647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– характеристика инертности тела. </w:t>
            </w:r>
          </w:p>
          <w:p w:rsidR="00036476" w:rsidRPr="005F41CA" w:rsidRDefault="00036476" w:rsidP="00036476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– характеристика действия</w:t>
            </w:r>
            <w:r w:rsidRPr="0003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1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1CEC" w:rsidRPr="00A6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</w:t>
            </w:r>
            <w:r w:rsidR="00A61C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Ньютона</w:t>
            </w: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61CEC" w:rsidRDefault="00A61CEC" w:rsidP="00A61CEC">
            <w:pPr>
              <w:ind w:firstLine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Лабораторная работа:</w:t>
            </w:r>
          </w:p>
          <w:p w:rsidR="00A61CEC" w:rsidRPr="00504E54" w:rsidRDefault="00A61CEC" w:rsidP="00A61CEC">
            <w:pPr>
              <w:ind w:firstLine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04E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Сравнение масс (по взаимодействию).</w:t>
            </w:r>
          </w:p>
          <w:p w:rsidR="00036476" w:rsidRDefault="00A61CEC" w:rsidP="00504E5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Сравнение масс взаимодействующих тел. Второй закон Ньютона.</w:t>
            </w:r>
          </w:p>
          <w:p w:rsidR="00401524" w:rsidRDefault="00401524" w:rsidP="00504E5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работа:</w:t>
            </w:r>
          </w:p>
          <w:p w:rsidR="00401524" w:rsidRDefault="00401524" w:rsidP="00504E54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(домашняя)</w:t>
            </w:r>
          </w:p>
          <w:p w:rsidR="00401524" w:rsidRPr="005F41CA" w:rsidRDefault="00401524" w:rsidP="00504E54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рычажных весов.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6476" w:rsidRPr="005F41CA" w:rsidRDefault="00036476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036476" w:rsidRDefault="00036476" w:rsidP="0003647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закон Ньютона – закон взаимодействия</w:t>
            </w:r>
          </w:p>
        </w:tc>
        <w:tc>
          <w:tcPr>
            <w:tcW w:w="0" w:type="auto"/>
            <w:shd w:val="clear" w:color="auto" w:fill="auto"/>
          </w:tcPr>
          <w:p w:rsidR="00036476" w:rsidRDefault="00036476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36476" w:rsidRPr="005F41CA" w:rsidRDefault="00036476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29DD" w:rsidRPr="005F41CA" w:rsidRDefault="005429DD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29DD" w:rsidRPr="005429DD" w:rsidRDefault="005429DD" w:rsidP="0003647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«Законы Ньютона»</w:t>
            </w:r>
          </w:p>
        </w:tc>
        <w:tc>
          <w:tcPr>
            <w:tcW w:w="0" w:type="auto"/>
            <w:shd w:val="clear" w:color="auto" w:fill="auto"/>
          </w:tcPr>
          <w:p w:rsidR="005429DD" w:rsidRDefault="005429DD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Силы в механике. Законы всемирного тяготения.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сил. Сложение сил. Силы трения</w:t>
            </w:r>
          </w:p>
          <w:p w:rsidR="00A61CEC" w:rsidRDefault="00A61CE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работа:</w:t>
            </w:r>
          </w:p>
          <w:p w:rsidR="00A61CEC" w:rsidRPr="00A61CEC" w:rsidRDefault="00A61CEC" w:rsidP="00A61CEC">
            <w:pPr>
              <w:ind w:firstLine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61CE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Измерение сил в механике.</w:t>
            </w:r>
          </w:p>
          <w:p w:rsidR="00A61CEC" w:rsidRPr="005F41CA" w:rsidRDefault="00A61CE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668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Сила тяжести. </w:t>
            </w:r>
          </w:p>
          <w:p w:rsidR="00A61CEC" w:rsidRPr="005F41CA" w:rsidRDefault="00A61CE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Вес тела. Невесомость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Невесомость и перегрузка</w:t>
            </w:r>
          </w:p>
        </w:tc>
      </w:tr>
      <w:tr w:rsidR="00A61CEC" w:rsidRPr="005F41CA" w:rsidTr="00A2454C">
        <w:trPr>
          <w:trHeight w:val="668"/>
          <w:jc w:val="center"/>
        </w:trPr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29DD" w:rsidRPr="005F41CA" w:rsidRDefault="005429DD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«Закон всемирного тяготения»</w:t>
            </w:r>
          </w:p>
        </w:tc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Силы упругости — силы электромагнитной природы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B710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деформации в кузнечно-прессовом цехе ММК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Зависимость силы упругости от деформации.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работа </w:t>
            </w:r>
            <w:r w:rsidRPr="0054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«Измерение жесткости пружины»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429DD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9DD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29DD" w:rsidRPr="005F41CA" w:rsidRDefault="005429DD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29DD" w:rsidRPr="005429DD" w:rsidRDefault="005429DD" w:rsidP="005429D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  <w:p w:rsidR="005429DD" w:rsidRPr="005429DD" w:rsidRDefault="005429DD" w:rsidP="005429D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«Сила упругости, Закон Гука»</w:t>
            </w:r>
          </w:p>
          <w:p w:rsidR="005429DD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29DD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429DD" w:rsidRPr="005429DD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29DD" w:rsidRPr="005F41CA" w:rsidRDefault="005429DD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29DD" w:rsidRPr="005429DD" w:rsidRDefault="005429DD" w:rsidP="005429D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 трения.</w:t>
            </w:r>
          </w:p>
        </w:tc>
        <w:tc>
          <w:tcPr>
            <w:tcW w:w="0" w:type="auto"/>
            <w:shd w:val="clear" w:color="auto" w:fill="auto"/>
          </w:tcPr>
          <w:p w:rsidR="005429DD" w:rsidRDefault="005429DD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 от использования песчано-солевой смеси против гололеда в г. Челябинске. Роль сухого трения в природе, технике и быту</w:t>
            </w:r>
            <w:r w:rsidRPr="008E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429DD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429DD" w:rsidRPr="005F41CA" w:rsidRDefault="005429DD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429DD" w:rsidRPr="005F41CA" w:rsidRDefault="005429DD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429DD" w:rsidRPr="005429DD" w:rsidRDefault="005429DD" w:rsidP="005429D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</w:t>
            </w:r>
            <w:r w:rsidRPr="00542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«Измерение коэффициента трения скольжения»</w:t>
            </w:r>
          </w:p>
        </w:tc>
        <w:tc>
          <w:tcPr>
            <w:tcW w:w="0" w:type="auto"/>
            <w:shd w:val="clear" w:color="auto" w:fill="auto"/>
          </w:tcPr>
          <w:p w:rsidR="005429DD" w:rsidRDefault="005429DD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429DD" w:rsidRPr="005429DD" w:rsidRDefault="005429DD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429DD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082797" w:rsidRPr="005F41CA" w:rsidRDefault="00082797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797" w:rsidRPr="005F41CA" w:rsidRDefault="00082797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797" w:rsidRPr="00082797" w:rsidRDefault="00082797" w:rsidP="005429D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</w:t>
            </w:r>
            <w:r w:rsidR="009A3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«Исследование движения тела, б</w:t>
            </w:r>
            <w:r w:rsidRPr="0008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рошенного горизонтально»</w:t>
            </w:r>
          </w:p>
        </w:tc>
        <w:tc>
          <w:tcPr>
            <w:tcW w:w="0" w:type="auto"/>
            <w:shd w:val="clear" w:color="auto" w:fill="auto"/>
          </w:tcPr>
          <w:p w:rsidR="00082797" w:rsidRDefault="0008279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82797" w:rsidRPr="005429DD" w:rsidRDefault="00082797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82797" w:rsidRDefault="0008279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082797" w:rsidRPr="005F41CA" w:rsidRDefault="00082797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797" w:rsidRPr="005F41CA" w:rsidRDefault="00082797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797" w:rsidRPr="00082797" w:rsidRDefault="00082797" w:rsidP="005429D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тела под действием нескольких сил.</w:t>
            </w:r>
          </w:p>
        </w:tc>
        <w:tc>
          <w:tcPr>
            <w:tcW w:w="0" w:type="auto"/>
            <w:shd w:val="clear" w:color="auto" w:fill="auto"/>
          </w:tcPr>
          <w:p w:rsidR="00082797" w:rsidRDefault="0008279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82797" w:rsidRPr="005429DD" w:rsidRDefault="00082797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82797" w:rsidRDefault="00082797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082797" w:rsidRPr="005F41CA" w:rsidRDefault="00082797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797" w:rsidRPr="005F41CA" w:rsidRDefault="00082797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797" w:rsidRPr="00082797" w:rsidRDefault="00082797" w:rsidP="005429DD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</w:t>
            </w:r>
            <w:r w:rsidRPr="0008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E7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д</w:t>
            </w:r>
            <w:r w:rsidRPr="0008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вижение тела по окружности под действием сил упругости и тяжести»</w:t>
            </w:r>
          </w:p>
        </w:tc>
        <w:tc>
          <w:tcPr>
            <w:tcW w:w="0" w:type="auto"/>
            <w:shd w:val="clear" w:color="auto" w:fill="auto"/>
          </w:tcPr>
          <w:p w:rsidR="00082797" w:rsidRDefault="009A3225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82797" w:rsidRPr="005429DD" w:rsidRDefault="00082797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82797" w:rsidRDefault="00082797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429DD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</w:t>
            </w:r>
            <w:r w:rsidR="005F41CA"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Законы механики Ньютона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9A3225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155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тел. Законы механики Ньютона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  <w:r w:rsidR="00542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«Динамика»</w:t>
            </w:r>
          </w:p>
        </w:tc>
      </w:tr>
      <w:tr w:rsidR="00A61CEC" w:rsidRPr="005F41CA" w:rsidTr="00A2454C">
        <w:trPr>
          <w:trHeight w:val="732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Импульс. Импульс силы. Закон сохранения импульса.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559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Импульс. Импульс силы. Закон сохранения импульса.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предприятий ракетостроения на территории Челябинской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области. Применение законов реактивного движения в некоторых видах транспорта, используемых в наших регионах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Реактивное движение</w:t>
            </w:r>
          </w:p>
        </w:tc>
      </w:tr>
      <w:tr w:rsidR="00A61CEC" w:rsidRPr="005F41CA" w:rsidTr="00A2454C">
        <w:trPr>
          <w:trHeight w:val="559"/>
          <w:jc w:val="center"/>
        </w:trPr>
        <w:tc>
          <w:tcPr>
            <w:tcW w:w="0" w:type="auto"/>
            <w:shd w:val="clear" w:color="auto" w:fill="auto"/>
          </w:tcPr>
          <w:p w:rsidR="00082797" w:rsidRPr="005F41CA" w:rsidRDefault="00082797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82797" w:rsidRPr="005F41CA" w:rsidRDefault="00082797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797" w:rsidRPr="00082797" w:rsidRDefault="0008279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Реактивное движение.  Успехи в освоении космического пространства</w:t>
            </w:r>
          </w:p>
        </w:tc>
        <w:tc>
          <w:tcPr>
            <w:tcW w:w="0" w:type="auto"/>
            <w:shd w:val="clear" w:color="auto" w:fill="auto"/>
          </w:tcPr>
          <w:p w:rsidR="00082797" w:rsidRPr="005F41CA" w:rsidRDefault="0008279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82797" w:rsidRPr="00082797" w:rsidRDefault="0008279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82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Реактивное движение и его использование в освоении космического пространства </w:t>
            </w:r>
            <w:r w:rsidRPr="00082797">
              <w:rPr>
                <w:rFonts w:ascii="Times New Roman" w:eastAsia="Times New Roman" w:hAnsi="Times New Roman" w:cs="Times New Roman"/>
                <w:color w:val="303030"/>
                <w:sz w:val="20"/>
                <w:szCs w:val="20"/>
                <w:lang w:eastAsia="ru-RU"/>
              </w:rPr>
              <w:t xml:space="preserve">экскурсия в </w:t>
            </w:r>
            <w:hyperlink r:id="rId9" w:history="1">
              <w:r w:rsidRPr="00082797">
                <w:rPr>
                  <w:rFonts w:ascii="Times New Roman" w:eastAsia="Times New Roman" w:hAnsi="Times New Roman" w:cs="Times New Roman"/>
                  <w:color w:val="303030"/>
                  <w:sz w:val="20"/>
                  <w:szCs w:val="20"/>
                  <w:lang w:eastAsia="ru-RU"/>
                </w:rPr>
                <w:t>Челябинский краеведческий музей  «Путь к звездам»</w:t>
              </w:r>
            </w:hyperlink>
          </w:p>
        </w:tc>
        <w:tc>
          <w:tcPr>
            <w:tcW w:w="0" w:type="auto"/>
            <w:shd w:val="clear" w:color="auto" w:fill="auto"/>
          </w:tcPr>
          <w:p w:rsidR="00082797" w:rsidRPr="005F41CA" w:rsidRDefault="0008279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823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Работа силы. Механическая энергия тела: потенциальная и кинетическая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Изменение энергии тел при совершении работы</w:t>
            </w:r>
          </w:p>
          <w:p w:rsidR="00401524" w:rsidRDefault="0040152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работа:</w:t>
            </w:r>
          </w:p>
          <w:p w:rsidR="00401524" w:rsidRDefault="0040152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(домашняя)</w:t>
            </w:r>
          </w:p>
          <w:p w:rsidR="00401524" w:rsidRPr="005F41CA" w:rsidRDefault="0040152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34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наклонной плоскости с заданным КПД.</w:t>
            </w:r>
          </w:p>
        </w:tc>
      </w:tr>
      <w:tr w:rsidR="00A61CEC" w:rsidRPr="005F41CA" w:rsidTr="00A2454C">
        <w:trPr>
          <w:trHeight w:val="946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Закон сохранения и превращения энергии в механике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Переход потенциальной энергии в </w:t>
            </w:r>
            <w:proofErr w:type="gramStart"/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кинетическую</w:t>
            </w:r>
            <w:proofErr w:type="gramEnd"/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обратно</w:t>
            </w:r>
          </w:p>
        </w:tc>
      </w:tr>
      <w:tr w:rsidR="00A61CEC" w:rsidRPr="005F41CA" w:rsidTr="00A2454C">
        <w:trPr>
          <w:trHeight w:val="680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082797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работа </w:t>
            </w:r>
            <w:r w:rsidR="00082797">
              <w:rPr>
                <w:rFonts w:ascii="Times New Roman" w:eastAsia="Calibri" w:hAnsi="Times New Roman" w:cs="Times New Roman"/>
                <w:sz w:val="20"/>
                <w:szCs w:val="20"/>
              </w:rPr>
              <w:t>«Изучение закона сохранения механической энергии»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082797" w:rsidRDefault="0008279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2797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A61CEC" w:rsidRPr="005F41CA" w:rsidTr="00A2454C">
        <w:trPr>
          <w:trHeight w:val="549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Законы сохранения в механике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61CEC" w:rsidRPr="005F41CA" w:rsidTr="00A2454C">
        <w:trPr>
          <w:trHeight w:val="549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Равновесие материальной точки и твердого тела. Условия равновесия.</w:t>
            </w:r>
            <w:r w:rsidRPr="005F41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Момент силы.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549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Равновесие жидкости и газа.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549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жидкостей и газов.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549"/>
          <w:jc w:val="center"/>
        </w:trPr>
        <w:tc>
          <w:tcPr>
            <w:tcW w:w="0" w:type="auto"/>
            <w:shd w:val="clear" w:color="auto" w:fill="auto"/>
          </w:tcPr>
          <w:p w:rsidR="00082797" w:rsidRPr="005F41CA" w:rsidRDefault="00082797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797" w:rsidRPr="005F41CA" w:rsidRDefault="00082797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797" w:rsidRPr="005F41CA" w:rsidRDefault="009A3225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 «Изучение равновесия тела под действием нескольких сил»</w:t>
            </w:r>
          </w:p>
        </w:tc>
        <w:tc>
          <w:tcPr>
            <w:tcW w:w="0" w:type="auto"/>
            <w:shd w:val="clear" w:color="auto" w:fill="auto"/>
          </w:tcPr>
          <w:p w:rsidR="00082797" w:rsidRPr="005F41CA" w:rsidRDefault="009A3225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82797" w:rsidRPr="005F41CA" w:rsidRDefault="0008279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2797" w:rsidRPr="005F41CA" w:rsidRDefault="009A3225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A61CEC" w:rsidRPr="005F41CA" w:rsidTr="00A2454C">
        <w:trPr>
          <w:trHeight w:val="1134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Молекулярная физика и термодинамика </w:t>
            </w:r>
          </w:p>
          <w:p w:rsidR="00D47DE9" w:rsidRPr="005F41CA" w:rsidRDefault="00D47DE9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(31 часов)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положения молекулярно-кинетической теории (МКТ) и их опытное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обоснование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Механическая модель броуновского движения</w:t>
            </w:r>
          </w:p>
        </w:tc>
      </w:tr>
      <w:tr w:rsidR="00A61CEC" w:rsidRPr="005F41CA" w:rsidTr="00A2454C">
        <w:trPr>
          <w:trHeight w:val="668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Характеристики молекул и их систем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Модель опыта Штерна</w:t>
            </w:r>
          </w:p>
        </w:tc>
      </w:tr>
      <w:tr w:rsidR="00A61CEC" w:rsidRPr="005F41CA" w:rsidTr="00A2454C">
        <w:trPr>
          <w:trHeight w:val="668"/>
          <w:jc w:val="center"/>
        </w:trPr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590F" w:rsidRPr="005F41CA" w:rsidRDefault="0077590F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«Основные положения МКТ»</w:t>
            </w: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952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Идеальный газ в молекулярно-кинетической теории. Основное уравнение МКТ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952"/>
          <w:jc w:val="center"/>
        </w:trPr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590F" w:rsidRPr="005F41CA" w:rsidRDefault="0077590F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«Основное уравнение МКТ»</w:t>
            </w: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949"/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Температура и тепловое равновесие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приборов для измерения температуры на местном гидрометцентре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Абсолютная температура. Температура – мера средней кинетической энергии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590F" w:rsidRPr="005F41CA" w:rsidRDefault="0077590F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«Энергия теплового движения молекул »</w:t>
            </w: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макропараметры газа. Уравнение состояния идеального газа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590F" w:rsidRPr="005F41CA" w:rsidRDefault="0077590F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«Уравнение состояния идеального газа»</w:t>
            </w: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Газовые законы.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Изопроцессы</w:t>
            </w:r>
            <w:proofErr w:type="spellEnd"/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производствах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Демонстрации:</w:t>
            </w:r>
            <w:r w:rsidRPr="005F41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Изменение давления газа с изменением температуры при постоянном объёме. Изменение объёма газа с изменением температуры при постоянном давлении. Изменение объёма газа с изменением давления при постоянной температуре.</w:t>
            </w:r>
          </w:p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работа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«Экспериментальная проверка закона Гей-Люссака»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7590F" w:rsidRPr="005F41CA" w:rsidRDefault="0077590F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«Газовые законы»</w:t>
            </w: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7590F" w:rsidRPr="005F41CA" w:rsidRDefault="0077590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Основы молекулярно-кинетической теории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B43A7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Зависимость давления насыщенного пара от температуры. 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DE103C" w:rsidRDefault="00EE59FB" w:rsidP="00EE59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Влажность воздуха. </w:t>
            </w:r>
          </w:p>
          <w:p w:rsidR="00EE59FB" w:rsidRPr="005F41CA" w:rsidRDefault="00EE59FB" w:rsidP="00EE59FB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  <w:r w:rsidRPr="00DE1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«Измерение влажности воздуха»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Психрометр и гигрометр</w:t>
            </w:r>
          </w:p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DE103C" w:rsidRDefault="00EE59FB" w:rsidP="00EE59FB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«Насыщенный пар. Влажность воздуха»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Жидкое состояние вещества. Свойства поверхности жидкости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Явление поверхностного натяжения жидкости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Твердое состояние вещества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Рассмотрение свой</w:t>
            </w:r>
            <w:proofErr w:type="gramStart"/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ств тв</w:t>
            </w:r>
            <w:proofErr w:type="gramEnd"/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ердых тел на примере строительных объектов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Кристаллические и аморфные тела. Объемные модели строения кристаллов. Модели дефектов кристаллических решеток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37C2" w:rsidRPr="005F41CA" w:rsidRDefault="008B37C2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Механические свойства твердых тел.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8B37C2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B37C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</w:p>
          <w:p w:rsidR="008B37C2" w:rsidRPr="008B37C2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37C2">
              <w:rPr>
                <w:rFonts w:ascii="Times New Roman" w:eastAsia="Calibri" w:hAnsi="Times New Roman" w:cs="Times New Roman"/>
                <w:sz w:val="20"/>
                <w:szCs w:val="20"/>
              </w:rPr>
              <w:t>Виды деформаций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Внутренняя энергия и работа в термодинамике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«Внутренняя энергия»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310"/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теплоты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trHeight w:val="310"/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«Количество теплоты. Уравнение теплового баланса»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8B37C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Первый закон термодинамики. 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37C2" w:rsidRPr="005F41CA" w:rsidRDefault="008B37C2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8B37C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1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первого закона термодинамики к </w:t>
            </w:r>
            <w:proofErr w:type="spellStart"/>
            <w:r w:rsidRPr="00DE1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изопроцессам</w:t>
            </w:r>
            <w:proofErr w:type="spellEnd"/>
            <w:r w:rsidRPr="00DE1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37C2" w:rsidRPr="005F41CA" w:rsidRDefault="008B37C2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«Первый закон термодинамики»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37C2" w:rsidRPr="005F41CA" w:rsidRDefault="008B37C2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Необратимость процессов в природе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Второй закон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термодинамики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Технологические особенности работы систем теплоснабжения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Принцип действия теплового двигателя. 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проблемы, связанные с работой тепловых двигателей, пути их решения в нашем регионе.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Модели тепловых двигателей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«КПД тепловых двигателей»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Основы термодинамики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Электродинамика</w:t>
            </w:r>
          </w:p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47DE9">
              <w:rPr>
                <w:rFonts w:ascii="Times New Roman" w:eastAsia="Calibri" w:hAnsi="Times New Roman" w:cs="Times New Roman"/>
                <w:sz w:val="20"/>
                <w:szCs w:val="20"/>
              </w:rPr>
              <w:t>(26 часов)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Электризация тел. Объяснение процесса электризации тел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Влияние статического электричества на биологические объекты. Борьба с электризацией в жилых помещениях. Применение электризации на производстве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Электрометр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Закон Кулона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37C2" w:rsidRPr="005F41CA" w:rsidRDefault="008B37C2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«Закон Кулона»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Электрическое поле. Напряженность электрического поля. Принцип суперпозиции полей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Влияние электрических полей в городе Челябинске на организм человека.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Расчет напряженности электрического поля и принцип суперпозиции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Проводники, полупроводники и диэлектрики в электростатическом поле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Производство диэлектриков на территории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Проводники в электрическом поле. Диэлектрики в электрическом поле.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Потенциал электростатического поля 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37C2" w:rsidRPr="005F41CA" w:rsidRDefault="008B37C2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DE103C" w:rsidRDefault="008B37C2" w:rsidP="008B37C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Связь напряженности и разности потенциалов. Эквипотенциальные поверхности. </w:t>
            </w:r>
          </w:p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37C2" w:rsidRPr="005F41CA" w:rsidRDefault="008B37C2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DE103C" w:rsidRDefault="008B37C2" w:rsidP="008B37C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«Потенциальная энергия электростатического поля. Разность потенциалов»</w:t>
            </w:r>
          </w:p>
        </w:tc>
        <w:tc>
          <w:tcPr>
            <w:tcW w:w="0" w:type="auto"/>
            <w:shd w:val="clear" w:color="auto" w:fill="auto"/>
          </w:tcPr>
          <w:p w:rsidR="008B37C2" w:rsidRDefault="008B37C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Конденсаторы. 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Использование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конденсаторов на производстве радиотехники в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Конденсаторы. Энергия заряженного конденсатора.</w:t>
            </w:r>
          </w:p>
        </w:tc>
      </w:tr>
      <w:tr w:rsidR="00E73965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37C2" w:rsidRPr="005F41CA" w:rsidRDefault="008B37C2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Энергия заряженного конденсатора</w:t>
            </w:r>
            <w:r w:rsidR="00504E54">
              <w:rPr>
                <w:rFonts w:ascii="Times New Roman" w:eastAsia="Calibri" w:hAnsi="Times New Roman" w:cs="Times New Roman"/>
                <w:sz w:val="20"/>
                <w:szCs w:val="20"/>
              </w:rPr>
              <w:t>. Применение конденсаторов</w:t>
            </w:r>
          </w:p>
        </w:tc>
        <w:tc>
          <w:tcPr>
            <w:tcW w:w="0" w:type="auto"/>
            <w:shd w:val="clear" w:color="auto" w:fill="auto"/>
          </w:tcPr>
          <w:p w:rsidR="00504E54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B37C2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37C2" w:rsidRPr="005F41CA" w:rsidRDefault="008B37C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73965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«Электроемкость. Энергия заряженного конденсатора»</w:t>
            </w:r>
          </w:p>
        </w:tc>
        <w:tc>
          <w:tcPr>
            <w:tcW w:w="0" w:type="auto"/>
            <w:shd w:val="clear" w:color="auto" w:fill="auto"/>
          </w:tcPr>
          <w:p w:rsidR="00504E54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Электростатика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04E54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E54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Постоянный электрический ток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источников тока на территории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Электроизмерительные приборы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E59FB" w:rsidRPr="005F41CA" w:rsidRDefault="00EE59FB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Электрические цепи. Последовательное и параллельное соединение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E59FB" w:rsidRPr="005F41CA" w:rsidRDefault="00EE59F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3965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B43A72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раторная работа «Последовательное и параллельное соединение»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B43A72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Работа и мощность электрического тока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blPrEx>
          <w:tblLook w:val="0000" w:firstRow="0" w:lastRow="0" w:firstColumn="0" w:lastColumn="0" w:noHBand="0" w:noVBand="0"/>
        </w:tblPrEx>
        <w:trPr>
          <w:trHeight w:val="738"/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Электродвижущая сила. Закон Ома для полной цепи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blPrEx>
          <w:tblLook w:val="0000" w:firstRow="0" w:lastRow="0" w:firstColumn="0" w:lastColumn="0" w:noHBand="0" w:noVBand="0"/>
        </w:tblPrEx>
        <w:trPr>
          <w:trHeight w:val="509"/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раторная работа «Измерение ЭДС и внутреннего сопротивления источника тока»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A61CEC" w:rsidRPr="005F41CA" w:rsidTr="00A2454C">
        <w:tblPrEx>
          <w:tblLook w:val="0000" w:firstRow="0" w:lastRow="0" w:firstColumn="0" w:lastColumn="0" w:noHBand="0" w:noVBand="0"/>
        </w:tblPrEx>
        <w:trPr>
          <w:trHeight w:val="323"/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Законы постоянного тока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Электрическая проводимость различных веществ. Сверхпроводимость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Электрический ток в полупроводниках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полупроводниковых приборов на предприятиях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5F41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Собственная</w:t>
            </w:r>
            <w:proofErr w:type="gramEnd"/>
            <w:r w:rsidRPr="005F41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 примесная проводимости полупроводников. Полупроводниковый диод. Транзистор. 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Электрический ток в газах и вакууме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Применение электрического разряда и люминесцентных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ламп на предприятиях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Электронно-лучевая трубка. Электрический разряд в газе.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Люминесцентная лампа </w:t>
            </w:r>
          </w:p>
        </w:tc>
      </w:tr>
      <w:tr w:rsidR="00A61CEC" w:rsidRPr="005F41CA" w:rsidTr="00A2454C">
        <w:trPr>
          <w:trHeight w:val="627"/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Электрический ток в жидкостях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Применение электролиза в медицине и на предприятиях Челябинской области.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Явление электролиза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Электрический ток в различных средах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r w:rsidR="00D47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(3 часа)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Молекулярная физика и термодинамика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CEC" w:rsidRPr="005F41CA" w:rsidTr="00A2454C">
        <w:trPr>
          <w:jc w:val="center"/>
        </w:trPr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04E54" w:rsidRPr="005F41CA" w:rsidRDefault="00504E54" w:rsidP="005F41CA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Электродинамика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04E54" w:rsidRPr="005F41CA" w:rsidRDefault="00504E54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работа</w:t>
            </w:r>
          </w:p>
        </w:tc>
      </w:tr>
    </w:tbl>
    <w:p w:rsidR="005F41CA" w:rsidRPr="005F41CA" w:rsidRDefault="005F41CA" w:rsidP="005F41CA">
      <w:pPr>
        <w:ind w:firstLine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F41CA" w:rsidRPr="005F41CA" w:rsidRDefault="005F41CA" w:rsidP="005F41CA">
      <w:pPr>
        <w:ind w:firstLine="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5F41C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11 класс </w:t>
      </w:r>
    </w:p>
    <w:p w:rsidR="005F41CA" w:rsidRPr="005F41CA" w:rsidRDefault="005F41CA" w:rsidP="005F41CA">
      <w:pPr>
        <w:ind w:firstLine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F41CA">
        <w:rPr>
          <w:rFonts w:ascii="Times New Roman" w:eastAsia="Calibri" w:hAnsi="Times New Roman" w:cs="Times New Roman"/>
          <w:sz w:val="20"/>
          <w:szCs w:val="20"/>
          <w:lang w:eastAsia="ru-RU"/>
        </w:rPr>
        <w:t>(70 часов, 2 часа в неделю)</w:t>
      </w:r>
    </w:p>
    <w:p w:rsidR="005F41CA" w:rsidRPr="005F41CA" w:rsidRDefault="005F41CA" w:rsidP="005F41CA">
      <w:pPr>
        <w:ind w:firstLine="567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795"/>
        <w:gridCol w:w="2110"/>
        <w:gridCol w:w="738"/>
        <w:gridCol w:w="2318"/>
        <w:gridCol w:w="2103"/>
      </w:tblGrid>
      <w:tr w:rsidR="007E35BF" w:rsidRPr="005F41CA" w:rsidTr="00A2454C">
        <w:trPr>
          <w:tblHeader/>
        </w:trPr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раздела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Тема НРЭО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Формы текущего контроля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Электродинамика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Магнитное поле. Индукция магнитного поля.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Магнитное поле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Магнитное взаимодействие токов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Магнитное поле постоянного электрического тока.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Диагностическая работа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Действие магнитного поля на проводник с током. Сила Ампера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B43A72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4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действия магнитного поля на проводник с током</w:t>
            </w:r>
            <w:proofErr w:type="gramStart"/>
            <w:r w:rsidRPr="00B4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B43A72" w:rsidRDefault="00B43A72" w:rsidP="00B43A7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«Сила Ампера»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Действие магнитного поля на движущуюся заряженную частицу. Сила Лоренца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«Сила Лоренца»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Магнитные свойства вещества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6038BE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3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 о магнитных свойствах вещества на примерах Челябинской области.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Магнитные свойства вещества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Магнитные явления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Явление электромагнитной индукции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Проявление электромагнитной индукции в промышленных электрических цепях и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меры борьбы с ними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индукционного тока. Правило Ленца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B43A72" w:rsidRDefault="00B43A72" w:rsidP="00B43A7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  <w:p w:rsidR="00B43A72" w:rsidRPr="005F41CA" w:rsidRDefault="00B43A72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явления электромагнитной индукции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B43A72" w:rsidRDefault="00B43A72" w:rsidP="00B43A7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</w:t>
            </w:r>
          </w:p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Default="00B43A72" w:rsidP="00B43A7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ЭДС индукции в движущихся проводниках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Default="00B43A72" w:rsidP="00B43A7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Default="00B43A72" w:rsidP="00B43A7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«Закон электромагнитной индукции»</w:t>
            </w:r>
          </w:p>
        </w:tc>
        <w:tc>
          <w:tcPr>
            <w:tcW w:w="0" w:type="auto"/>
            <w:shd w:val="clear" w:color="auto" w:fill="auto"/>
          </w:tcPr>
          <w:p w:rsidR="00B43A72" w:rsidRDefault="00B43A7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Default="00B43A72" w:rsidP="00B43A7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Явление самоиндукции. Индуктивность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Зависимость ЭДС самоиндукции от скорости изменения силы тока и индуктивности проводника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Электромагнитное поле. Энергия электромагнитного поля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B43A72" w:rsidRDefault="005F41CA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работа </w:t>
            </w:r>
          </w:p>
          <w:p w:rsidR="00B43A72" w:rsidRPr="005F41CA" w:rsidRDefault="00B43A72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B4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явления электромагнитной индукции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«Самоиндукция. Энергия магнитного поля»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Магнитное поле. Электромагнитная индукция.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Механика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1CA" w:rsidRPr="005F41CA" w:rsidRDefault="005F41CA" w:rsidP="005F41CA">
            <w:pPr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Механические колебания. Свободные колебания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1CA" w:rsidRPr="005F41CA" w:rsidRDefault="005F41CA" w:rsidP="005F41CA">
            <w:pPr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Математический и пружинный маятники. Амплитуда, период, частота, фаза колебаний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Превращение энергии при колебаниях. Вынужденные колебания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  <w:r w:rsidR="00B43A72" w:rsidRPr="00E7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3A72" w:rsidRPr="00B4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ускорения свободного падения при помощи нитяного маятника</w:t>
            </w:r>
            <w:proofErr w:type="gramStart"/>
            <w:r w:rsidR="00B43A72" w:rsidRPr="00B4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43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B43A72" w:rsidRPr="00E7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«Гармонические колебания»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43A72" w:rsidRPr="005F41CA" w:rsidRDefault="00B43A7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38BE" w:rsidRPr="005F41CA" w:rsidTr="00A2454C">
        <w:tc>
          <w:tcPr>
            <w:tcW w:w="0" w:type="auto"/>
            <w:shd w:val="clear" w:color="auto" w:fill="auto"/>
          </w:tcPr>
          <w:p w:rsidR="006038BE" w:rsidRPr="005F41CA" w:rsidRDefault="006038BE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038BE" w:rsidRPr="005F41CA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038BE" w:rsidRDefault="006038BE" w:rsidP="00B43A7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Затухающие и вынужденные колебания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езонанс</w:t>
            </w:r>
          </w:p>
        </w:tc>
        <w:tc>
          <w:tcPr>
            <w:tcW w:w="0" w:type="auto"/>
            <w:shd w:val="clear" w:color="auto" w:fill="auto"/>
          </w:tcPr>
          <w:p w:rsidR="006038BE" w:rsidRDefault="006038BE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38BE" w:rsidRPr="005F41CA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038BE" w:rsidRPr="005F41CA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Электродинамика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Электромагнитные колебания. Колебательный контур</w:t>
            </w:r>
            <w:r w:rsidR="009B6F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B6F62" w:rsidRPr="009B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Аналогия между механическими и электромагнитными колебаниями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Свободные электромагнитные колебания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6F62" w:rsidRPr="009B6F62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Уравнение описывающие процессы в колебательном контуре</w:t>
            </w: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55E2B" w:rsidRPr="005F41CA" w:rsidTr="00A2454C"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6F62" w:rsidRPr="009B6F62" w:rsidRDefault="009B6F62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«Гармонические электромагнитные колебания»</w:t>
            </w:r>
          </w:p>
        </w:tc>
        <w:tc>
          <w:tcPr>
            <w:tcW w:w="0" w:type="auto"/>
            <w:shd w:val="clear" w:color="auto" w:fill="auto"/>
          </w:tcPr>
          <w:p w:rsidR="009B6F62" w:rsidRDefault="009B6F6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9B6F6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Переменный ток. </w:t>
            </w:r>
            <w:r w:rsidR="009B6F6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Резистор в цепи переменного тока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9B6F6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Осциллограмма переменного тока. </w:t>
            </w:r>
          </w:p>
        </w:tc>
      </w:tr>
      <w:tr w:rsidR="00055E2B" w:rsidRPr="005F41CA" w:rsidTr="00A2454C"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9B6F6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Конденсатор и катушка в цепи переменного тока. Резонанс.</w:t>
            </w: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55E2B" w:rsidRPr="005F41CA" w:rsidTr="00A2454C"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6F62" w:rsidRDefault="009B6F62" w:rsidP="009B6F6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«Переменный ток»</w:t>
            </w:r>
          </w:p>
        </w:tc>
        <w:tc>
          <w:tcPr>
            <w:tcW w:w="0" w:type="auto"/>
            <w:shd w:val="clear" w:color="auto" w:fill="auto"/>
          </w:tcPr>
          <w:p w:rsidR="009B6F62" w:rsidRDefault="009B6F6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055E2B" w:rsidRPr="005F41CA" w:rsidTr="00A2454C"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6F62" w:rsidRPr="009B6F62" w:rsidRDefault="009B6F62" w:rsidP="009B6F6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Генерирование электрической энергии. Трансформаторы</w:t>
            </w:r>
          </w:p>
        </w:tc>
        <w:tc>
          <w:tcPr>
            <w:tcW w:w="0" w:type="auto"/>
            <w:shd w:val="clear" w:color="auto" w:fill="auto"/>
          </w:tcPr>
          <w:p w:rsidR="009B6F62" w:rsidRDefault="009B6F6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B6F62" w:rsidRPr="009B6F62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трансформаторов на электростанциях г. Челябинска.</w:t>
            </w: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Трансформатор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6F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передача, и  использование электрической энергии</w:t>
            </w:r>
            <w:r w:rsidRPr="00E7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Получение переменного тока на примере ТЭЦ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Трансформатор</w:t>
            </w:r>
          </w:p>
        </w:tc>
      </w:tr>
      <w:tr w:rsidR="00055E2B" w:rsidRPr="005F41CA" w:rsidTr="00A2454C"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6F62" w:rsidRPr="009B6F62" w:rsidRDefault="009B6F62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«Трансформатор. Передача электроэнергии»</w:t>
            </w: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9B6F62" w:rsidRPr="005F41CA" w:rsidRDefault="009B6F6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Механические и электромагнитные колебания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8B790C" w:rsidRPr="005F41CA" w:rsidTr="00A2454C"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Механика</w:t>
            </w:r>
          </w:p>
        </w:tc>
        <w:tc>
          <w:tcPr>
            <w:tcW w:w="0" w:type="auto"/>
            <w:shd w:val="clear" w:color="auto" w:fill="auto"/>
          </w:tcPr>
          <w:p w:rsidR="008B790C" w:rsidRPr="007E35BF" w:rsidRDefault="008B790C" w:rsidP="007E35BF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35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Механические волны</w:t>
            </w:r>
            <w:r w:rsidRPr="007E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Распространение механических волн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90C" w:rsidRPr="005F41CA" w:rsidTr="00A2454C"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7E35BF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волны. Скорость волны.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790C" w:rsidRPr="005F41CA" w:rsidTr="00A2454C"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Энергия волны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790C" w:rsidRPr="005F41CA" w:rsidTr="00A2454C"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7E35BF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Волны в среде. Звуковые волны.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790C" w:rsidRPr="006038BE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3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уровня шума на месте проживания и учебы.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790C" w:rsidRPr="005F41CA" w:rsidTr="00A2454C"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7E35BF" w:rsidRDefault="008B790C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«Механические волны»</w:t>
            </w:r>
          </w:p>
        </w:tc>
        <w:tc>
          <w:tcPr>
            <w:tcW w:w="0" w:type="auto"/>
            <w:shd w:val="clear" w:color="auto" w:fill="auto"/>
          </w:tcPr>
          <w:p w:rsidR="008B790C" w:rsidRDefault="008B790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790C" w:rsidRPr="005F41CA" w:rsidTr="00A2454C"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Default="008B790C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Интерференция, дифракция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поляризация механических волн</w:t>
            </w:r>
          </w:p>
        </w:tc>
        <w:tc>
          <w:tcPr>
            <w:tcW w:w="0" w:type="auto"/>
            <w:shd w:val="clear" w:color="auto" w:fill="auto"/>
          </w:tcPr>
          <w:p w:rsidR="008B790C" w:rsidRDefault="008B790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B790C" w:rsidRPr="005F41CA" w:rsidTr="00A2454C"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Default="008B790C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«Интерференция, дифракция механических волн»</w:t>
            </w:r>
          </w:p>
        </w:tc>
        <w:tc>
          <w:tcPr>
            <w:tcW w:w="0" w:type="auto"/>
            <w:shd w:val="clear" w:color="auto" w:fill="auto"/>
          </w:tcPr>
          <w:p w:rsidR="008B790C" w:rsidRDefault="008B790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Электродинамика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Электромагнитная волна</w:t>
            </w:r>
            <w:r w:rsidR="007E35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Опыты Герца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35BF" w:rsidRPr="007E35BF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E3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Изобретение радио А.С. Поповым. Принцип радиосвязи.</w:t>
            </w: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8BE" w:rsidRPr="005F41CA" w:rsidTr="00A2454C">
        <w:tc>
          <w:tcPr>
            <w:tcW w:w="0" w:type="auto"/>
            <w:shd w:val="clear" w:color="auto" w:fill="auto"/>
          </w:tcPr>
          <w:p w:rsidR="006038BE" w:rsidRPr="005F41CA" w:rsidRDefault="006038BE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038BE" w:rsidRPr="005F41CA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038BE" w:rsidRPr="007E35BF" w:rsidRDefault="006038BE" w:rsidP="005F41C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Модуляция и детектирование</w:t>
            </w:r>
          </w:p>
        </w:tc>
        <w:tc>
          <w:tcPr>
            <w:tcW w:w="0" w:type="auto"/>
            <w:shd w:val="clear" w:color="auto" w:fill="auto"/>
          </w:tcPr>
          <w:p w:rsidR="006038BE" w:rsidRDefault="006038BE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38BE" w:rsidRPr="005F41CA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038BE" w:rsidRPr="005F41CA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Свойства электромагнитных волн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Излучение и приём электромагнитных волн. Отражение и преломление электромагнитных волн. Интерференция и дифракция электромагнитных волн. Поляризация электромагнитных волн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Влияние электромагнитных излучений на живые организмы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Влияние электромагнитных полей на живые организмы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Принципы радиосвязи и телевидения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сре</w:t>
            </w:r>
            <w:proofErr w:type="gramStart"/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дств св</w:t>
            </w:r>
            <w:proofErr w:type="gramEnd"/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язи в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Модуляция и детектирование высокочастотных электромагнитных колебаний. Детекторный радиоприёмник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«Электромагнитные волны»</w:t>
            </w: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Механические и электромагнитные волны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Электродинамика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 – электромагнитная волна. Скорость света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 прямолинейного распространение света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 отражения света. Плоское зеркало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Применение отражения света в быту. Применение плоских зеркал в оптических приборах, используемых в военном деле, промышленности наше региона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 преломления света. Полное отражение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Полное внутреннее отражение света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Default="005F41CA" w:rsidP="007E35BF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  <w:p w:rsidR="005F41CA" w:rsidRPr="008B790C" w:rsidRDefault="005F41CA" w:rsidP="007E35BF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B790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="008B790C" w:rsidRPr="008B790C">
              <w:rPr>
                <w:rFonts w:ascii="Times New Roman" w:hAnsi="Times New Roman" w:cs="Times New Roman"/>
                <w:sz w:val="20"/>
                <w:szCs w:val="20"/>
              </w:rPr>
              <w:t>Определение показателя преломления среды</w:t>
            </w:r>
            <w:r w:rsidR="008B79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7E35BF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«Законы геометрической оптики »</w:t>
            </w: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Линзы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Использование различных линз в медицинских учреждениях и на промышленных предприятиях нашего города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Изображение предмета в зеркале и линзе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Формула тонкой линзы</w:t>
            </w: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7E35BF" w:rsidRPr="005F41CA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Default="005F41CA" w:rsidP="007E35BF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работа </w:t>
            </w:r>
          </w:p>
          <w:p w:rsidR="008B790C" w:rsidRPr="008B790C" w:rsidRDefault="008B790C" w:rsidP="007E35BF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B790C">
              <w:rPr>
                <w:rFonts w:ascii="Times New Roman" w:hAnsi="Times New Roman" w:cs="Times New Roman"/>
                <w:sz w:val="20"/>
                <w:szCs w:val="20"/>
              </w:rPr>
              <w:t>Измерение фокусного расстояния собирающей и рассеивающей линз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8B790C" w:rsidRDefault="007E35BF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90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8B790C" w:rsidRPr="005F41CA" w:rsidTr="00A2454C"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Default="008B790C" w:rsidP="007E35BF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90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  <w:p w:rsidR="008B790C" w:rsidRPr="008B790C" w:rsidRDefault="008B790C" w:rsidP="007E35BF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B790C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зависимости расстояния </w:t>
            </w:r>
            <w:proofErr w:type="gramStart"/>
            <w:r w:rsidRPr="008B790C">
              <w:rPr>
                <w:rFonts w:ascii="Times New Roman" w:hAnsi="Times New Roman" w:cs="Times New Roman"/>
                <w:sz w:val="20"/>
                <w:szCs w:val="20"/>
              </w:rPr>
              <w:t>от линзы до изображения от расстояния от линзы до предмета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8B790C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790C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Дисперсия света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Интерференция света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Исследование качества изделий на заводах Челябинска (ЧТПЗ, ЧМЗ)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Интерференция света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Дифракция света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Дифракция света. Получение спектра с помощью дифракционной решётки.</w:t>
            </w:r>
            <w:r w:rsidRPr="005F41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Получение спектра с помощью призмы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Поляризация света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Оптические приборы в медицине и технике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Поляризация света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Default="005F41CA" w:rsidP="008B790C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Лабораторная работа </w:t>
            </w:r>
          </w:p>
          <w:p w:rsidR="008B790C" w:rsidRPr="008B790C" w:rsidRDefault="008B790C" w:rsidP="008B790C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B790C">
              <w:rPr>
                <w:rFonts w:ascii="Times New Roman" w:hAnsi="Times New Roman" w:cs="Times New Roman"/>
                <w:sz w:val="20"/>
                <w:szCs w:val="20"/>
              </w:rPr>
              <w:t>Наблюдение волновых свой</w:t>
            </w:r>
            <w:proofErr w:type="gramStart"/>
            <w:r w:rsidRPr="008B790C">
              <w:rPr>
                <w:rFonts w:ascii="Times New Roman" w:hAnsi="Times New Roman" w:cs="Times New Roman"/>
                <w:sz w:val="20"/>
                <w:szCs w:val="20"/>
              </w:rPr>
              <w:t>ств св</w:t>
            </w:r>
            <w:proofErr w:type="gramEnd"/>
            <w:r w:rsidRPr="008B790C">
              <w:rPr>
                <w:rFonts w:ascii="Times New Roman" w:hAnsi="Times New Roman" w:cs="Times New Roman"/>
                <w:sz w:val="20"/>
                <w:szCs w:val="20"/>
              </w:rPr>
              <w:t>ета: дифракция, интерференция, поляризация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8B790C" w:rsidRPr="005F41CA" w:rsidTr="00A2454C"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Default="008B790C" w:rsidP="008B790C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  <w:p w:rsidR="008B790C" w:rsidRPr="008B790C" w:rsidRDefault="008B790C" w:rsidP="008B790C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8B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Измерение длины световой волны</w:t>
            </w:r>
            <w:proofErr w:type="gramStart"/>
            <w:r w:rsidRPr="008B7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8B790C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8B790C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«Интерференция и дифракция света»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Геометрическая и волновая оптика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Виды излучений. Источники света. Шкала электромагнитных волн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Спектры. Спектральный анализ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Линейчатые спектры излучения. Спектроскоп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Основы специальной теории относительности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  <w:t>Законы электродинамики и принцип относительности. Постулаты теории относительности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1CA" w:rsidRPr="005F41CA" w:rsidRDefault="005F41CA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 xml:space="preserve">Зависимость </w:t>
            </w:r>
            <w:r w:rsidRPr="005F41CA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массы от скоро</w:t>
            </w:r>
            <w:r w:rsidRPr="005F41CA">
              <w:rPr>
                <w:rFonts w:ascii="Times New Roman" w:eastAsia="Calibri" w:hAnsi="Times New Roman" w:cs="Times New Roman"/>
                <w:spacing w:val="4"/>
                <w:sz w:val="20"/>
                <w:szCs w:val="20"/>
                <w:lang w:eastAsia="ru-RU"/>
              </w:rPr>
              <w:t>сти. Релятиви</w:t>
            </w:r>
            <w:r w:rsidRPr="005F41C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>стская динамика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Связь между массой и энергией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F41CA" w:rsidRPr="005F41CA" w:rsidRDefault="005F41CA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Квантовая физика. Физика атома и атомного ядра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1CA" w:rsidRPr="005F41CA" w:rsidRDefault="005F41CA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eastAsia="ru-RU"/>
              </w:rPr>
              <w:t xml:space="preserve">Гипотеза М. Планка Фотоэффект 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6038BE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3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фотоэффекта на приборостроительном производстве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Демонстрация: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Фотоэффект</w:t>
            </w: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41CA" w:rsidRPr="005F41CA" w:rsidRDefault="005F41CA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Фотон. Корпускулярно-волновой дуализм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Химическое действие света на примере флоры Челябинской  области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Теория фотоэффекта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«Световые кванты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отоэффект»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1CA" w:rsidRPr="005F41CA" w:rsidRDefault="005F41CA" w:rsidP="005F41CA">
            <w:pPr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Строение атома. Опыты Резерфорда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E35BF" w:rsidRPr="005F41CA" w:rsidTr="00A2454C"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41CA" w:rsidRPr="005F41CA" w:rsidRDefault="005F41CA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1CA" w:rsidRPr="005F41CA" w:rsidRDefault="005F41CA" w:rsidP="005F41CA">
            <w:pPr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Квантовые постулаты Бора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F41CA" w:rsidRPr="005F41CA" w:rsidRDefault="005F41CA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747" w:rsidRPr="005F41CA" w:rsidRDefault="00447747" w:rsidP="005F41CA">
            <w:pPr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Лазеры 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лазера в промышленности и медицине в Челябинской области.</w:t>
            </w:r>
          </w:p>
        </w:tc>
        <w:tc>
          <w:tcPr>
            <w:tcW w:w="0" w:type="auto"/>
          </w:tcPr>
          <w:p w:rsidR="00447747" w:rsidRPr="005F41CA" w:rsidRDefault="00447747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Демонстрация: 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Лазер</w:t>
            </w: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747" w:rsidRDefault="00447747" w:rsidP="005F41CA">
            <w:pPr>
              <w:snapToGrid w:val="0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задач «Атомная физика»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47747" w:rsidRPr="005F41CA" w:rsidRDefault="00447747" w:rsidP="00CD69E0">
            <w:pPr>
              <w:ind w:firstLine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Световые кванты. Строение атома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Открытие ра</w:t>
            </w:r>
            <w:r w:rsidRPr="005F41CA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eastAsia="ru-RU"/>
              </w:rPr>
              <w:t xml:space="preserve">диоактивности. </w:t>
            </w:r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Альф</w:t>
            </w:r>
            <w:proofErr w:type="gramStart"/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а-</w:t>
            </w:r>
            <w:proofErr w:type="gramEnd"/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 xml:space="preserve">, бета- и </w:t>
            </w:r>
            <w:r w:rsidRPr="005F41CA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eastAsia="ru-RU"/>
              </w:rPr>
              <w:t>гамма- излучение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Жизнь и деятельность И.В. Курчатова на Южном Урале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Состав и строение атом</w:t>
            </w:r>
            <w:r w:rsidRPr="005F41CA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ru-RU"/>
              </w:rPr>
              <w:t xml:space="preserve">ного ядра 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447747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 xml:space="preserve">Энергия связи </w:t>
            </w:r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lastRenderedPageBreak/>
              <w:t xml:space="preserve">атомных ядер. 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>Решение задач «Энергия связи атомных ядер»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>Закон радиоактивного распада. Период полураспада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>Решение задач «Закон радиоактивного распада»</w:t>
            </w:r>
          </w:p>
        </w:tc>
        <w:tc>
          <w:tcPr>
            <w:tcW w:w="0" w:type="auto"/>
            <w:shd w:val="clear" w:color="auto" w:fill="auto"/>
          </w:tcPr>
          <w:p w:rsidR="00447747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>Методы наблюдения и регистрации частиц</w:t>
            </w:r>
          </w:p>
        </w:tc>
        <w:tc>
          <w:tcPr>
            <w:tcW w:w="0" w:type="auto"/>
            <w:shd w:val="clear" w:color="auto" w:fill="auto"/>
          </w:tcPr>
          <w:p w:rsidR="00447747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E2B" w:rsidRPr="005F41CA" w:rsidTr="00A2454C"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55E2B" w:rsidRPr="005F41CA" w:rsidRDefault="00055E2B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5E2B" w:rsidRPr="00055E2B" w:rsidRDefault="00055E2B" w:rsidP="00055E2B">
            <w:pPr>
              <w:ind w:firstLine="0"/>
              <w:jc w:val="both"/>
              <w:rPr>
                <w:rFonts w:ascii="Times New Roman" w:eastAsia="Times New Roman" w:hAnsi="Times New Roman" w:cs="Arial"/>
                <w:i/>
                <w:color w:val="000000"/>
                <w:sz w:val="28"/>
                <w:szCs w:val="28"/>
                <w:lang w:eastAsia="ru-RU"/>
              </w:rPr>
            </w:pPr>
            <w:r w:rsidRPr="00055E2B"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>Лабораторная работа «</w:t>
            </w:r>
            <w:r w:rsidRPr="00055E2B">
              <w:rPr>
                <w:rFonts w:ascii="Times New Roman" w:eastAsia="Calibri" w:hAnsi="Times New Roman" w:cs="Arial"/>
                <w:sz w:val="20"/>
                <w:szCs w:val="20"/>
                <w:lang w:eastAsia="ru-RU"/>
              </w:rPr>
              <w:t>Определение импульса и энергии частицы при движении в магнитном поле (по фотографиям).</w:t>
            </w:r>
          </w:p>
          <w:p w:rsidR="00055E2B" w:rsidRDefault="00055E2B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55E2B" w:rsidRDefault="00055E2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5E2B"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>Лабораторная работа</w:t>
            </w:r>
          </w:p>
        </w:tc>
      </w:tr>
      <w:tr w:rsidR="00055E2B" w:rsidRPr="005F41CA" w:rsidTr="00A2454C"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55E2B" w:rsidRPr="005F41CA" w:rsidRDefault="00055E2B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5E2B" w:rsidRDefault="00055E2B" w:rsidP="00055E2B">
            <w:pPr>
              <w:ind w:firstLine="0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>Лабораторная работа</w:t>
            </w:r>
          </w:p>
          <w:p w:rsidR="00055E2B" w:rsidRPr="00055E2B" w:rsidRDefault="00055E2B" w:rsidP="00055E2B">
            <w:pPr>
              <w:ind w:firstLine="0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5E2B">
              <w:rPr>
                <w:rFonts w:ascii="Times New Roman" w:hAnsi="Times New Roman" w:cs="Times New Roman"/>
                <w:sz w:val="20"/>
                <w:szCs w:val="20"/>
              </w:rPr>
              <w:t>Исследование спектра водорода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55E2B" w:rsidRDefault="00055E2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5E2B" w:rsidRPr="00055E2B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</w:pPr>
            <w:r w:rsidRPr="00055E2B"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>Лабораторная работа</w:t>
            </w: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>Искусственная радиоактивность. Ядерные реакции</w:t>
            </w:r>
          </w:p>
        </w:tc>
        <w:tc>
          <w:tcPr>
            <w:tcW w:w="0" w:type="auto"/>
            <w:shd w:val="clear" w:color="auto" w:fill="auto"/>
          </w:tcPr>
          <w:p w:rsidR="00447747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 xml:space="preserve">Деление ядра </w:t>
            </w:r>
            <w:r w:rsidRPr="005F41CA">
              <w:rPr>
                <w:rFonts w:ascii="Times New Roman" w:eastAsia="Calibri" w:hAnsi="Times New Roman" w:cs="Times New Roman"/>
                <w:spacing w:val="3"/>
                <w:sz w:val="20"/>
                <w:szCs w:val="20"/>
                <w:lang w:eastAsia="ru-RU"/>
              </w:rPr>
              <w:t xml:space="preserve">урана. Цепные </w:t>
            </w:r>
            <w:r w:rsidRPr="005F41CA"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ядерные реак</w:t>
            </w: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Решение задач «Ядерные реакции»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38BE" w:rsidRPr="005F41CA" w:rsidTr="00A2454C">
        <w:tc>
          <w:tcPr>
            <w:tcW w:w="0" w:type="auto"/>
            <w:shd w:val="clear" w:color="auto" w:fill="auto"/>
          </w:tcPr>
          <w:p w:rsidR="006038BE" w:rsidRPr="005F41CA" w:rsidRDefault="006038BE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6038BE" w:rsidRPr="005F41CA" w:rsidRDefault="006038BE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038BE" w:rsidRDefault="006038BE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Ядерный реактор</w:t>
            </w:r>
          </w:p>
        </w:tc>
        <w:tc>
          <w:tcPr>
            <w:tcW w:w="0" w:type="auto"/>
            <w:shd w:val="clear" w:color="auto" w:fill="auto"/>
          </w:tcPr>
          <w:p w:rsidR="006038BE" w:rsidRDefault="006038BE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038BE" w:rsidRPr="005F41CA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038BE" w:rsidRPr="005F41CA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E2B" w:rsidRPr="005F41CA" w:rsidTr="00A2454C"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55E2B" w:rsidRPr="005F41CA" w:rsidRDefault="00055E2B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5E2B" w:rsidRDefault="00055E2B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Применение ядерной энергии</w:t>
            </w:r>
          </w:p>
        </w:tc>
        <w:tc>
          <w:tcPr>
            <w:tcW w:w="0" w:type="auto"/>
            <w:shd w:val="clear" w:color="auto" w:fill="auto"/>
          </w:tcPr>
          <w:p w:rsidR="00055E2B" w:rsidRDefault="00055E2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5E2B" w:rsidRPr="006038BE" w:rsidRDefault="006038BE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3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проблем использования ядерной энергетики в Челябинской области. Использования достижений физики ядра на практике.</w:t>
            </w:r>
          </w:p>
        </w:tc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E2B" w:rsidRPr="005F41CA" w:rsidTr="00A2454C"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55E2B" w:rsidRPr="005F41CA" w:rsidRDefault="00055E2B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5E2B" w:rsidRDefault="00055E2B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>Три этапа в развитии физики элементарных частиц</w:t>
            </w:r>
          </w:p>
        </w:tc>
        <w:tc>
          <w:tcPr>
            <w:tcW w:w="0" w:type="auto"/>
            <w:shd w:val="clear" w:color="auto" w:fill="auto"/>
          </w:tcPr>
          <w:p w:rsidR="00055E2B" w:rsidRDefault="00055E2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5E2B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55E2B" w:rsidRPr="005F41CA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E2B" w:rsidRPr="005F41CA" w:rsidTr="00A2454C"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55E2B" w:rsidRPr="005F41CA" w:rsidRDefault="00055E2B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5E2B" w:rsidRDefault="00055E2B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  <w:lang w:eastAsia="ru-RU"/>
              </w:rPr>
              <w:t xml:space="preserve">Открытие позитрона. Античастицы </w:t>
            </w:r>
          </w:p>
        </w:tc>
        <w:tc>
          <w:tcPr>
            <w:tcW w:w="0" w:type="auto"/>
            <w:shd w:val="clear" w:color="auto" w:fill="auto"/>
          </w:tcPr>
          <w:p w:rsidR="00055E2B" w:rsidRDefault="00055E2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5E2B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Элементарные частицы. Фундаментальные взаимодействия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shd w:val="clear" w:color="auto" w:fill="FFFFFF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Физика атома и атомного ядра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Электродинамика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E2B" w:rsidRPr="005F41CA" w:rsidTr="00A2454C"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55E2B" w:rsidRPr="005F41CA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Геометрическая оптика</w:t>
            </w:r>
          </w:p>
        </w:tc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55E2B" w:rsidRPr="005F41CA" w:rsidRDefault="00055E2B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747" w:rsidRPr="005F41CA" w:rsidTr="00A2454C"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CE11B2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Основы СТО. 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47747" w:rsidRPr="005F41CA" w:rsidRDefault="00447747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11B2" w:rsidRPr="005F41CA" w:rsidTr="00A2454C">
        <w:tc>
          <w:tcPr>
            <w:tcW w:w="0" w:type="auto"/>
            <w:shd w:val="clear" w:color="auto" w:fill="auto"/>
          </w:tcPr>
          <w:p w:rsidR="00CE11B2" w:rsidRPr="005F41CA" w:rsidRDefault="00CE11B2" w:rsidP="005F41CA">
            <w:pPr>
              <w:numPr>
                <w:ilvl w:val="0"/>
                <w:numId w:val="40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E11B2" w:rsidRPr="005F41CA" w:rsidRDefault="00CE11B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E11B2" w:rsidRPr="005F41CA" w:rsidRDefault="00CE11B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F41C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Квантовая физика</w:t>
            </w:r>
          </w:p>
        </w:tc>
        <w:tc>
          <w:tcPr>
            <w:tcW w:w="0" w:type="auto"/>
            <w:shd w:val="clear" w:color="auto" w:fill="auto"/>
          </w:tcPr>
          <w:p w:rsidR="00CE11B2" w:rsidRPr="005F41CA" w:rsidRDefault="00CE11B2" w:rsidP="005F41CA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E11B2" w:rsidRPr="005F41CA" w:rsidRDefault="00CE11B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CE11B2" w:rsidRPr="005F41CA" w:rsidRDefault="00CE11B2" w:rsidP="005F41CA">
            <w:pPr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1CA" w:rsidRPr="005F41CA" w:rsidRDefault="005F41CA" w:rsidP="005F41CA">
      <w:pPr>
        <w:ind w:firstLine="0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5F41CA" w:rsidRPr="005F41CA" w:rsidRDefault="005F41CA" w:rsidP="005F41CA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F41CA" w:rsidRPr="005F41CA" w:rsidRDefault="005F41CA" w:rsidP="00733417">
      <w:pPr>
        <w:ind w:firstLine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33417" w:rsidRPr="00733417" w:rsidRDefault="00733417">
      <w:pPr>
        <w:rPr>
          <w:rFonts w:ascii="Times New Roman" w:hAnsi="Times New Roman" w:cs="Times New Roman"/>
          <w:sz w:val="20"/>
          <w:szCs w:val="20"/>
          <w:lang w:val="x-none"/>
        </w:rPr>
      </w:pPr>
    </w:p>
    <w:p w:rsidR="00733417" w:rsidRPr="00733417" w:rsidRDefault="00733417">
      <w:pPr>
        <w:rPr>
          <w:rFonts w:ascii="Times New Roman" w:hAnsi="Times New Roman" w:cs="Times New Roman"/>
          <w:sz w:val="20"/>
          <w:szCs w:val="20"/>
        </w:rPr>
      </w:pPr>
    </w:p>
    <w:p w:rsidR="00733417" w:rsidRPr="00733417" w:rsidRDefault="00733417">
      <w:pPr>
        <w:rPr>
          <w:rFonts w:ascii="Times New Roman" w:hAnsi="Times New Roman" w:cs="Times New Roman"/>
          <w:sz w:val="20"/>
          <w:szCs w:val="20"/>
        </w:rPr>
      </w:pPr>
    </w:p>
    <w:p w:rsidR="00733417" w:rsidRPr="00733417" w:rsidRDefault="00733417">
      <w:pPr>
        <w:rPr>
          <w:rFonts w:ascii="Times New Roman" w:hAnsi="Times New Roman" w:cs="Times New Roman"/>
          <w:sz w:val="20"/>
          <w:szCs w:val="20"/>
        </w:rPr>
      </w:pPr>
    </w:p>
    <w:p w:rsidR="00733417" w:rsidRPr="00733417" w:rsidRDefault="00733417">
      <w:pPr>
        <w:rPr>
          <w:rFonts w:ascii="Times New Roman" w:hAnsi="Times New Roman" w:cs="Times New Roman"/>
          <w:sz w:val="20"/>
          <w:szCs w:val="20"/>
        </w:rPr>
      </w:pPr>
    </w:p>
    <w:p w:rsidR="00733417" w:rsidRPr="00733417" w:rsidRDefault="00733417">
      <w:pPr>
        <w:rPr>
          <w:rFonts w:ascii="Times New Roman" w:hAnsi="Times New Roman" w:cs="Times New Roman"/>
          <w:sz w:val="20"/>
          <w:szCs w:val="20"/>
        </w:rPr>
      </w:pPr>
    </w:p>
    <w:p w:rsidR="00733417" w:rsidRPr="00733417" w:rsidRDefault="00733417">
      <w:pPr>
        <w:rPr>
          <w:rFonts w:ascii="Times New Roman" w:hAnsi="Times New Roman" w:cs="Times New Roman"/>
          <w:sz w:val="20"/>
          <w:szCs w:val="20"/>
        </w:rPr>
      </w:pPr>
    </w:p>
    <w:p w:rsidR="00733417" w:rsidRDefault="00733417">
      <w:pPr>
        <w:rPr>
          <w:rFonts w:ascii="Times New Roman" w:hAnsi="Times New Roman" w:cs="Times New Roman"/>
          <w:sz w:val="20"/>
          <w:szCs w:val="20"/>
        </w:rPr>
      </w:pPr>
    </w:p>
    <w:p w:rsidR="00733417" w:rsidRDefault="00733417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50913" w:rsidRDefault="00750913">
      <w:pPr>
        <w:rPr>
          <w:rFonts w:ascii="Times New Roman" w:hAnsi="Times New Roman" w:cs="Times New Roman"/>
          <w:sz w:val="20"/>
          <w:szCs w:val="20"/>
        </w:rPr>
      </w:pPr>
    </w:p>
    <w:p w:rsidR="00733417" w:rsidRPr="006C11FB" w:rsidRDefault="00733417">
      <w:pPr>
        <w:rPr>
          <w:rFonts w:ascii="Times New Roman" w:hAnsi="Times New Roman" w:cs="Times New Roman"/>
          <w:sz w:val="20"/>
          <w:szCs w:val="20"/>
        </w:rPr>
      </w:pPr>
    </w:p>
    <w:sectPr w:rsidR="00733417" w:rsidRPr="006C11FB" w:rsidSect="004A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D7" w:rsidRDefault="00981DD7" w:rsidP="00733417">
      <w:r>
        <w:separator/>
      </w:r>
    </w:p>
  </w:endnote>
  <w:endnote w:type="continuationSeparator" w:id="0">
    <w:p w:rsidR="00981DD7" w:rsidRDefault="00981DD7" w:rsidP="00733417">
      <w:r>
        <w:continuationSeparator/>
      </w:r>
    </w:p>
  </w:endnote>
  <w:endnote w:id="1">
    <w:p w:rsidR="00B43A72" w:rsidRDefault="00B43A72" w:rsidP="00733417">
      <w:pPr>
        <w:pStyle w:val="afa"/>
      </w:pPr>
      <w:r>
        <w:rPr>
          <w:rStyle w:val="afc"/>
        </w:rPr>
        <w:endnoteRef/>
      </w:r>
      <w:r>
        <w:t xml:space="preserve"> </w:t>
      </w:r>
      <w:r w:rsidRPr="006173D9">
        <w:rPr>
          <w:rFonts w:ascii="Times New Roman" w:hAnsi="Times New Roman" w:cs="Times New Roman"/>
          <w:sz w:val="24"/>
          <w:szCs w:val="24"/>
        </w:rPr>
        <w:t>Темы, выделенные курсивом</w:t>
      </w:r>
      <w:r>
        <w:rPr>
          <w:rFonts w:ascii="Times New Roman" w:hAnsi="Times New Roman"/>
          <w:sz w:val="24"/>
          <w:szCs w:val="24"/>
        </w:rPr>
        <w:t>,</w:t>
      </w:r>
      <w:r w:rsidRPr="006173D9">
        <w:rPr>
          <w:rFonts w:ascii="Times New Roman" w:hAnsi="Times New Roman" w:cs="Times New Roman"/>
          <w:sz w:val="24"/>
          <w:szCs w:val="24"/>
        </w:rPr>
        <w:t xml:space="preserve"> рассматриваются с учетом НРЭО Челябинской области</w:t>
      </w:r>
    </w:p>
  </w:endnote>
  <w:endnote w:id="2">
    <w:p w:rsidR="00B43A72" w:rsidRDefault="00B43A72" w:rsidP="00733417">
      <w:pPr>
        <w:jc w:val="both"/>
      </w:pPr>
      <w:r>
        <w:rPr>
          <w:rStyle w:val="afc"/>
        </w:rPr>
        <w:endnoteRef/>
      </w:r>
      <w:r>
        <w:t xml:space="preserve"> </w:t>
      </w:r>
      <w:r w:rsidRPr="00B57473">
        <w:rPr>
          <w:rFonts w:ascii="Times New Roman" w:hAnsi="Times New Roman" w:cs="Times New Roman"/>
          <w:sz w:val="24"/>
          <w:szCs w:val="28"/>
        </w:rPr>
        <w:t xml:space="preserve">Лабораторные работы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B57473">
        <w:rPr>
          <w:rFonts w:ascii="Times New Roman" w:hAnsi="Times New Roman" w:cs="Times New Roman"/>
          <w:sz w:val="24"/>
          <w:szCs w:val="28"/>
        </w:rPr>
        <w:t xml:space="preserve"> учитель самостоятельно выбирает лабораторные работы из примерного перечня практических и лаборатор</w:t>
      </w:r>
      <w:r>
        <w:rPr>
          <w:rFonts w:ascii="Times New Roman" w:hAnsi="Times New Roman" w:cs="Times New Roman"/>
          <w:sz w:val="24"/>
          <w:szCs w:val="28"/>
        </w:rPr>
        <w:t>ных работ исходя из материально-</w:t>
      </w:r>
      <w:r w:rsidRPr="00B57473">
        <w:rPr>
          <w:rFonts w:ascii="Times New Roman" w:hAnsi="Times New Roman" w:cs="Times New Roman"/>
          <w:sz w:val="24"/>
          <w:szCs w:val="28"/>
        </w:rPr>
        <w:t xml:space="preserve"> технических возможностей </w:t>
      </w:r>
      <w:r>
        <w:rPr>
          <w:rFonts w:ascii="Times New Roman" w:hAnsi="Times New Roman" w:cs="Times New Roman"/>
          <w:sz w:val="24"/>
          <w:szCs w:val="28"/>
        </w:rPr>
        <w:t>общеобразовательной организации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D7" w:rsidRDefault="00981DD7" w:rsidP="00733417">
      <w:r>
        <w:separator/>
      </w:r>
    </w:p>
  </w:footnote>
  <w:footnote w:type="continuationSeparator" w:id="0">
    <w:p w:rsidR="00981DD7" w:rsidRDefault="00981DD7" w:rsidP="0073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888"/>
    <w:multiLevelType w:val="hybridMultilevel"/>
    <w:tmpl w:val="F28A2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803287"/>
    <w:multiLevelType w:val="hybridMultilevel"/>
    <w:tmpl w:val="64A69F9E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6BE8"/>
    <w:multiLevelType w:val="hybridMultilevel"/>
    <w:tmpl w:val="8E6E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23303"/>
    <w:multiLevelType w:val="hybridMultilevel"/>
    <w:tmpl w:val="84449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5272B68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5A68D3"/>
    <w:multiLevelType w:val="hybridMultilevel"/>
    <w:tmpl w:val="5F9EAB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3C446E"/>
    <w:multiLevelType w:val="hybridMultilevel"/>
    <w:tmpl w:val="E562987A"/>
    <w:lvl w:ilvl="0" w:tplc="C3423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DA877CB"/>
    <w:multiLevelType w:val="hybridMultilevel"/>
    <w:tmpl w:val="EC0E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B42DA"/>
    <w:multiLevelType w:val="hybridMultilevel"/>
    <w:tmpl w:val="B74A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66E3"/>
    <w:multiLevelType w:val="hybridMultilevel"/>
    <w:tmpl w:val="B844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C652A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E523C8"/>
    <w:multiLevelType w:val="hybridMultilevel"/>
    <w:tmpl w:val="E51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A1D08"/>
    <w:multiLevelType w:val="hybridMultilevel"/>
    <w:tmpl w:val="D8DE5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907091"/>
    <w:multiLevelType w:val="hybridMultilevel"/>
    <w:tmpl w:val="81B46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6C46AA"/>
    <w:multiLevelType w:val="hybridMultilevel"/>
    <w:tmpl w:val="6CA460B2"/>
    <w:lvl w:ilvl="0" w:tplc="1902D74A">
      <w:start w:val="1"/>
      <w:numFmt w:val="decimal"/>
      <w:lvlText w:val="%1."/>
      <w:lvlJc w:val="left"/>
      <w:pPr>
        <w:ind w:left="1183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005460F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0B0972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60171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F0745"/>
    <w:multiLevelType w:val="hybridMultilevel"/>
    <w:tmpl w:val="4CE417E4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47C76F14"/>
    <w:multiLevelType w:val="hybridMultilevel"/>
    <w:tmpl w:val="42D2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0DB"/>
    <w:multiLevelType w:val="hybridMultilevel"/>
    <w:tmpl w:val="30E8B154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E00CE"/>
    <w:multiLevelType w:val="hybridMultilevel"/>
    <w:tmpl w:val="8E6E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E66"/>
    <w:multiLevelType w:val="hybridMultilevel"/>
    <w:tmpl w:val="69C65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99D310E"/>
    <w:multiLevelType w:val="hybridMultilevel"/>
    <w:tmpl w:val="B74A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E1326"/>
    <w:multiLevelType w:val="hybridMultilevel"/>
    <w:tmpl w:val="B74A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44534"/>
    <w:multiLevelType w:val="hybridMultilevel"/>
    <w:tmpl w:val="57A0004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615C4DEA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903968"/>
    <w:multiLevelType w:val="hybridMultilevel"/>
    <w:tmpl w:val="10FC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90245"/>
    <w:multiLevelType w:val="hybridMultilevel"/>
    <w:tmpl w:val="739469B4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604332"/>
    <w:multiLevelType w:val="hybridMultilevel"/>
    <w:tmpl w:val="1F60FEFE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51802"/>
    <w:multiLevelType w:val="hybridMultilevel"/>
    <w:tmpl w:val="96D28DE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6B5973CE"/>
    <w:multiLevelType w:val="hybridMultilevel"/>
    <w:tmpl w:val="455C692C"/>
    <w:lvl w:ilvl="0" w:tplc="F8F4412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>
    <w:nsid w:val="6C141A43"/>
    <w:multiLevelType w:val="hybridMultilevel"/>
    <w:tmpl w:val="196A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D7690"/>
    <w:multiLevelType w:val="hybridMultilevel"/>
    <w:tmpl w:val="85603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B52D06"/>
    <w:multiLevelType w:val="hybridMultilevel"/>
    <w:tmpl w:val="A890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B3F56"/>
    <w:multiLevelType w:val="hybridMultilevel"/>
    <w:tmpl w:val="196A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2346D"/>
    <w:multiLevelType w:val="hybridMultilevel"/>
    <w:tmpl w:val="D4CE9526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33AA8"/>
    <w:multiLevelType w:val="hybridMultilevel"/>
    <w:tmpl w:val="D7347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9F51B1"/>
    <w:multiLevelType w:val="hybridMultilevel"/>
    <w:tmpl w:val="AE04652E"/>
    <w:lvl w:ilvl="0" w:tplc="BEC637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0">
    <w:nsid w:val="769E4C9F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ED2947"/>
    <w:multiLevelType w:val="hybridMultilevel"/>
    <w:tmpl w:val="DEC2620A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2">
    <w:nsid w:val="794B78DA"/>
    <w:multiLevelType w:val="hybridMultilevel"/>
    <w:tmpl w:val="E51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D7648"/>
    <w:multiLevelType w:val="hybridMultilevel"/>
    <w:tmpl w:val="DDDC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38"/>
  </w:num>
  <w:num w:numId="3">
    <w:abstractNumId w:val="29"/>
  </w:num>
  <w:num w:numId="4">
    <w:abstractNumId w:val="21"/>
  </w:num>
  <w:num w:numId="5">
    <w:abstractNumId w:val="1"/>
  </w:num>
  <w:num w:numId="6">
    <w:abstractNumId w:val="25"/>
  </w:num>
  <w:num w:numId="7">
    <w:abstractNumId w:val="36"/>
  </w:num>
  <w:num w:numId="8">
    <w:abstractNumId w:val="6"/>
  </w:num>
  <w:num w:numId="9">
    <w:abstractNumId w:val="28"/>
  </w:num>
  <w:num w:numId="10">
    <w:abstractNumId w:val="9"/>
  </w:num>
  <w:num w:numId="11">
    <w:abstractNumId w:val="7"/>
  </w:num>
  <w:num w:numId="12">
    <w:abstractNumId w:val="22"/>
  </w:num>
  <w:num w:numId="13">
    <w:abstractNumId w:val="0"/>
  </w:num>
  <w:num w:numId="14">
    <w:abstractNumId w:val="20"/>
  </w:num>
  <w:num w:numId="15">
    <w:abstractNumId w:val="5"/>
  </w:num>
  <w:num w:numId="16">
    <w:abstractNumId w:val="3"/>
  </w:num>
  <w:num w:numId="17">
    <w:abstractNumId w:val="23"/>
  </w:num>
  <w:num w:numId="18">
    <w:abstractNumId w:val="43"/>
  </w:num>
  <w:num w:numId="19">
    <w:abstractNumId w:val="35"/>
  </w:num>
  <w:num w:numId="20">
    <w:abstractNumId w:val="14"/>
  </w:num>
  <w:num w:numId="21">
    <w:abstractNumId w:val="26"/>
  </w:num>
  <w:num w:numId="22">
    <w:abstractNumId w:val="31"/>
  </w:num>
  <w:num w:numId="23">
    <w:abstractNumId w:val="4"/>
  </w:num>
  <w:num w:numId="24">
    <w:abstractNumId w:val="10"/>
  </w:num>
  <w:num w:numId="25">
    <w:abstractNumId w:val="2"/>
  </w:num>
  <w:num w:numId="26">
    <w:abstractNumId w:val="19"/>
  </w:num>
  <w:num w:numId="27">
    <w:abstractNumId w:val="37"/>
  </w:num>
  <w:num w:numId="28">
    <w:abstractNumId w:val="39"/>
  </w:num>
  <w:num w:numId="29">
    <w:abstractNumId w:val="15"/>
  </w:num>
  <w:num w:numId="30">
    <w:abstractNumId w:val="41"/>
  </w:num>
  <w:num w:numId="31">
    <w:abstractNumId w:val="30"/>
  </w:num>
  <w:num w:numId="32">
    <w:abstractNumId w:val="27"/>
  </w:num>
  <w:num w:numId="33">
    <w:abstractNumId w:val="16"/>
  </w:num>
  <w:num w:numId="34">
    <w:abstractNumId w:val="18"/>
  </w:num>
  <w:num w:numId="35">
    <w:abstractNumId w:val="40"/>
  </w:num>
  <w:num w:numId="36">
    <w:abstractNumId w:val="17"/>
  </w:num>
  <w:num w:numId="37">
    <w:abstractNumId w:val="34"/>
  </w:num>
  <w:num w:numId="38">
    <w:abstractNumId w:val="13"/>
  </w:num>
  <w:num w:numId="39">
    <w:abstractNumId w:val="42"/>
  </w:num>
  <w:num w:numId="40">
    <w:abstractNumId w:val="12"/>
  </w:num>
  <w:num w:numId="41">
    <w:abstractNumId w:val="11"/>
  </w:num>
  <w:num w:numId="42">
    <w:abstractNumId w:val="33"/>
  </w:num>
  <w:num w:numId="43">
    <w:abstractNumId w:val="2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FB"/>
    <w:rsid w:val="00036476"/>
    <w:rsid w:val="00055E2B"/>
    <w:rsid w:val="0008113B"/>
    <w:rsid w:val="00082797"/>
    <w:rsid w:val="000932BD"/>
    <w:rsid w:val="001B154C"/>
    <w:rsid w:val="001D05FE"/>
    <w:rsid w:val="00243702"/>
    <w:rsid w:val="00275955"/>
    <w:rsid w:val="00322860"/>
    <w:rsid w:val="00401524"/>
    <w:rsid w:val="00447747"/>
    <w:rsid w:val="004A166A"/>
    <w:rsid w:val="004B7248"/>
    <w:rsid w:val="004B7A7A"/>
    <w:rsid w:val="00504E54"/>
    <w:rsid w:val="005429DD"/>
    <w:rsid w:val="005649C5"/>
    <w:rsid w:val="005F41CA"/>
    <w:rsid w:val="00600C1B"/>
    <w:rsid w:val="00601D76"/>
    <w:rsid w:val="006038BE"/>
    <w:rsid w:val="006C11FB"/>
    <w:rsid w:val="00733417"/>
    <w:rsid w:val="00750913"/>
    <w:rsid w:val="0077590F"/>
    <w:rsid w:val="007E35BF"/>
    <w:rsid w:val="00805003"/>
    <w:rsid w:val="00837418"/>
    <w:rsid w:val="008B37C2"/>
    <w:rsid w:val="008B790C"/>
    <w:rsid w:val="00962127"/>
    <w:rsid w:val="00981DD7"/>
    <w:rsid w:val="00986415"/>
    <w:rsid w:val="009A3225"/>
    <w:rsid w:val="009A43B7"/>
    <w:rsid w:val="009B6F62"/>
    <w:rsid w:val="009D0A70"/>
    <w:rsid w:val="009D3690"/>
    <w:rsid w:val="00A2454C"/>
    <w:rsid w:val="00A61CEC"/>
    <w:rsid w:val="00B43A72"/>
    <w:rsid w:val="00B710FB"/>
    <w:rsid w:val="00C8173D"/>
    <w:rsid w:val="00CC1ED4"/>
    <w:rsid w:val="00CE11B2"/>
    <w:rsid w:val="00D348DB"/>
    <w:rsid w:val="00D41561"/>
    <w:rsid w:val="00D47DE9"/>
    <w:rsid w:val="00E73965"/>
    <w:rsid w:val="00EE59FB"/>
    <w:rsid w:val="00FA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2BD"/>
  </w:style>
  <w:style w:type="paragraph" w:styleId="1">
    <w:name w:val="heading 1"/>
    <w:basedOn w:val="a0"/>
    <w:next w:val="a0"/>
    <w:link w:val="10"/>
    <w:uiPriority w:val="9"/>
    <w:qFormat/>
    <w:rsid w:val="000932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932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932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932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932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932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932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932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932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32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932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0932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0932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932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0932BD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932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1"/>
    <w:link w:val="a5"/>
    <w:uiPriority w:val="10"/>
    <w:rsid w:val="000932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0932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932BD"/>
    <w:rPr>
      <w:i/>
      <w:iCs/>
      <w:sz w:val="24"/>
      <w:szCs w:val="24"/>
    </w:rPr>
  </w:style>
  <w:style w:type="character" w:styleId="a9">
    <w:name w:val="Strong"/>
    <w:basedOn w:val="a1"/>
    <w:uiPriority w:val="22"/>
    <w:qFormat/>
    <w:rsid w:val="000932BD"/>
    <w:rPr>
      <w:b/>
      <w:bCs/>
      <w:spacing w:val="0"/>
    </w:rPr>
  </w:style>
  <w:style w:type="character" w:styleId="aa">
    <w:name w:val="Emphasis"/>
    <w:uiPriority w:val="20"/>
    <w:qFormat/>
    <w:rsid w:val="000932BD"/>
    <w:rPr>
      <w:b/>
      <w:bCs/>
      <w:i/>
      <w:iCs/>
      <w:color w:val="5A5A5A" w:themeColor="text1" w:themeTint="A5"/>
    </w:rPr>
  </w:style>
  <w:style w:type="paragraph" w:styleId="ab">
    <w:name w:val="No Spacing"/>
    <w:basedOn w:val="a0"/>
    <w:link w:val="ac"/>
    <w:uiPriority w:val="1"/>
    <w:qFormat/>
    <w:rsid w:val="000932BD"/>
    <w:pPr>
      <w:ind w:firstLine="0"/>
    </w:pPr>
  </w:style>
  <w:style w:type="character" w:customStyle="1" w:styleId="ac">
    <w:name w:val="Без интервала Знак"/>
    <w:basedOn w:val="a1"/>
    <w:link w:val="ab"/>
    <w:uiPriority w:val="1"/>
    <w:rsid w:val="000932BD"/>
  </w:style>
  <w:style w:type="paragraph" w:styleId="ad">
    <w:name w:val="List Paragraph"/>
    <w:basedOn w:val="a0"/>
    <w:uiPriority w:val="34"/>
    <w:qFormat/>
    <w:rsid w:val="000932B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0"/>
    <w:next w:val="a0"/>
    <w:link w:val="af"/>
    <w:uiPriority w:val="30"/>
    <w:qFormat/>
    <w:rsid w:val="000932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1"/>
    <w:link w:val="ae"/>
    <w:uiPriority w:val="30"/>
    <w:rsid w:val="000932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0932B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932BD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0932BD"/>
    <w:rPr>
      <w:color w:val="auto"/>
      <w:u w:val="single" w:color="9BBB59" w:themeColor="accent3"/>
    </w:rPr>
  </w:style>
  <w:style w:type="character" w:styleId="af3">
    <w:name w:val="Intense Reference"/>
    <w:basedOn w:val="a1"/>
    <w:uiPriority w:val="32"/>
    <w:qFormat/>
    <w:rsid w:val="000932BD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1"/>
    <w:uiPriority w:val="33"/>
    <w:qFormat/>
    <w:rsid w:val="000932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0"/>
    <w:uiPriority w:val="39"/>
    <w:semiHidden/>
    <w:unhideWhenUsed/>
    <w:qFormat/>
    <w:rsid w:val="000932BD"/>
    <w:pPr>
      <w:outlineLvl w:val="9"/>
    </w:pPr>
    <w:rPr>
      <w:lang w:bidi="en-US"/>
    </w:rPr>
  </w:style>
  <w:style w:type="table" w:customStyle="1" w:styleId="23">
    <w:name w:val="Сетка таблицы2"/>
    <w:basedOn w:val="a2"/>
    <w:next w:val="af6"/>
    <w:uiPriority w:val="59"/>
    <w:rsid w:val="00805003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rsid w:val="0080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0"/>
    <w:link w:val="af8"/>
    <w:uiPriority w:val="99"/>
    <w:semiHidden/>
    <w:unhideWhenUsed/>
    <w:rsid w:val="00733417"/>
    <w:pPr>
      <w:ind w:firstLine="0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semiHidden/>
    <w:rsid w:val="00733417"/>
    <w:rPr>
      <w:rFonts w:ascii="Calibri" w:eastAsia="Calibri" w:hAnsi="Calibri" w:cs="Arial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733417"/>
    <w:rPr>
      <w:vertAlign w:val="superscript"/>
    </w:rPr>
  </w:style>
  <w:style w:type="paragraph" w:styleId="afa">
    <w:name w:val="endnote text"/>
    <w:basedOn w:val="a0"/>
    <w:link w:val="afb"/>
    <w:uiPriority w:val="99"/>
    <w:semiHidden/>
    <w:unhideWhenUsed/>
    <w:rsid w:val="00733417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733417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733417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5F41CA"/>
  </w:style>
  <w:style w:type="paragraph" w:customStyle="1" w:styleId="afd">
    <w:name w:val="Содержимое таблицы"/>
    <w:basedOn w:val="a0"/>
    <w:rsid w:val="005F41CA"/>
    <w:pPr>
      <w:suppressLineNumbers/>
      <w:suppressAutoHyphens/>
      <w:spacing w:after="160" w:line="252" w:lineRule="auto"/>
      <w:ind w:firstLine="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5F41CA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6">
    <w:name w:val="c26"/>
    <w:basedOn w:val="a1"/>
    <w:rsid w:val="005F41CA"/>
  </w:style>
  <w:style w:type="character" w:customStyle="1" w:styleId="apple-converted-space">
    <w:name w:val="apple-converted-space"/>
    <w:basedOn w:val="a1"/>
    <w:rsid w:val="005F41CA"/>
  </w:style>
  <w:style w:type="character" w:customStyle="1" w:styleId="c20">
    <w:name w:val="c20"/>
    <w:basedOn w:val="a1"/>
    <w:rsid w:val="005F41CA"/>
  </w:style>
  <w:style w:type="paragraph" w:customStyle="1" w:styleId="c6">
    <w:name w:val="c6"/>
    <w:basedOn w:val="a0"/>
    <w:rsid w:val="005F4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5F41CA"/>
  </w:style>
  <w:style w:type="paragraph" w:customStyle="1" w:styleId="c1">
    <w:name w:val="c1"/>
    <w:basedOn w:val="a0"/>
    <w:rsid w:val="005F4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0"/>
    <w:link w:val="aff"/>
    <w:uiPriority w:val="99"/>
    <w:unhideWhenUsed/>
    <w:rsid w:val="005F41CA"/>
    <w:pPr>
      <w:tabs>
        <w:tab w:val="center" w:pos="4677"/>
        <w:tab w:val="right" w:pos="9355"/>
      </w:tabs>
      <w:ind w:firstLine="0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rsid w:val="005F41CA"/>
    <w:rPr>
      <w:rFonts w:ascii="Calibri" w:eastAsia="Calibri" w:hAnsi="Calibri" w:cs="Arial"/>
      <w:sz w:val="20"/>
      <w:szCs w:val="20"/>
      <w:lang w:eastAsia="ru-RU"/>
    </w:rPr>
  </w:style>
  <w:style w:type="paragraph" w:styleId="aff0">
    <w:name w:val="footer"/>
    <w:basedOn w:val="a0"/>
    <w:link w:val="aff1"/>
    <w:uiPriority w:val="99"/>
    <w:unhideWhenUsed/>
    <w:rsid w:val="005F41CA"/>
    <w:pPr>
      <w:tabs>
        <w:tab w:val="center" w:pos="4677"/>
        <w:tab w:val="right" w:pos="9355"/>
      </w:tabs>
      <w:ind w:firstLine="0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f1">
    <w:name w:val="Нижний колонтитул Знак"/>
    <w:basedOn w:val="a1"/>
    <w:link w:val="aff0"/>
    <w:uiPriority w:val="99"/>
    <w:rsid w:val="005F41CA"/>
    <w:rPr>
      <w:rFonts w:ascii="Calibri" w:eastAsia="Calibri" w:hAnsi="Calibri" w:cs="Arial"/>
      <w:sz w:val="20"/>
      <w:szCs w:val="20"/>
      <w:lang w:eastAsia="ru-RU"/>
    </w:rPr>
  </w:style>
  <w:style w:type="character" w:styleId="aff2">
    <w:name w:val="annotation reference"/>
    <w:uiPriority w:val="99"/>
    <w:semiHidden/>
    <w:unhideWhenUsed/>
    <w:rsid w:val="005F41CA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5F41CA"/>
    <w:pPr>
      <w:ind w:firstLine="0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5F41CA"/>
    <w:rPr>
      <w:rFonts w:ascii="Calibri" w:eastAsia="Calibri" w:hAnsi="Calibri" w:cs="Arial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F41C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5F41CA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unhideWhenUsed/>
    <w:rsid w:val="005F41CA"/>
    <w:pPr>
      <w:ind w:firstLine="0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5F41CA"/>
    <w:rPr>
      <w:rFonts w:ascii="Segoe UI" w:eastAsia="Calibri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2"/>
    <w:next w:val="af6"/>
    <w:uiPriority w:val="59"/>
    <w:rsid w:val="005F41CA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f9"/>
    <w:qFormat/>
    <w:rsid w:val="005F41CA"/>
    <w:pPr>
      <w:numPr>
        <w:numId w:val="4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f9">
    <w:name w:val="Перечень Знак"/>
    <w:link w:val="a"/>
    <w:rsid w:val="005F41CA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table" w:customStyle="1" w:styleId="110">
    <w:name w:val="Сетка таблицы11"/>
    <w:basedOn w:val="a2"/>
    <w:next w:val="af6"/>
    <w:uiPriority w:val="59"/>
    <w:rsid w:val="005F41CA"/>
    <w:pPr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basedOn w:val="a0"/>
    <w:next w:val="affb"/>
    <w:rsid w:val="005F41CA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b">
    <w:name w:val="Normal (Web)"/>
    <w:basedOn w:val="a0"/>
    <w:uiPriority w:val="99"/>
    <w:semiHidden/>
    <w:unhideWhenUsed/>
    <w:rsid w:val="005F41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32BD"/>
  </w:style>
  <w:style w:type="paragraph" w:styleId="1">
    <w:name w:val="heading 1"/>
    <w:basedOn w:val="a0"/>
    <w:next w:val="a0"/>
    <w:link w:val="10"/>
    <w:uiPriority w:val="9"/>
    <w:qFormat/>
    <w:rsid w:val="000932B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932B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932B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932B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932B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932B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932B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932B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932B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932B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0932B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0932B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1"/>
    <w:link w:val="6"/>
    <w:uiPriority w:val="9"/>
    <w:semiHidden/>
    <w:rsid w:val="000932B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0932B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0932B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0932B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0"/>
    <w:next w:val="a0"/>
    <w:uiPriority w:val="35"/>
    <w:semiHidden/>
    <w:unhideWhenUsed/>
    <w:qFormat/>
    <w:rsid w:val="000932BD"/>
    <w:rPr>
      <w:b/>
      <w:bCs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0932B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1"/>
    <w:link w:val="a5"/>
    <w:uiPriority w:val="10"/>
    <w:rsid w:val="000932B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0"/>
    <w:next w:val="a0"/>
    <w:link w:val="a8"/>
    <w:uiPriority w:val="11"/>
    <w:qFormat/>
    <w:rsid w:val="000932B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0932BD"/>
    <w:rPr>
      <w:i/>
      <w:iCs/>
      <w:sz w:val="24"/>
      <w:szCs w:val="24"/>
    </w:rPr>
  </w:style>
  <w:style w:type="character" w:styleId="a9">
    <w:name w:val="Strong"/>
    <w:basedOn w:val="a1"/>
    <w:uiPriority w:val="22"/>
    <w:qFormat/>
    <w:rsid w:val="000932BD"/>
    <w:rPr>
      <w:b/>
      <w:bCs/>
      <w:spacing w:val="0"/>
    </w:rPr>
  </w:style>
  <w:style w:type="character" w:styleId="aa">
    <w:name w:val="Emphasis"/>
    <w:uiPriority w:val="20"/>
    <w:qFormat/>
    <w:rsid w:val="000932BD"/>
    <w:rPr>
      <w:b/>
      <w:bCs/>
      <w:i/>
      <w:iCs/>
      <w:color w:val="5A5A5A" w:themeColor="text1" w:themeTint="A5"/>
    </w:rPr>
  </w:style>
  <w:style w:type="paragraph" w:styleId="ab">
    <w:name w:val="No Spacing"/>
    <w:basedOn w:val="a0"/>
    <w:link w:val="ac"/>
    <w:uiPriority w:val="1"/>
    <w:qFormat/>
    <w:rsid w:val="000932BD"/>
    <w:pPr>
      <w:ind w:firstLine="0"/>
    </w:pPr>
  </w:style>
  <w:style w:type="character" w:customStyle="1" w:styleId="ac">
    <w:name w:val="Без интервала Знак"/>
    <w:basedOn w:val="a1"/>
    <w:link w:val="ab"/>
    <w:uiPriority w:val="1"/>
    <w:rsid w:val="000932BD"/>
  </w:style>
  <w:style w:type="paragraph" w:styleId="ad">
    <w:name w:val="List Paragraph"/>
    <w:basedOn w:val="a0"/>
    <w:uiPriority w:val="34"/>
    <w:qFormat/>
    <w:rsid w:val="000932B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1"/>
    <w:link w:val="21"/>
    <w:uiPriority w:val="29"/>
    <w:rsid w:val="000932B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0"/>
    <w:next w:val="a0"/>
    <w:link w:val="af"/>
    <w:uiPriority w:val="30"/>
    <w:qFormat/>
    <w:rsid w:val="000932B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1"/>
    <w:link w:val="ae"/>
    <w:uiPriority w:val="30"/>
    <w:rsid w:val="000932B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0932B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0932BD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0932BD"/>
    <w:rPr>
      <w:color w:val="auto"/>
      <w:u w:val="single" w:color="9BBB59" w:themeColor="accent3"/>
    </w:rPr>
  </w:style>
  <w:style w:type="character" w:styleId="af3">
    <w:name w:val="Intense Reference"/>
    <w:basedOn w:val="a1"/>
    <w:uiPriority w:val="32"/>
    <w:qFormat/>
    <w:rsid w:val="000932BD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1"/>
    <w:uiPriority w:val="33"/>
    <w:qFormat/>
    <w:rsid w:val="000932B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0"/>
    <w:uiPriority w:val="39"/>
    <w:semiHidden/>
    <w:unhideWhenUsed/>
    <w:qFormat/>
    <w:rsid w:val="000932BD"/>
    <w:pPr>
      <w:outlineLvl w:val="9"/>
    </w:pPr>
    <w:rPr>
      <w:lang w:bidi="en-US"/>
    </w:rPr>
  </w:style>
  <w:style w:type="table" w:customStyle="1" w:styleId="23">
    <w:name w:val="Сетка таблицы2"/>
    <w:basedOn w:val="a2"/>
    <w:next w:val="af6"/>
    <w:uiPriority w:val="59"/>
    <w:rsid w:val="00805003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uiPriority w:val="59"/>
    <w:rsid w:val="0080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0"/>
    <w:link w:val="af8"/>
    <w:uiPriority w:val="99"/>
    <w:semiHidden/>
    <w:unhideWhenUsed/>
    <w:rsid w:val="00733417"/>
    <w:pPr>
      <w:ind w:firstLine="0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semiHidden/>
    <w:rsid w:val="00733417"/>
    <w:rPr>
      <w:rFonts w:ascii="Calibri" w:eastAsia="Calibri" w:hAnsi="Calibri" w:cs="Arial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733417"/>
    <w:rPr>
      <w:vertAlign w:val="superscript"/>
    </w:rPr>
  </w:style>
  <w:style w:type="paragraph" w:styleId="afa">
    <w:name w:val="endnote text"/>
    <w:basedOn w:val="a0"/>
    <w:link w:val="afb"/>
    <w:uiPriority w:val="99"/>
    <w:semiHidden/>
    <w:unhideWhenUsed/>
    <w:rsid w:val="00733417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733417"/>
    <w:rPr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733417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5F41CA"/>
  </w:style>
  <w:style w:type="paragraph" w:customStyle="1" w:styleId="afd">
    <w:name w:val="Содержимое таблицы"/>
    <w:basedOn w:val="a0"/>
    <w:rsid w:val="005F41CA"/>
    <w:pPr>
      <w:suppressLineNumbers/>
      <w:suppressAutoHyphens/>
      <w:spacing w:after="160" w:line="252" w:lineRule="auto"/>
      <w:ind w:firstLine="0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5F41CA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6">
    <w:name w:val="c26"/>
    <w:basedOn w:val="a1"/>
    <w:rsid w:val="005F41CA"/>
  </w:style>
  <w:style w:type="character" w:customStyle="1" w:styleId="apple-converted-space">
    <w:name w:val="apple-converted-space"/>
    <w:basedOn w:val="a1"/>
    <w:rsid w:val="005F41CA"/>
  </w:style>
  <w:style w:type="character" w:customStyle="1" w:styleId="c20">
    <w:name w:val="c20"/>
    <w:basedOn w:val="a1"/>
    <w:rsid w:val="005F41CA"/>
  </w:style>
  <w:style w:type="paragraph" w:customStyle="1" w:styleId="c6">
    <w:name w:val="c6"/>
    <w:basedOn w:val="a0"/>
    <w:rsid w:val="005F4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5F41CA"/>
  </w:style>
  <w:style w:type="paragraph" w:customStyle="1" w:styleId="c1">
    <w:name w:val="c1"/>
    <w:basedOn w:val="a0"/>
    <w:rsid w:val="005F41C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header"/>
    <w:basedOn w:val="a0"/>
    <w:link w:val="aff"/>
    <w:uiPriority w:val="99"/>
    <w:unhideWhenUsed/>
    <w:rsid w:val="005F41CA"/>
    <w:pPr>
      <w:tabs>
        <w:tab w:val="center" w:pos="4677"/>
        <w:tab w:val="right" w:pos="9355"/>
      </w:tabs>
      <w:ind w:firstLine="0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f">
    <w:name w:val="Верхний колонтитул Знак"/>
    <w:basedOn w:val="a1"/>
    <w:link w:val="afe"/>
    <w:uiPriority w:val="99"/>
    <w:rsid w:val="005F41CA"/>
    <w:rPr>
      <w:rFonts w:ascii="Calibri" w:eastAsia="Calibri" w:hAnsi="Calibri" w:cs="Arial"/>
      <w:sz w:val="20"/>
      <w:szCs w:val="20"/>
      <w:lang w:eastAsia="ru-RU"/>
    </w:rPr>
  </w:style>
  <w:style w:type="paragraph" w:styleId="aff0">
    <w:name w:val="footer"/>
    <w:basedOn w:val="a0"/>
    <w:link w:val="aff1"/>
    <w:uiPriority w:val="99"/>
    <w:unhideWhenUsed/>
    <w:rsid w:val="005F41CA"/>
    <w:pPr>
      <w:tabs>
        <w:tab w:val="center" w:pos="4677"/>
        <w:tab w:val="right" w:pos="9355"/>
      </w:tabs>
      <w:ind w:firstLine="0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f1">
    <w:name w:val="Нижний колонтитул Знак"/>
    <w:basedOn w:val="a1"/>
    <w:link w:val="aff0"/>
    <w:uiPriority w:val="99"/>
    <w:rsid w:val="005F41CA"/>
    <w:rPr>
      <w:rFonts w:ascii="Calibri" w:eastAsia="Calibri" w:hAnsi="Calibri" w:cs="Arial"/>
      <w:sz w:val="20"/>
      <w:szCs w:val="20"/>
      <w:lang w:eastAsia="ru-RU"/>
    </w:rPr>
  </w:style>
  <w:style w:type="character" w:styleId="aff2">
    <w:name w:val="annotation reference"/>
    <w:uiPriority w:val="99"/>
    <w:semiHidden/>
    <w:unhideWhenUsed/>
    <w:rsid w:val="005F41CA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5F41CA"/>
    <w:pPr>
      <w:ind w:firstLine="0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5F41CA"/>
    <w:rPr>
      <w:rFonts w:ascii="Calibri" w:eastAsia="Calibri" w:hAnsi="Calibri" w:cs="Arial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F41CA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5F41CA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ff7">
    <w:name w:val="Balloon Text"/>
    <w:basedOn w:val="a0"/>
    <w:link w:val="aff8"/>
    <w:uiPriority w:val="99"/>
    <w:semiHidden/>
    <w:unhideWhenUsed/>
    <w:rsid w:val="005F41CA"/>
    <w:pPr>
      <w:ind w:firstLine="0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f8">
    <w:name w:val="Текст выноски Знак"/>
    <w:basedOn w:val="a1"/>
    <w:link w:val="aff7"/>
    <w:uiPriority w:val="99"/>
    <w:semiHidden/>
    <w:rsid w:val="005F41CA"/>
    <w:rPr>
      <w:rFonts w:ascii="Segoe UI" w:eastAsia="Calibri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2"/>
    <w:next w:val="af6"/>
    <w:uiPriority w:val="59"/>
    <w:rsid w:val="005F41CA"/>
    <w:pPr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ff9"/>
    <w:qFormat/>
    <w:rsid w:val="005F41CA"/>
    <w:pPr>
      <w:numPr>
        <w:numId w:val="41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f9">
    <w:name w:val="Перечень Знак"/>
    <w:link w:val="a"/>
    <w:rsid w:val="005F41CA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table" w:customStyle="1" w:styleId="110">
    <w:name w:val="Сетка таблицы11"/>
    <w:basedOn w:val="a2"/>
    <w:next w:val="af6"/>
    <w:uiPriority w:val="59"/>
    <w:rsid w:val="005F41CA"/>
    <w:pPr>
      <w:ind w:firstLine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basedOn w:val="a0"/>
    <w:next w:val="affb"/>
    <w:rsid w:val="005F41CA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b">
    <w:name w:val="Normal (Web)"/>
    <w:basedOn w:val="a0"/>
    <w:uiPriority w:val="99"/>
    <w:semiHidden/>
    <w:unhideWhenUsed/>
    <w:rsid w:val="005F41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lpress.ru/news/2012/04/11/chelyabinskiy-kraevedcheskiy-muzey-pokazhet-put-k-zvezd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alpress.ru/news/2012/04/11/chelyabinskiy-kraevedcheskiy-muzey-pokazhet-put-k-zvez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11472</Words>
  <Characters>65391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4</cp:revision>
  <dcterms:created xsi:type="dcterms:W3CDTF">2021-03-10T11:05:00Z</dcterms:created>
  <dcterms:modified xsi:type="dcterms:W3CDTF">2021-05-30T15:49:00Z</dcterms:modified>
</cp:coreProperties>
</file>