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76C" w:rsidRDefault="0014476C" w:rsidP="00BB225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Муниципальное бюджетное общеобразовательное учреждение</w:t>
      </w:r>
    </w:p>
    <w:p w:rsidR="0014476C" w:rsidRDefault="0014476C" w:rsidP="00BB225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«Лицей № 120 г. Челябинска»</w:t>
      </w:r>
    </w:p>
    <w:p w:rsidR="0014476C" w:rsidRDefault="0014476C" w:rsidP="00BB2257">
      <w:pPr>
        <w:pStyle w:val="Default"/>
        <w:jc w:val="center"/>
        <w:rPr>
          <w:b/>
          <w:bCs/>
          <w:sz w:val="23"/>
          <w:szCs w:val="23"/>
        </w:rPr>
      </w:pPr>
    </w:p>
    <w:p w:rsidR="00A44D01" w:rsidRPr="00A44D01" w:rsidRDefault="00A44D01" w:rsidP="00A44D01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44D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Учебный план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среднего</w:t>
      </w:r>
      <w:r w:rsidRPr="00A44D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общего образования</w:t>
      </w:r>
    </w:p>
    <w:p w:rsidR="00A44D01" w:rsidRPr="00A44D01" w:rsidRDefault="00A44D01" w:rsidP="00A44D01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A44D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МБОУ «Лицей № 120 г. Челябинска»</w:t>
      </w:r>
      <w:r w:rsidRPr="00A44D01">
        <w:rPr>
          <w:rFonts w:ascii="Times New Roman" w:eastAsia="Calibri" w:hAnsi="Times New Roman" w:cs="Times New Roman"/>
          <w:i/>
          <w:color w:val="FF0000"/>
          <w:spacing w:val="-2"/>
          <w:sz w:val="24"/>
          <w:szCs w:val="24"/>
        </w:rPr>
        <w:t xml:space="preserve"> </w:t>
      </w:r>
      <w:r w:rsidRPr="00A44D01">
        <w:rPr>
          <w:rFonts w:ascii="Times New Roman" w:eastAsia="Calibri" w:hAnsi="Times New Roman" w:cs="Times New Roman"/>
          <w:b/>
          <w:spacing w:val="-2"/>
          <w:sz w:val="24"/>
          <w:szCs w:val="24"/>
        </w:rPr>
        <w:t>(недельный)</w:t>
      </w:r>
    </w:p>
    <w:p w:rsidR="00A44D01" w:rsidRPr="00A44D01" w:rsidRDefault="00A44D01" w:rsidP="00A44D01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A44D01">
        <w:rPr>
          <w:rFonts w:ascii="Times New Roman" w:eastAsia="Calibri" w:hAnsi="Times New Roman" w:cs="Times New Roman"/>
          <w:b/>
          <w:spacing w:val="-2"/>
          <w:sz w:val="24"/>
          <w:szCs w:val="24"/>
        </w:rPr>
        <w:t>на 2023-2024 учебный год</w:t>
      </w:r>
    </w:p>
    <w:p w:rsidR="00BB2257" w:rsidRDefault="00BB2257" w:rsidP="00BB2257">
      <w:pPr>
        <w:pStyle w:val="Default"/>
        <w:jc w:val="center"/>
        <w:rPr>
          <w:b/>
          <w:bCs/>
          <w:sz w:val="23"/>
          <w:szCs w:val="23"/>
        </w:rPr>
      </w:pPr>
    </w:p>
    <w:p w:rsidR="00BB2257" w:rsidRDefault="00DE179C" w:rsidP="00BB225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10</w:t>
      </w:r>
      <w:r w:rsidR="00A80823">
        <w:rPr>
          <w:b/>
          <w:bCs/>
          <w:sz w:val="23"/>
          <w:szCs w:val="23"/>
        </w:rPr>
        <w:t>а</w:t>
      </w:r>
      <w:r w:rsidR="0014476C">
        <w:rPr>
          <w:b/>
          <w:bCs/>
          <w:sz w:val="23"/>
          <w:szCs w:val="23"/>
        </w:rPr>
        <w:t xml:space="preserve"> кл</w:t>
      </w:r>
      <w:r w:rsidR="00BB2257">
        <w:rPr>
          <w:b/>
          <w:bCs/>
          <w:sz w:val="23"/>
          <w:szCs w:val="23"/>
        </w:rPr>
        <w:t>асс</w:t>
      </w:r>
    </w:p>
    <w:tbl>
      <w:tblPr>
        <w:tblpPr w:leftFromText="180" w:rightFromText="180" w:vertAnchor="page" w:horzAnchor="margin" w:tblpY="362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2560"/>
        <w:gridCol w:w="1985"/>
        <w:gridCol w:w="2268"/>
      </w:tblGrid>
      <w:tr w:rsidR="00A44D01" w:rsidTr="00A44D01">
        <w:trPr>
          <w:trHeight w:val="107"/>
        </w:trPr>
        <w:tc>
          <w:tcPr>
            <w:tcW w:w="2538" w:type="dxa"/>
            <w:vMerge w:val="restart"/>
            <w:vAlign w:val="center"/>
          </w:tcPr>
          <w:p w:rsidR="00A44D01" w:rsidRDefault="00A44D01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Предметная область  </w:t>
            </w:r>
          </w:p>
        </w:tc>
        <w:tc>
          <w:tcPr>
            <w:tcW w:w="2560" w:type="dxa"/>
            <w:vMerge w:val="restart"/>
            <w:vAlign w:val="center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Учебный предмет</w:t>
            </w:r>
          </w:p>
        </w:tc>
        <w:tc>
          <w:tcPr>
            <w:tcW w:w="1985" w:type="dxa"/>
            <w:vMerge w:val="restart"/>
            <w:vAlign w:val="center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Уровень</w:t>
            </w:r>
          </w:p>
        </w:tc>
        <w:tc>
          <w:tcPr>
            <w:tcW w:w="2268" w:type="dxa"/>
            <w:vAlign w:val="center"/>
          </w:tcPr>
          <w:p w:rsidR="00A44D01" w:rsidRPr="00BB2257" w:rsidRDefault="00A44D01" w:rsidP="00A44D0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B2257">
              <w:rPr>
                <w:b/>
                <w:bCs/>
                <w:sz w:val="23"/>
                <w:szCs w:val="23"/>
              </w:rPr>
              <w:t>Количество часов</w:t>
            </w:r>
          </w:p>
        </w:tc>
      </w:tr>
      <w:tr w:rsidR="00A44D01" w:rsidTr="00A44D01">
        <w:trPr>
          <w:trHeight w:val="107"/>
        </w:trPr>
        <w:tc>
          <w:tcPr>
            <w:tcW w:w="2538" w:type="dxa"/>
            <w:vMerge/>
            <w:vAlign w:val="center"/>
          </w:tcPr>
          <w:p w:rsidR="00A44D01" w:rsidRDefault="00A44D01" w:rsidP="00A44D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60" w:type="dxa"/>
            <w:vMerge/>
            <w:vAlign w:val="center"/>
          </w:tcPr>
          <w:p w:rsidR="00A44D01" w:rsidRDefault="00A44D01" w:rsidP="00A44D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A44D01" w:rsidRDefault="00A44D01" w:rsidP="00A44D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A44D01" w:rsidRPr="00DE179C" w:rsidRDefault="00A44D01" w:rsidP="00A44D0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DE179C">
              <w:rPr>
                <w:b/>
                <w:bCs/>
                <w:sz w:val="23"/>
                <w:szCs w:val="23"/>
              </w:rPr>
              <w:t>10</w:t>
            </w:r>
          </w:p>
          <w:p w:rsidR="00A44D01" w:rsidRPr="00DE179C" w:rsidRDefault="00A44D01" w:rsidP="00A44D0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DE179C">
              <w:rPr>
                <w:b/>
                <w:bCs/>
                <w:sz w:val="23"/>
                <w:szCs w:val="23"/>
              </w:rPr>
              <w:t>Класс</w:t>
            </w:r>
          </w:p>
          <w:p w:rsidR="00A44D01" w:rsidRPr="00DE179C" w:rsidRDefault="00A44D01" w:rsidP="00A44D0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E179C">
              <w:rPr>
                <w:b/>
                <w:sz w:val="23"/>
                <w:szCs w:val="23"/>
              </w:rPr>
              <w:t>2023-2024</w:t>
            </w:r>
          </w:p>
        </w:tc>
      </w:tr>
      <w:tr w:rsidR="00A44D01" w:rsidTr="00A44D01">
        <w:trPr>
          <w:trHeight w:val="107"/>
        </w:trPr>
        <w:tc>
          <w:tcPr>
            <w:tcW w:w="9351" w:type="dxa"/>
            <w:gridSpan w:val="4"/>
          </w:tcPr>
          <w:p w:rsidR="00A44D01" w:rsidRDefault="00A44D01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I. Обязательные учебные предметы </w:t>
            </w:r>
          </w:p>
        </w:tc>
      </w:tr>
      <w:tr w:rsidR="00A44D01" w:rsidTr="00A44D01">
        <w:trPr>
          <w:trHeight w:val="250"/>
        </w:trPr>
        <w:tc>
          <w:tcPr>
            <w:tcW w:w="2538" w:type="dxa"/>
            <w:vMerge w:val="restart"/>
          </w:tcPr>
          <w:p w:rsidR="00A44D01" w:rsidRDefault="00A44D01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Русский язык и литература </w:t>
            </w:r>
          </w:p>
        </w:tc>
        <w:tc>
          <w:tcPr>
            <w:tcW w:w="2560" w:type="dxa"/>
          </w:tcPr>
          <w:p w:rsidR="00A44D01" w:rsidRDefault="00A44D01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</w:t>
            </w:r>
          </w:p>
        </w:tc>
        <w:tc>
          <w:tcPr>
            <w:tcW w:w="1985" w:type="dxa"/>
            <w:vAlign w:val="center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A44D01" w:rsidTr="00A44D01">
        <w:trPr>
          <w:trHeight w:val="111"/>
        </w:trPr>
        <w:tc>
          <w:tcPr>
            <w:tcW w:w="2538" w:type="dxa"/>
            <w:vMerge/>
          </w:tcPr>
          <w:p w:rsidR="00A44D01" w:rsidRDefault="00A44D01" w:rsidP="00A44D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60" w:type="dxa"/>
          </w:tcPr>
          <w:p w:rsidR="00A44D01" w:rsidRDefault="00A44D01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Литература</w:t>
            </w:r>
          </w:p>
        </w:tc>
        <w:tc>
          <w:tcPr>
            <w:tcW w:w="1985" w:type="dxa"/>
            <w:vAlign w:val="center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A44D01" w:rsidTr="00A44D01">
        <w:trPr>
          <w:trHeight w:val="111"/>
        </w:trPr>
        <w:tc>
          <w:tcPr>
            <w:tcW w:w="2538" w:type="dxa"/>
          </w:tcPr>
          <w:p w:rsidR="00A44D01" w:rsidRDefault="00A44D01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Иностранные языки </w:t>
            </w:r>
          </w:p>
        </w:tc>
        <w:tc>
          <w:tcPr>
            <w:tcW w:w="2560" w:type="dxa"/>
          </w:tcPr>
          <w:p w:rsidR="00A44D01" w:rsidRDefault="00A44D01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Иностранный язык </w:t>
            </w:r>
          </w:p>
        </w:tc>
        <w:tc>
          <w:tcPr>
            <w:tcW w:w="1985" w:type="dxa"/>
            <w:vAlign w:val="center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A44D01" w:rsidTr="00A44D01">
        <w:trPr>
          <w:trHeight w:val="250"/>
        </w:trPr>
        <w:tc>
          <w:tcPr>
            <w:tcW w:w="2538" w:type="dxa"/>
            <w:vMerge w:val="restart"/>
          </w:tcPr>
          <w:p w:rsidR="00A44D01" w:rsidRDefault="00A44D01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Математика и информатика </w:t>
            </w:r>
          </w:p>
        </w:tc>
        <w:tc>
          <w:tcPr>
            <w:tcW w:w="2560" w:type="dxa"/>
          </w:tcPr>
          <w:p w:rsidR="00A44D01" w:rsidRDefault="00A44D01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Алгебра </w:t>
            </w:r>
          </w:p>
        </w:tc>
        <w:tc>
          <w:tcPr>
            <w:tcW w:w="1985" w:type="dxa"/>
            <w:vAlign w:val="center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A44D01" w:rsidTr="00A44D01">
        <w:trPr>
          <w:trHeight w:val="111"/>
        </w:trPr>
        <w:tc>
          <w:tcPr>
            <w:tcW w:w="2538" w:type="dxa"/>
            <w:vMerge/>
          </w:tcPr>
          <w:p w:rsidR="00A44D01" w:rsidRDefault="00A44D01" w:rsidP="00A44D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60" w:type="dxa"/>
          </w:tcPr>
          <w:p w:rsidR="00A44D01" w:rsidRDefault="00A44D01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Геометрия</w:t>
            </w:r>
          </w:p>
        </w:tc>
        <w:tc>
          <w:tcPr>
            <w:tcW w:w="1985" w:type="dxa"/>
            <w:vAlign w:val="center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A44D01" w:rsidTr="00A44D01">
        <w:trPr>
          <w:trHeight w:val="248"/>
        </w:trPr>
        <w:tc>
          <w:tcPr>
            <w:tcW w:w="2538" w:type="dxa"/>
            <w:vMerge/>
          </w:tcPr>
          <w:p w:rsidR="00A44D01" w:rsidRDefault="00A44D01" w:rsidP="00A44D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60" w:type="dxa"/>
          </w:tcPr>
          <w:p w:rsidR="00A44D01" w:rsidRDefault="00A44D01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Вероятность и статистика</w:t>
            </w:r>
          </w:p>
        </w:tc>
        <w:tc>
          <w:tcPr>
            <w:tcW w:w="1985" w:type="dxa"/>
            <w:vAlign w:val="center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A44D01" w:rsidTr="00A44D01">
        <w:trPr>
          <w:trHeight w:val="111"/>
        </w:trPr>
        <w:tc>
          <w:tcPr>
            <w:tcW w:w="2538" w:type="dxa"/>
            <w:vMerge/>
          </w:tcPr>
          <w:p w:rsidR="00A44D01" w:rsidRDefault="00A44D01" w:rsidP="00A44D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60" w:type="dxa"/>
          </w:tcPr>
          <w:p w:rsidR="00A44D01" w:rsidRDefault="00A44D01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Информатика</w:t>
            </w:r>
          </w:p>
        </w:tc>
        <w:tc>
          <w:tcPr>
            <w:tcW w:w="1985" w:type="dxa"/>
            <w:vAlign w:val="center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Углублённый</w:t>
            </w:r>
          </w:p>
        </w:tc>
        <w:tc>
          <w:tcPr>
            <w:tcW w:w="2268" w:type="dxa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A44D01" w:rsidTr="00A44D01">
        <w:trPr>
          <w:trHeight w:val="250"/>
        </w:trPr>
        <w:tc>
          <w:tcPr>
            <w:tcW w:w="2538" w:type="dxa"/>
            <w:vMerge w:val="restart"/>
          </w:tcPr>
          <w:p w:rsidR="00A44D01" w:rsidRDefault="00A44D01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Естественно-научные предметы </w:t>
            </w:r>
          </w:p>
        </w:tc>
        <w:tc>
          <w:tcPr>
            <w:tcW w:w="2560" w:type="dxa"/>
          </w:tcPr>
          <w:p w:rsidR="00A44D01" w:rsidRDefault="00A44D01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Физика </w:t>
            </w:r>
          </w:p>
        </w:tc>
        <w:tc>
          <w:tcPr>
            <w:tcW w:w="1985" w:type="dxa"/>
            <w:vAlign w:val="center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A44D01" w:rsidTr="00A44D01">
        <w:trPr>
          <w:trHeight w:val="111"/>
        </w:trPr>
        <w:tc>
          <w:tcPr>
            <w:tcW w:w="2538" w:type="dxa"/>
            <w:vMerge/>
          </w:tcPr>
          <w:p w:rsidR="00A44D01" w:rsidRDefault="00A44D01" w:rsidP="00A44D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60" w:type="dxa"/>
          </w:tcPr>
          <w:p w:rsidR="00A44D01" w:rsidRDefault="00A44D01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Химия</w:t>
            </w:r>
          </w:p>
        </w:tc>
        <w:tc>
          <w:tcPr>
            <w:tcW w:w="1985" w:type="dxa"/>
            <w:vAlign w:val="center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A44D01" w:rsidTr="00A44D01">
        <w:trPr>
          <w:trHeight w:val="111"/>
        </w:trPr>
        <w:tc>
          <w:tcPr>
            <w:tcW w:w="2538" w:type="dxa"/>
            <w:vMerge/>
          </w:tcPr>
          <w:p w:rsidR="00A44D01" w:rsidRDefault="00A44D01" w:rsidP="00A44D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60" w:type="dxa"/>
          </w:tcPr>
          <w:p w:rsidR="00A44D01" w:rsidRDefault="00A44D01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Биология</w:t>
            </w:r>
          </w:p>
        </w:tc>
        <w:tc>
          <w:tcPr>
            <w:tcW w:w="1985" w:type="dxa"/>
            <w:vAlign w:val="center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A44D01" w:rsidTr="00A44D01">
        <w:trPr>
          <w:trHeight w:val="248"/>
        </w:trPr>
        <w:tc>
          <w:tcPr>
            <w:tcW w:w="2538" w:type="dxa"/>
            <w:vMerge w:val="restart"/>
          </w:tcPr>
          <w:p w:rsidR="00A44D01" w:rsidRDefault="00A44D01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Общественно-научные предметы </w:t>
            </w:r>
          </w:p>
        </w:tc>
        <w:tc>
          <w:tcPr>
            <w:tcW w:w="2560" w:type="dxa"/>
          </w:tcPr>
          <w:p w:rsidR="00A44D01" w:rsidRDefault="00A44D01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История </w:t>
            </w:r>
          </w:p>
        </w:tc>
        <w:tc>
          <w:tcPr>
            <w:tcW w:w="1985" w:type="dxa"/>
            <w:vAlign w:val="center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A44D01" w:rsidTr="00A44D01">
        <w:trPr>
          <w:trHeight w:val="111"/>
        </w:trPr>
        <w:tc>
          <w:tcPr>
            <w:tcW w:w="2538" w:type="dxa"/>
            <w:vMerge/>
          </w:tcPr>
          <w:p w:rsidR="00A44D01" w:rsidRDefault="00A44D01" w:rsidP="00A44D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60" w:type="dxa"/>
          </w:tcPr>
          <w:p w:rsidR="00A44D01" w:rsidRDefault="00A44D01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Обществознание</w:t>
            </w:r>
          </w:p>
        </w:tc>
        <w:tc>
          <w:tcPr>
            <w:tcW w:w="1985" w:type="dxa"/>
            <w:vAlign w:val="center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Углублённый</w:t>
            </w:r>
          </w:p>
        </w:tc>
        <w:tc>
          <w:tcPr>
            <w:tcW w:w="2268" w:type="dxa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A44D01" w:rsidTr="00A44D01">
        <w:trPr>
          <w:trHeight w:val="111"/>
        </w:trPr>
        <w:tc>
          <w:tcPr>
            <w:tcW w:w="2538" w:type="dxa"/>
            <w:vMerge/>
          </w:tcPr>
          <w:p w:rsidR="00A44D01" w:rsidRDefault="00A44D01" w:rsidP="00A44D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60" w:type="dxa"/>
          </w:tcPr>
          <w:p w:rsidR="00A44D01" w:rsidRDefault="00A44D01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География</w:t>
            </w:r>
          </w:p>
        </w:tc>
        <w:tc>
          <w:tcPr>
            <w:tcW w:w="1985" w:type="dxa"/>
            <w:vAlign w:val="center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A44D01" w:rsidTr="00A44D01">
        <w:trPr>
          <w:trHeight w:val="385"/>
        </w:trPr>
        <w:tc>
          <w:tcPr>
            <w:tcW w:w="2538" w:type="dxa"/>
            <w:vMerge w:val="restart"/>
          </w:tcPr>
          <w:p w:rsidR="00A44D01" w:rsidRDefault="00A44D01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Физическая культура, экология и основы безопасности </w:t>
            </w:r>
          </w:p>
        </w:tc>
        <w:tc>
          <w:tcPr>
            <w:tcW w:w="2560" w:type="dxa"/>
          </w:tcPr>
          <w:p w:rsidR="00A44D01" w:rsidRDefault="00A44D01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Физическая культура </w:t>
            </w:r>
          </w:p>
        </w:tc>
        <w:tc>
          <w:tcPr>
            <w:tcW w:w="1985" w:type="dxa"/>
            <w:vAlign w:val="center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  <w:vAlign w:val="center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A44D01" w:rsidTr="00A44D01">
        <w:trPr>
          <w:trHeight w:val="248"/>
        </w:trPr>
        <w:tc>
          <w:tcPr>
            <w:tcW w:w="2538" w:type="dxa"/>
            <w:vMerge/>
          </w:tcPr>
          <w:p w:rsidR="00A44D01" w:rsidRDefault="00A44D01" w:rsidP="00A44D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60" w:type="dxa"/>
          </w:tcPr>
          <w:p w:rsidR="00A44D01" w:rsidRDefault="00A44D01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Основы безопасности жизнедеятельности</w:t>
            </w:r>
          </w:p>
        </w:tc>
        <w:tc>
          <w:tcPr>
            <w:tcW w:w="1985" w:type="dxa"/>
            <w:vAlign w:val="center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  <w:vAlign w:val="center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A44D01" w:rsidTr="00A44D01">
        <w:trPr>
          <w:trHeight w:val="248"/>
        </w:trPr>
        <w:tc>
          <w:tcPr>
            <w:tcW w:w="5098" w:type="dxa"/>
            <w:gridSpan w:val="2"/>
          </w:tcPr>
          <w:p w:rsidR="00A44D01" w:rsidRDefault="00A44D01" w:rsidP="00A44D01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Индивидуальный проект</w:t>
            </w:r>
          </w:p>
        </w:tc>
        <w:tc>
          <w:tcPr>
            <w:tcW w:w="1985" w:type="dxa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A44D01" w:rsidTr="00A44D01">
        <w:trPr>
          <w:trHeight w:val="248"/>
        </w:trPr>
        <w:tc>
          <w:tcPr>
            <w:tcW w:w="7083" w:type="dxa"/>
            <w:gridSpan w:val="3"/>
          </w:tcPr>
          <w:p w:rsidR="00A44D01" w:rsidRPr="00A934C5" w:rsidRDefault="00A44D01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II. Часть, формируемая участниками образовательных отношений </w:t>
            </w:r>
          </w:p>
        </w:tc>
        <w:tc>
          <w:tcPr>
            <w:tcW w:w="2268" w:type="dxa"/>
          </w:tcPr>
          <w:p w:rsidR="00A44D01" w:rsidRPr="00A934C5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A44D01" w:rsidTr="00A44D01">
        <w:trPr>
          <w:trHeight w:val="248"/>
        </w:trPr>
        <w:tc>
          <w:tcPr>
            <w:tcW w:w="5098" w:type="dxa"/>
            <w:gridSpan w:val="2"/>
          </w:tcPr>
          <w:p w:rsidR="00A44D01" w:rsidRDefault="00A44D01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Экономика</w:t>
            </w:r>
            <w:r>
              <w:rPr>
                <w:sz w:val="23"/>
                <w:szCs w:val="23"/>
              </w:rPr>
              <w:t>. Финансовая культура</w:t>
            </w:r>
          </w:p>
        </w:tc>
        <w:tc>
          <w:tcPr>
            <w:tcW w:w="1985" w:type="dxa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A44D01" w:rsidTr="00A44D01">
        <w:trPr>
          <w:trHeight w:val="248"/>
        </w:trPr>
        <w:tc>
          <w:tcPr>
            <w:tcW w:w="5098" w:type="dxa"/>
            <w:gridSpan w:val="2"/>
          </w:tcPr>
          <w:p w:rsidR="00A44D01" w:rsidRPr="00A44D01" w:rsidRDefault="00A44D01" w:rsidP="00A44D01">
            <w:pPr>
              <w:pStyle w:val="Default"/>
              <w:rPr>
                <w:b/>
                <w:sz w:val="23"/>
                <w:szCs w:val="23"/>
              </w:rPr>
            </w:pPr>
            <w:r w:rsidRPr="00A44D01">
              <w:rPr>
                <w:b/>
                <w:sz w:val="23"/>
                <w:szCs w:val="23"/>
              </w:rPr>
              <w:t>Элективные курсы</w:t>
            </w:r>
          </w:p>
        </w:tc>
        <w:tc>
          <w:tcPr>
            <w:tcW w:w="1985" w:type="dxa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A44D01" w:rsidTr="00A44D01">
        <w:trPr>
          <w:trHeight w:val="248"/>
        </w:trPr>
        <w:tc>
          <w:tcPr>
            <w:tcW w:w="5098" w:type="dxa"/>
            <w:gridSpan w:val="2"/>
          </w:tcPr>
          <w:p w:rsidR="00A44D01" w:rsidRDefault="00A44D01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Технология. Компьютерное моделирование и индустриальные технологии.</w:t>
            </w:r>
          </w:p>
        </w:tc>
        <w:tc>
          <w:tcPr>
            <w:tcW w:w="1985" w:type="dxa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A44D01" w:rsidTr="00A44D01">
        <w:trPr>
          <w:trHeight w:val="248"/>
        </w:trPr>
        <w:tc>
          <w:tcPr>
            <w:tcW w:w="5098" w:type="dxa"/>
            <w:gridSpan w:val="2"/>
          </w:tcPr>
          <w:p w:rsidR="00A44D01" w:rsidRDefault="00A44D01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Технология. Индивидуальный пошив одежды</w:t>
            </w:r>
          </w:p>
        </w:tc>
        <w:tc>
          <w:tcPr>
            <w:tcW w:w="1985" w:type="dxa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A44D01" w:rsidTr="00A44D01">
        <w:trPr>
          <w:trHeight w:val="248"/>
        </w:trPr>
        <w:tc>
          <w:tcPr>
            <w:tcW w:w="5098" w:type="dxa"/>
            <w:gridSpan w:val="2"/>
          </w:tcPr>
          <w:p w:rsidR="00A44D01" w:rsidRDefault="00A44D01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Технология. Основы предпринимательской деятельности</w:t>
            </w:r>
          </w:p>
        </w:tc>
        <w:tc>
          <w:tcPr>
            <w:tcW w:w="1985" w:type="dxa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A44D01" w:rsidTr="00A44D01">
        <w:trPr>
          <w:trHeight w:val="248"/>
        </w:trPr>
        <w:tc>
          <w:tcPr>
            <w:tcW w:w="5098" w:type="dxa"/>
            <w:gridSpan w:val="2"/>
            <w:shd w:val="clear" w:color="auto" w:fill="auto"/>
          </w:tcPr>
          <w:p w:rsidR="00A44D01" w:rsidRPr="00A0458D" w:rsidRDefault="00A44D01" w:rsidP="00A44D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58D">
              <w:rPr>
                <w:rFonts w:ascii="Times New Roman" w:hAnsi="Times New Roman"/>
                <w:sz w:val="24"/>
                <w:szCs w:val="24"/>
              </w:rPr>
              <w:t>Алгебра плюс: элементарная алгебра с точки зрения высшей математики</w:t>
            </w:r>
          </w:p>
        </w:tc>
        <w:tc>
          <w:tcPr>
            <w:tcW w:w="1985" w:type="dxa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A44D01" w:rsidTr="00A44D01">
        <w:trPr>
          <w:trHeight w:val="248"/>
        </w:trPr>
        <w:tc>
          <w:tcPr>
            <w:tcW w:w="5098" w:type="dxa"/>
            <w:gridSpan w:val="2"/>
            <w:shd w:val="clear" w:color="auto" w:fill="auto"/>
          </w:tcPr>
          <w:p w:rsidR="00A44D01" w:rsidRPr="00A0458D" w:rsidRDefault="00A44D01" w:rsidP="00A44D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58D">
              <w:rPr>
                <w:rFonts w:ascii="Times New Roman" w:hAnsi="Times New Roman"/>
                <w:sz w:val="24"/>
                <w:szCs w:val="24"/>
              </w:rPr>
              <w:t>Математические методы в экономике</w:t>
            </w:r>
          </w:p>
        </w:tc>
        <w:tc>
          <w:tcPr>
            <w:tcW w:w="1985" w:type="dxa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A44D01" w:rsidTr="00A44D01">
        <w:trPr>
          <w:trHeight w:val="248"/>
        </w:trPr>
        <w:tc>
          <w:tcPr>
            <w:tcW w:w="5098" w:type="dxa"/>
            <w:gridSpan w:val="2"/>
            <w:shd w:val="clear" w:color="auto" w:fill="auto"/>
          </w:tcPr>
          <w:p w:rsidR="00A44D01" w:rsidRPr="00A44D01" w:rsidRDefault="00A44D01" w:rsidP="00A44D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4D01">
              <w:rPr>
                <w:rFonts w:ascii="Times New Roman" w:hAnsi="Times New Roman"/>
                <w:b/>
                <w:sz w:val="24"/>
                <w:szCs w:val="24"/>
              </w:rPr>
              <w:t>Факультативные курсы</w:t>
            </w:r>
          </w:p>
        </w:tc>
        <w:tc>
          <w:tcPr>
            <w:tcW w:w="1985" w:type="dxa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A44D01" w:rsidTr="00A44D01">
        <w:trPr>
          <w:trHeight w:val="248"/>
        </w:trPr>
        <w:tc>
          <w:tcPr>
            <w:tcW w:w="5098" w:type="dxa"/>
            <w:gridSpan w:val="2"/>
            <w:shd w:val="clear" w:color="auto" w:fill="auto"/>
          </w:tcPr>
          <w:p w:rsidR="00A44D01" w:rsidRPr="00A0458D" w:rsidRDefault="00A44D01" w:rsidP="00A44D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58D">
              <w:rPr>
                <w:rFonts w:ascii="Times New Roman" w:hAnsi="Times New Roman"/>
                <w:sz w:val="24"/>
                <w:szCs w:val="24"/>
              </w:rPr>
              <w:t>Технология изготовления женской легкой одежды</w:t>
            </w:r>
          </w:p>
        </w:tc>
        <w:tc>
          <w:tcPr>
            <w:tcW w:w="1985" w:type="dxa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A44D01" w:rsidRDefault="00A44D01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</w:tbl>
    <w:p w:rsidR="00A44D01" w:rsidRDefault="00A44D01" w:rsidP="00E23F33">
      <w:pPr>
        <w:pStyle w:val="Default"/>
        <w:jc w:val="center"/>
        <w:rPr>
          <w:b/>
          <w:bCs/>
          <w:sz w:val="23"/>
          <w:szCs w:val="23"/>
        </w:rPr>
      </w:pPr>
    </w:p>
    <w:p w:rsidR="00A44D01" w:rsidRDefault="00A44D01" w:rsidP="00E23F33">
      <w:pPr>
        <w:pStyle w:val="Default"/>
        <w:jc w:val="center"/>
        <w:rPr>
          <w:b/>
          <w:bCs/>
          <w:sz w:val="23"/>
          <w:szCs w:val="23"/>
        </w:rPr>
      </w:pPr>
    </w:p>
    <w:p w:rsidR="00A44D01" w:rsidRDefault="00A44D01" w:rsidP="00E23F33">
      <w:pPr>
        <w:pStyle w:val="Default"/>
        <w:jc w:val="center"/>
        <w:rPr>
          <w:b/>
          <w:bCs/>
          <w:sz w:val="23"/>
          <w:szCs w:val="23"/>
        </w:rPr>
      </w:pPr>
    </w:p>
    <w:p w:rsidR="00A44D01" w:rsidRDefault="00A44D01" w:rsidP="00E23F33">
      <w:pPr>
        <w:pStyle w:val="Default"/>
        <w:jc w:val="center"/>
        <w:rPr>
          <w:b/>
          <w:bCs/>
          <w:sz w:val="23"/>
          <w:szCs w:val="23"/>
        </w:rPr>
      </w:pPr>
    </w:p>
    <w:p w:rsidR="00A44D01" w:rsidRPr="00A44D01" w:rsidRDefault="00A44D01" w:rsidP="00A44D01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44D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Учебный план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среднего</w:t>
      </w:r>
      <w:r w:rsidRPr="00A44D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общего образования</w:t>
      </w:r>
    </w:p>
    <w:p w:rsidR="00A44D01" w:rsidRPr="00A44D01" w:rsidRDefault="00A44D01" w:rsidP="00A44D01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A44D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МБОУ «Лицей № 120 г. Челябинска»</w:t>
      </w:r>
      <w:r w:rsidRPr="00A44D01">
        <w:rPr>
          <w:rFonts w:ascii="Times New Roman" w:eastAsia="Calibri" w:hAnsi="Times New Roman" w:cs="Times New Roman"/>
          <w:i/>
          <w:color w:val="FF0000"/>
          <w:spacing w:val="-2"/>
          <w:sz w:val="24"/>
          <w:szCs w:val="24"/>
        </w:rPr>
        <w:t xml:space="preserve"> </w:t>
      </w:r>
      <w:r w:rsidRPr="00A44D01">
        <w:rPr>
          <w:rFonts w:ascii="Times New Roman" w:eastAsia="Calibri" w:hAnsi="Times New Roman" w:cs="Times New Roman"/>
          <w:b/>
          <w:spacing w:val="-2"/>
          <w:sz w:val="24"/>
          <w:szCs w:val="24"/>
        </w:rPr>
        <w:t>(недельный)</w:t>
      </w:r>
    </w:p>
    <w:p w:rsidR="00A44D01" w:rsidRPr="00A44D01" w:rsidRDefault="00A44D01" w:rsidP="00A44D01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A44D01">
        <w:rPr>
          <w:rFonts w:ascii="Times New Roman" w:eastAsia="Calibri" w:hAnsi="Times New Roman" w:cs="Times New Roman"/>
          <w:b/>
          <w:spacing w:val="-2"/>
          <w:sz w:val="24"/>
          <w:szCs w:val="24"/>
        </w:rPr>
        <w:t>на 2023-2024 учебный год</w:t>
      </w:r>
    </w:p>
    <w:p w:rsidR="00A44D01" w:rsidRDefault="00A44D01" w:rsidP="00A44D01">
      <w:pPr>
        <w:pStyle w:val="Default"/>
        <w:jc w:val="center"/>
        <w:rPr>
          <w:b/>
          <w:bCs/>
          <w:sz w:val="23"/>
          <w:szCs w:val="23"/>
        </w:rPr>
      </w:pPr>
    </w:p>
    <w:p w:rsidR="00A44D01" w:rsidRDefault="00A44D01" w:rsidP="00A44D0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10</w:t>
      </w:r>
      <w:r>
        <w:rPr>
          <w:b/>
          <w:bCs/>
          <w:sz w:val="23"/>
          <w:szCs w:val="23"/>
        </w:rPr>
        <w:t>б</w:t>
      </w:r>
      <w:r>
        <w:rPr>
          <w:b/>
          <w:bCs/>
          <w:sz w:val="23"/>
          <w:szCs w:val="23"/>
        </w:rPr>
        <w:t xml:space="preserve"> класс</w:t>
      </w:r>
    </w:p>
    <w:p w:rsidR="00DE179C" w:rsidRDefault="00DE179C" w:rsidP="00E23F33">
      <w:pPr>
        <w:pStyle w:val="Default"/>
        <w:jc w:val="center"/>
        <w:rPr>
          <w:b/>
          <w:bCs/>
          <w:sz w:val="23"/>
          <w:szCs w:val="23"/>
        </w:rPr>
      </w:pPr>
    </w:p>
    <w:p w:rsidR="00E23F33" w:rsidRDefault="00E23F33" w:rsidP="00E23F33">
      <w:pPr>
        <w:pStyle w:val="Default"/>
        <w:jc w:val="center"/>
        <w:rPr>
          <w:sz w:val="23"/>
          <w:szCs w:val="23"/>
        </w:rPr>
      </w:pPr>
    </w:p>
    <w:tbl>
      <w:tblPr>
        <w:tblpPr w:leftFromText="180" w:rightFromText="180" w:vertAnchor="page" w:horzAnchor="margin" w:tblpY="326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8"/>
        <w:gridCol w:w="2700"/>
        <w:gridCol w:w="1985"/>
        <w:gridCol w:w="2268"/>
      </w:tblGrid>
      <w:tr w:rsidR="00CB5D22" w:rsidTr="00A44D01">
        <w:trPr>
          <w:trHeight w:val="107"/>
        </w:trPr>
        <w:tc>
          <w:tcPr>
            <w:tcW w:w="2398" w:type="dxa"/>
            <w:vMerge w:val="restart"/>
            <w:vAlign w:val="center"/>
          </w:tcPr>
          <w:p w:rsidR="00CB5D22" w:rsidRDefault="00CB5D22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Предметная область  </w:t>
            </w:r>
          </w:p>
        </w:tc>
        <w:tc>
          <w:tcPr>
            <w:tcW w:w="2700" w:type="dxa"/>
            <w:vMerge w:val="restart"/>
            <w:vAlign w:val="center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Учебный предмет</w:t>
            </w:r>
          </w:p>
        </w:tc>
        <w:tc>
          <w:tcPr>
            <w:tcW w:w="1985" w:type="dxa"/>
            <w:vMerge w:val="restart"/>
            <w:vAlign w:val="center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Уровень</w:t>
            </w:r>
          </w:p>
        </w:tc>
        <w:tc>
          <w:tcPr>
            <w:tcW w:w="2268" w:type="dxa"/>
            <w:vAlign w:val="center"/>
          </w:tcPr>
          <w:p w:rsidR="00CB5D22" w:rsidRPr="00BB2257" w:rsidRDefault="00CB5D22" w:rsidP="00A44D0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B2257">
              <w:rPr>
                <w:b/>
                <w:bCs/>
                <w:sz w:val="23"/>
                <w:szCs w:val="23"/>
              </w:rPr>
              <w:t>Количество часов</w:t>
            </w:r>
          </w:p>
        </w:tc>
      </w:tr>
      <w:tr w:rsidR="00CB5D22" w:rsidTr="00A44D01">
        <w:trPr>
          <w:trHeight w:val="107"/>
        </w:trPr>
        <w:tc>
          <w:tcPr>
            <w:tcW w:w="2398" w:type="dxa"/>
            <w:vMerge/>
            <w:vAlign w:val="center"/>
          </w:tcPr>
          <w:p w:rsidR="00CB5D22" w:rsidRDefault="00CB5D22" w:rsidP="00A44D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00" w:type="dxa"/>
            <w:vMerge/>
            <w:vAlign w:val="center"/>
          </w:tcPr>
          <w:p w:rsidR="00CB5D22" w:rsidRDefault="00CB5D22" w:rsidP="00A44D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CB5D22" w:rsidRDefault="00CB5D22" w:rsidP="00A44D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CB5D22" w:rsidRDefault="00CB5D22" w:rsidP="00A44D0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</w:t>
            </w:r>
          </w:p>
          <w:p w:rsidR="00CB5D22" w:rsidRDefault="00CB5D22" w:rsidP="00A44D0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Класс</w:t>
            </w:r>
          </w:p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2023-2024</w:t>
            </w:r>
          </w:p>
        </w:tc>
      </w:tr>
      <w:tr w:rsidR="00CB5D22" w:rsidTr="00A44D01">
        <w:trPr>
          <w:trHeight w:val="107"/>
        </w:trPr>
        <w:tc>
          <w:tcPr>
            <w:tcW w:w="9351" w:type="dxa"/>
            <w:gridSpan w:val="4"/>
          </w:tcPr>
          <w:p w:rsidR="00CB5D22" w:rsidRDefault="00CB5D22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I. Обязательные учебные предметы </w:t>
            </w:r>
          </w:p>
        </w:tc>
      </w:tr>
      <w:tr w:rsidR="00CB5D22" w:rsidTr="00A44D01">
        <w:trPr>
          <w:trHeight w:val="250"/>
        </w:trPr>
        <w:tc>
          <w:tcPr>
            <w:tcW w:w="2398" w:type="dxa"/>
            <w:vMerge w:val="restart"/>
          </w:tcPr>
          <w:p w:rsidR="00CB5D22" w:rsidRDefault="00CB5D22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Русский язык и литература </w:t>
            </w:r>
          </w:p>
        </w:tc>
        <w:tc>
          <w:tcPr>
            <w:tcW w:w="2700" w:type="dxa"/>
          </w:tcPr>
          <w:p w:rsidR="00CB5D22" w:rsidRDefault="00CB5D22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</w:t>
            </w:r>
          </w:p>
        </w:tc>
        <w:tc>
          <w:tcPr>
            <w:tcW w:w="1985" w:type="dxa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B5D22" w:rsidTr="00A44D01">
        <w:trPr>
          <w:trHeight w:val="111"/>
        </w:trPr>
        <w:tc>
          <w:tcPr>
            <w:tcW w:w="2398" w:type="dxa"/>
            <w:vMerge/>
          </w:tcPr>
          <w:p w:rsidR="00CB5D22" w:rsidRDefault="00CB5D22" w:rsidP="00A44D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00" w:type="dxa"/>
          </w:tcPr>
          <w:p w:rsidR="00CB5D22" w:rsidRDefault="00CB5D22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Литература</w:t>
            </w:r>
          </w:p>
        </w:tc>
        <w:tc>
          <w:tcPr>
            <w:tcW w:w="1985" w:type="dxa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CB5D22" w:rsidTr="00A44D01">
        <w:trPr>
          <w:trHeight w:val="111"/>
        </w:trPr>
        <w:tc>
          <w:tcPr>
            <w:tcW w:w="2398" w:type="dxa"/>
          </w:tcPr>
          <w:p w:rsidR="00CB5D22" w:rsidRDefault="00CB5D22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Иностранные языки </w:t>
            </w:r>
          </w:p>
        </w:tc>
        <w:tc>
          <w:tcPr>
            <w:tcW w:w="2700" w:type="dxa"/>
          </w:tcPr>
          <w:p w:rsidR="00CB5D22" w:rsidRDefault="00CB5D22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Иностранный язык </w:t>
            </w:r>
          </w:p>
        </w:tc>
        <w:tc>
          <w:tcPr>
            <w:tcW w:w="1985" w:type="dxa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CB5D22" w:rsidTr="00A44D01">
        <w:trPr>
          <w:trHeight w:val="250"/>
        </w:trPr>
        <w:tc>
          <w:tcPr>
            <w:tcW w:w="2398" w:type="dxa"/>
            <w:vMerge w:val="restart"/>
          </w:tcPr>
          <w:p w:rsidR="00CB5D22" w:rsidRDefault="00CB5D22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Математика и информатика </w:t>
            </w:r>
          </w:p>
        </w:tc>
        <w:tc>
          <w:tcPr>
            <w:tcW w:w="2700" w:type="dxa"/>
          </w:tcPr>
          <w:p w:rsidR="00CB5D22" w:rsidRDefault="00CB5D22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Алгебра </w:t>
            </w:r>
          </w:p>
        </w:tc>
        <w:tc>
          <w:tcPr>
            <w:tcW w:w="1985" w:type="dxa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B5D22" w:rsidTr="00A44D01">
        <w:trPr>
          <w:trHeight w:val="111"/>
        </w:trPr>
        <w:tc>
          <w:tcPr>
            <w:tcW w:w="2398" w:type="dxa"/>
            <w:vMerge/>
          </w:tcPr>
          <w:p w:rsidR="00CB5D22" w:rsidRDefault="00CB5D22" w:rsidP="00A44D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00" w:type="dxa"/>
          </w:tcPr>
          <w:p w:rsidR="00CB5D22" w:rsidRDefault="00CB5D22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Геометрия</w:t>
            </w:r>
          </w:p>
        </w:tc>
        <w:tc>
          <w:tcPr>
            <w:tcW w:w="1985" w:type="dxa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B5D22" w:rsidTr="00A44D01">
        <w:trPr>
          <w:trHeight w:val="248"/>
        </w:trPr>
        <w:tc>
          <w:tcPr>
            <w:tcW w:w="2398" w:type="dxa"/>
            <w:vMerge/>
          </w:tcPr>
          <w:p w:rsidR="00CB5D22" w:rsidRDefault="00CB5D22" w:rsidP="00A44D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00" w:type="dxa"/>
          </w:tcPr>
          <w:p w:rsidR="00CB5D22" w:rsidRDefault="00CB5D22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Вероятность и статистика</w:t>
            </w:r>
          </w:p>
        </w:tc>
        <w:tc>
          <w:tcPr>
            <w:tcW w:w="1985" w:type="dxa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B5D22" w:rsidTr="00A44D01">
        <w:trPr>
          <w:trHeight w:val="111"/>
        </w:trPr>
        <w:tc>
          <w:tcPr>
            <w:tcW w:w="2398" w:type="dxa"/>
            <w:vMerge/>
          </w:tcPr>
          <w:p w:rsidR="00CB5D22" w:rsidRDefault="00CB5D22" w:rsidP="00A44D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00" w:type="dxa"/>
          </w:tcPr>
          <w:p w:rsidR="00CB5D22" w:rsidRDefault="00CB5D22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Информатика</w:t>
            </w:r>
          </w:p>
        </w:tc>
        <w:tc>
          <w:tcPr>
            <w:tcW w:w="1985" w:type="dxa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Углублённый</w:t>
            </w:r>
          </w:p>
        </w:tc>
        <w:tc>
          <w:tcPr>
            <w:tcW w:w="2268" w:type="dxa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CB5D22" w:rsidTr="00A44D01">
        <w:trPr>
          <w:trHeight w:val="250"/>
        </w:trPr>
        <w:tc>
          <w:tcPr>
            <w:tcW w:w="2398" w:type="dxa"/>
            <w:vMerge w:val="restart"/>
          </w:tcPr>
          <w:p w:rsidR="00CB5D22" w:rsidRDefault="00CB5D22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Естественно-научные предметы </w:t>
            </w:r>
          </w:p>
        </w:tc>
        <w:tc>
          <w:tcPr>
            <w:tcW w:w="2700" w:type="dxa"/>
          </w:tcPr>
          <w:p w:rsidR="00CB5D22" w:rsidRDefault="00CB5D22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Физика </w:t>
            </w:r>
          </w:p>
        </w:tc>
        <w:tc>
          <w:tcPr>
            <w:tcW w:w="1985" w:type="dxa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CB5D22" w:rsidTr="00A44D01">
        <w:trPr>
          <w:trHeight w:val="111"/>
        </w:trPr>
        <w:tc>
          <w:tcPr>
            <w:tcW w:w="2398" w:type="dxa"/>
            <w:vMerge/>
          </w:tcPr>
          <w:p w:rsidR="00CB5D22" w:rsidRDefault="00CB5D22" w:rsidP="00A44D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00" w:type="dxa"/>
          </w:tcPr>
          <w:p w:rsidR="00CB5D22" w:rsidRDefault="00CB5D22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Химия</w:t>
            </w:r>
          </w:p>
        </w:tc>
        <w:tc>
          <w:tcPr>
            <w:tcW w:w="1985" w:type="dxa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B5D22" w:rsidTr="00A44D01">
        <w:trPr>
          <w:trHeight w:val="111"/>
        </w:trPr>
        <w:tc>
          <w:tcPr>
            <w:tcW w:w="2398" w:type="dxa"/>
            <w:vMerge/>
          </w:tcPr>
          <w:p w:rsidR="00CB5D22" w:rsidRDefault="00CB5D22" w:rsidP="00A44D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00" w:type="dxa"/>
          </w:tcPr>
          <w:p w:rsidR="00CB5D22" w:rsidRDefault="00CB5D22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Биология</w:t>
            </w:r>
          </w:p>
        </w:tc>
        <w:tc>
          <w:tcPr>
            <w:tcW w:w="1985" w:type="dxa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B5D22" w:rsidTr="00A44D01">
        <w:trPr>
          <w:trHeight w:val="248"/>
        </w:trPr>
        <w:tc>
          <w:tcPr>
            <w:tcW w:w="2398" w:type="dxa"/>
            <w:vMerge w:val="restart"/>
          </w:tcPr>
          <w:p w:rsidR="00CB5D22" w:rsidRDefault="00CB5D22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Общественно-научные предметы </w:t>
            </w:r>
          </w:p>
        </w:tc>
        <w:tc>
          <w:tcPr>
            <w:tcW w:w="2700" w:type="dxa"/>
          </w:tcPr>
          <w:p w:rsidR="00CB5D22" w:rsidRDefault="00CB5D22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История </w:t>
            </w:r>
          </w:p>
        </w:tc>
        <w:tc>
          <w:tcPr>
            <w:tcW w:w="1985" w:type="dxa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B5D22" w:rsidTr="00A44D01">
        <w:trPr>
          <w:trHeight w:val="111"/>
        </w:trPr>
        <w:tc>
          <w:tcPr>
            <w:tcW w:w="2398" w:type="dxa"/>
            <w:vMerge/>
          </w:tcPr>
          <w:p w:rsidR="00CB5D22" w:rsidRDefault="00CB5D22" w:rsidP="00A44D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00" w:type="dxa"/>
          </w:tcPr>
          <w:p w:rsidR="00CB5D22" w:rsidRDefault="00CB5D22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Обществознание</w:t>
            </w:r>
          </w:p>
        </w:tc>
        <w:tc>
          <w:tcPr>
            <w:tcW w:w="1985" w:type="dxa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Углублённый</w:t>
            </w:r>
          </w:p>
        </w:tc>
        <w:tc>
          <w:tcPr>
            <w:tcW w:w="2268" w:type="dxa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CB5D22" w:rsidTr="00A44D01">
        <w:trPr>
          <w:trHeight w:val="111"/>
        </w:trPr>
        <w:tc>
          <w:tcPr>
            <w:tcW w:w="2398" w:type="dxa"/>
            <w:vMerge/>
          </w:tcPr>
          <w:p w:rsidR="00CB5D22" w:rsidRDefault="00CB5D22" w:rsidP="00A44D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00" w:type="dxa"/>
          </w:tcPr>
          <w:p w:rsidR="00CB5D22" w:rsidRDefault="00CB5D22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География</w:t>
            </w:r>
          </w:p>
        </w:tc>
        <w:tc>
          <w:tcPr>
            <w:tcW w:w="1985" w:type="dxa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B5D22" w:rsidTr="00A44D01">
        <w:trPr>
          <w:trHeight w:val="385"/>
        </w:trPr>
        <w:tc>
          <w:tcPr>
            <w:tcW w:w="2398" w:type="dxa"/>
            <w:vMerge w:val="restart"/>
          </w:tcPr>
          <w:p w:rsidR="00CB5D22" w:rsidRDefault="00CB5D22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Физическая культура, экология и основы безопасности </w:t>
            </w:r>
          </w:p>
        </w:tc>
        <w:tc>
          <w:tcPr>
            <w:tcW w:w="2700" w:type="dxa"/>
          </w:tcPr>
          <w:p w:rsidR="00CB5D22" w:rsidRDefault="00CB5D22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Физическая культура </w:t>
            </w:r>
          </w:p>
        </w:tc>
        <w:tc>
          <w:tcPr>
            <w:tcW w:w="1985" w:type="dxa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  <w:vAlign w:val="center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CB5D22" w:rsidTr="00A44D01">
        <w:trPr>
          <w:trHeight w:val="248"/>
        </w:trPr>
        <w:tc>
          <w:tcPr>
            <w:tcW w:w="2398" w:type="dxa"/>
            <w:vMerge/>
          </w:tcPr>
          <w:p w:rsidR="00CB5D22" w:rsidRDefault="00CB5D22" w:rsidP="00A44D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00" w:type="dxa"/>
          </w:tcPr>
          <w:p w:rsidR="00CB5D22" w:rsidRDefault="00CB5D22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Основы безопасности жизнедеятельности</w:t>
            </w:r>
          </w:p>
        </w:tc>
        <w:tc>
          <w:tcPr>
            <w:tcW w:w="1985" w:type="dxa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Базовый</w:t>
            </w:r>
          </w:p>
        </w:tc>
        <w:tc>
          <w:tcPr>
            <w:tcW w:w="2268" w:type="dxa"/>
            <w:vAlign w:val="center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B5D22" w:rsidTr="00A44D01">
        <w:trPr>
          <w:trHeight w:val="248"/>
        </w:trPr>
        <w:tc>
          <w:tcPr>
            <w:tcW w:w="5098" w:type="dxa"/>
            <w:gridSpan w:val="2"/>
          </w:tcPr>
          <w:p w:rsidR="00CB5D22" w:rsidRDefault="00CB5D22" w:rsidP="00A44D01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Индивидуальный проект</w:t>
            </w:r>
          </w:p>
        </w:tc>
        <w:tc>
          <w:tcPr>
            <w:tcW w:w="1985" w:type="dxa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B5D22" w:rsidTr="00A44D01">
        <w:trPr>
          <w:trHeight w:val="248"/>
        </w:trPr>
        <w:tc>
          <w:tcPr>
            <w:tcW w:w="9351" w:type="dxa"/>
            <w:gridSpan w:val="4"/>
          </w:tcPr>
          <w:p w:rsidR="00CB5D22" w:rsidRPr="00A934C5" w:rsidRDefault="00CB5D22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II. Часть, формируемая участниками образовательных отношений </w:t>
            </w:r>
          </w:p>
        </w:tc>
      </w:tr>
      <w:tr w:rsidR="00CB5D22" w:rsidTr="00A44D01">
        <w:trPr>
          <w:trHeight w:val="248"/>
        </w:trPr>
        <w:tc>
          <w:tcPr>
            <w:tcW w:w="5098" w:type="dxa"/>
            <w:gridSpan w:val="2"/>
          </w:tcPr>
          <w:p w:rsidR="00CB5D22" w:rsidRPr="00A44D01" w:rsidRDefault="00CB5D22" w:rsidP="00A44D01">
            <w:pPr>
              <w:pStyle w:val="Default"/>
              <w:rPr>
                <w:b/>
                <w:sz w:val="23"/>
                <w:szCs w:val="23"/>
              </w:rPr>
            </w:pPr>
            <w:r w:rsidRPr="00A44D01">
              <w:rPr>
                <w:b/>
                <w:sz w:val="23"/>
                <w:szCs w:val="23"/>
              </w:rPr>
              <w:t>Элективные курсы</w:t>
            </w:r>
          </w:p>
        </w:tc>
        <w:tc>
          <w:tcPr>
            <w:tcW w:w="1985" w:type="dxa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CB5D22" w:rsidTr="00A44D01">
        <w:trPr>
          <w:trHeight w:val="248"/>
        </w:trPr>
        <w:tc>
          <w:tcPr>
            <w:tcW w:w="5098" w:type="dxa"/>
            <w:gridSpan w:val="2"/>
          </w:tcPr>
          <w:p w:rsidR="00CB5D22" w:rsidRDefault="00CB5D22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Технология. Компьютерное моделирование и индустриальные технологии.</w:t>
            </w:r>
          </w:p>
        </w:tc>
        <w:tc>
          <w:tcPr>
            <w:tcW w:w="1985" w:type="dxa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B5D22" w:rsidTr="00A44D01">
        <w:trPr>
          <w:trHeight w:val="248"/>
        </w:trPr>
        <w:tc>
          <w:tcPr>
            <w:tcW w:w="5098" w:type="dxa"/>
            <w:gridSpan w:val="2"/>
          </w:tcPr>
          <w:p w:rsidR="00CB5D22" w:rsidRDefault="00CB5D22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Технология. Индивидуальный пошив одежды</w:t>
            </w:r>
          </w:p>
        </w:tc>
        <w:tc>
          <w:tcPr>
            <w:tcW w:w="1985" w:type="dxa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B5D22" w:rsidTr="00A44D01">
        <w:trPr>
          <w:trHeight w:val="248"/>
        </w:trPr>
        <w:tc>
          <w:tcPr>
            <w:tcW w:w="5098" w:type="dxa"/>
            <w:gridSpan w:val="2"/>
          </w:tcPr>
          <w:p w:rsidR="00CB5D22" w:rsidRDefault="00CB5D22" w:rsidP="00A44D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Технология. Основы предпринимательской деятельности</w:t>
            </w:r>
          </w:p>
        </w:tc>
        <w:tc>
          <w:tcPr>
            <w:tcW w:w="1985" w:type="dxa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B5D22" w:rsidTr="00A44D01">
        <w:trPr>
          <w:trHeight w:val="248"/>
        </w:trPr>
        <w:tc>
          <w:tcPr>
            <w:tcW w:w="5098" w:type="dxa"/>
            <w:gridSpan w:val="2"/>
            <w:shd w:val="clear" w:color="auto" w:fill="auto"/>
          </w:tcPr>
          <w:p w:rsidR="00CB5D22" w:rsidRPr="00A0458D" w:rsidRDefault="00CB5D22" w:rsidP="00A44D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58D">
              <w:rPr>
                <w:rFonts w:ascii="Times New Roman" w:hAnsi="Times New Roman"/>
                <w:sz w:val="24"/>
                <w:szCs w:val="24"/>
              </w:rPr>
              <w:t>Алгебра плюс: элементарная алгебра с точки зрения высшей математики</w:t>
            </w:r>
          </w:p>
        </w:tc>
        <w:tc>
          <w:tcPr>
            <w:tcW w:w="1985" w:type="dxa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B5D22" w:rsidTr="00A44D01">
        <w:trPr>
          <w:trHeight w:val="248"/>
        </w:trPr>
        <w:tc>
          <w:tcPr>
            <w:tcW w:w="5098" w:type="dxa"/>
            <w:gridSpan w:val="2"/>
            <w:shd w:val="clear" w:color="auto" w:fill="auto"/>
          </w:tcPr>
          <w:p w:rsidR="00CB5D22" w:rsidRPr="00A0458D" w:rsidRDefault="00CB5D22" w:rsidP="00A44D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58D">
              <w:rPr>
                <w:rFonts w:ascii="Times New Roman" w:hAnsi="Times New Roman"/>
                <w:sz w:val="24"/>
                <w:szCs w:val="24"/>
              </w:rPr>
              <w:t>Математические методы в экономике</w:t>
            </w:r>
          </w:p>
        </w:tc>
        <w:tc>
          <w:tcPr>
            <w:tcW w:w="1985" w:type="dxa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B5D22" w:rsidTr="00A44D01">
        <w:trPr>
          <w:trHeight w:val="248"/>
        </w:trPr>
        <w:tc>
          <w:tcPr>
            <w:tcW w:w="5098" w:type="dxa"/>
            <w:gridSpan w:val="2"/>
            <w:shd w:val="clear" w:color="auto" w:fill="auto"/>
          </w:tcPr>
          <w:p w:rsidR="00CB5D22" w:rsidRPr="00A44D01" w:rsidRDefault="00CB5D22" w:rsidP="00A44D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4D01">
              <w:rPr>
                <w:rFonts w:ascii="Times New Roman" w:hAnsi="Times New Roman"/>
                <w:b/>
                <w:sz w:val="24"/>
                <w:szCs w:val="24"/>
              </w:rPr>
              <w:t>Факультативные курсы</w:t>
            </w:r>
          </w:p>
        </w:tc>
        <w:tc>
          <w:tcPr>
            <w:tcW w:w="1985" w:type="dxa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CB5D22" w:rsidTr="00A44D01">
        <w:trPr>
          <w:trHeight w:val="248"/>
        </w:trPr>
        <w:tc>
          <w:tcPr>
            <w:tcW w:w="5098" w:type="dxa"/>
            <w:gridSpan w:val="2"/>
            <w:shd w:val="clear" w:color="auto" w:fill="auto"/>
          </w:tcPr>
          <w:p w:rsidR="00CB5D22" w:rsidRPr="00A0458D" w:rsidRDefault="00CB5D22" w:rsidP="00A44D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58D">
              <w:rPr>
                <w:rFonts w:ascii="Times New Roman" w:hAnsi="Times New Roman"/>
                <w:sz w:val="24"/>
                <w:szCs w:val="24"/>
              </w:rPr>
              <w:t>Технология изготовления женской легкой одежды</w:t>
            </w:r>
          </w:p>
        </w:tc>
        <w:tc>
          <w:tcPr>
            <w:tcW w:w="1985" w:type="dxa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CB5D22" w:rsidRDefault="00CB5D22" w:rsidP="00A44D0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</w:tbl>
    <w:p w:rsidR="00E23F33" w:rsidRDefault="00E23F33" w:rsidP="00E23F33"/>
    <w:p w:rsidR="00E23F33" w:rsidRDefault="00E23F33" w:rsidP="00E23F33"/>
    <w:p w:rsidR="00A44D01" w:rsidRPr="00A44D01" w:rsidRDefault="00A44D01" w:rsidP="00A44D01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44D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Учебный план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среднего</w:t>
      </w:r>
      <w:r w:rsidRPr="00A44D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общего образования</w:t>
      </w:r>
    </w:p>
    <w:p w:rsidR="00A44D01" w:rsidRPr="00A44D01" w:rsidRDefault="00A44D01" w:rsidP="00A44D01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A44D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МБОУ «Лицей № 120 г. Челябинска»</w:t>
      </w:r>
      <w:r w:rsidRPr="00A44D01">
        <w:rPr>
          <w:rFonts w:ascii="Times New Roman" w:eastAsia="Calibri" w:hAnsi="Times New Roman" w:cs="Times New Roman"/>
          <w:i/>
          <w:color w:val="FF0000"/>
          <w:spacing w:val="-2"/>
          <w:sz w:val="24"/>
          <w:szCs w:val="24"/>
        </w:rPr>
        <w:t xml:space="preserve"> </w:t>
      </w:r>
      <w:r w:rsidRPr="00A44D01">
        <w:rPr>
          <w:rFonts w:ascii="Times New Roman" w:eastAsia="Calibri" w:hAnsi="Times New Roman" w:cs="Times New Roman"/>
          <w:b/>
          <w:spacing w:val="-2"/>
          <w:sz w:val="24"/>
          <w:szCs w:val="24"/>
        </w:rPr>
        <w:t>(недельный)</w:t>
      </w:r>
    </w:p>
    <w:p w:rsidR="00A44D01" w:rsidRPr="00A44D01" w:rsidRDefault="00A44D01" w:rsidP="00A44D01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A44D01">
        <w:rPr>
          <w:rFonts w:ascii="Times New Roman" w:eastAsia="Calibri" w:hAnsi="Times New Roman" w:cs="Times New Roman"/>
          <w:b/>
          <w:spacing w:val="-2"/>
          <w:sz w:val="24"/>
          <w:szCs w:val="24"/>
        </w:rPr>
        <w:t>на 2023-2024 учебный год</w:t>
      </w:r>
    </w:p>
    <w:p w:rsidR="00A44D01" w:rsidRDefault="00A44D01" w:rsidP="00A44D01">
      <w:pPr>
        <w:pStyle w:val="Default"/>
        <w:jc w:val="center"/>
        <w:rPr>
          <w:b/>
          <w:bCs/>
          <w:sz w:val="23"/>
          <w:szCs w:val="23"/>
        </w:rPr>
      </w:pPr>
    </w:p>
    <w:p w:rsidR="00A44D01" w:rsidRDefault="00A44D01" w:rsidP="00A44D0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11а, 11б</w:t>
      </w:r>
      <w:r>
        <w:rPr>
          <w:b/>
          <w:bCs/>
          <w:sz w:val="23"/>
          <w:szCs w:val="23"/>
        </w:rPr>
        <w:t xml:space="preserve"> класс</w:t>
      </w:r>
      <w:r>
        <w:rPr>
          <w:b/>
          <w:bCs/>
          <w:sz w:val="23"/>
          <w:szCs w:val="23"/>
        </w:rPr>
        <w:t>ы</w:t>
      </w:r>
    </w:p>
    <w:p w:rsidR="00A80823" w:rsidRPr="00A80823" w:rsidRDefault="00A80823" w:rsidP="00A44D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470" w:type="pct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3780"/>
        <w:gridCol w:w="2126"/>
        <w:gridCol w:w="1842"/>
      </w:tblGrid>
      <w:tr w:rsidR="00A80823" w:rsidRPr="00A80823" w:rsidTr="00A80823">
        <w:trPr>
          <w:trHeight w:val="20"/>
          <w:tblHeader/>
        </w:trPr>
        <w:tc>
          <w:tcPr>
            <w:tcW w:w="1210" w:type="pct"/>
            <w:vMerge w:val="restart"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44D01">
              <w:rPr>
                <w:rFonts w:ascii="Times New Roman" w:eastAsia="Calibri" w:hAnsi="Times New Roman" w:cs="Times New Roman"/>
                <w:b/>
              </w:rPr>
              <w:t>Предметная область</w:t>
            </w:r>
          </w:p>
        </w:tc>
        <w:tc>
          <w:tcPr>
            <w:tcW w:w="1849" w:type="pct"/>
            <w:vMerge w:val="restart"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44D01">
              <w:rPr>
                <w:rFonts w:ascii="Times New Roman" w:eastAsia="Calibri" w:hAnsi="Times New Roman" w:cs="Times New Roman"/>
                <w:b/>
              </w:rPr>
              <w:t>Учебный предмет</w:t>
            </w:r>
          </w:p>
        </w:tc>
        <w:tc>
          <w:tcPr>
            <w:tcW w:w="1040" w:type="pct"/>
            <w:vMerge w:val="restart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4D01">
              <w:rPr>
                <w:rFonts w:ascii="Times New Roman" w:eastAsia="Calibri" w:hAnsi="Times New Roman" w:cs="Times New Roman"/>
                <w:b/>
              </w:rPr>
              <w:t>Уровень</w:t>
            </w:r>
          </w:p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4D01">
              <w:rPr>
                <w:rFonts w:ascii="Times New Roman" w:eastAsia="Calibri" w:hAnsi="Times New Roman" w:cs="Times New Roman"/>
                <w:b/>
              </w:rPr>
              <w:t>(Б / У)</w:t>
            </w:r>
          </w:p>
        </w:tc>
        <w:tc>
          <w:tcPr>
            <w:tcW w:w="901" w:type="pct"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4D01"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</w:tr>
      <w:tr w:rsidR="00A80823" w:rsidRPr="00A80823" w:rsidTr="00A80823">
        <w:trPr>
          <w:trHeight w:val="20"/>
          <w:tblHeader/>
        </w:trPr>
        <w:tc>
          <w:tcPr>
            <w:tcW w:w="121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40" w:type="pct"/>
            <w:vMerge/>
            <w:tcBorders>
              <w:bottom w:val="single" w:sz="4" w:space="0" w:color="auto"/>
            </w:tcBorders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1" w:type="pct"/>
            <w:tcBorders>
              <w:bottom w:val="single" w:sz="4" w:space="0" w:color="auto"/>
            </w:tcBorders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4D01">
              <w:rPr>
                <w:rFonts w:ascii="Times New Roman" w:eastAsia="Calibri" w:hAnsi="Times New Roman" w:cs="Times New Roman"/>
                <w:b/>
              </w:rPr>
              <w:t>11 класс</w:t>
            </w:r>
          </w:p>
          <w:p w:rsidR="009D67E0" w:rsidRPr="00A44D01" w:rsidRDefault="009D67E0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4D01">
              <w:rPr>
                <w:rFonts w:ascii="Times New Roman" w:eastAsia="Calibri" w:hAnsi="Times New Roman" w:cs="Times New Roman"/>
                <w:b/>
              </w:rPr>
              <w:t>2023-2024</w:t>
            </w:r>
          </w:p>
        </w:tc>
      </w:tr>
      <w:tr w:rsidR="00A80823" w:rsidRPr="00A80823" w:rsidTr="00A80823">
        <w:trPr>
          <w:trHeight w:val="20"/>
        </w:trPr>
        <w:tc>
          <w:tcPr>
            <w:tcW w:w="1210" w:type="pct"/>
            <w:vMerge w:val="restart"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Русский язык и литература</w:t>
            </w:r>
          </w:p>
        </w:tc>
        <w:tc>
          <w:tcPr>
            <w:tcW w:w="1849" w:type="pct"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040" w:type="pct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A80823" w:rsidRPr="00A80823" w:rsidTr="00A80823">
        <w:trPr>
          <w:trHeight w:val="20"/>
        </w:trPr>
        <w:tc>
          <w:tcPr>
            <w:tcW w:w="1210" w:type="pct"/>
            <w:vMerge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9" w:type="pct"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1040" w:type="pct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80823" w:rsidRPr="00A80823" w:rsidTr="00A80823">
        <w:trPr>
          <w:trHeight w:val="20"/>
        </w:trPr>
        <w:tc>
          <w:tcPr>
            <w:tcW w:w="1210" w:type="pct"/>
            <w:vMerge w:val="restart"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Родной язык и родная литература</w:t>
            </w:r>
          </w:p>
        </w:tc>
        <w:tc>
          <w:tcPr>
            <w:tcW w:w="1849" w:type="pct"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Родной язык</w:t>
            </w:r>
          </w:p>
        </w:tc>
        <w:tc>
          <w:tcPr>
            <w:tcW w:w="1040" w:type="pct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A80823" w:rsidRPr="00A80823" w:rsidTr="00A80823">
        <w:trPr>
          <w:trHeight w:val="20"/>
        </w:trPr>
        <w:tc>
          <w:tcPr>
            <w:tcW w:w="1210" w:type="pct"/>
            <w:vMerge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9" w:type="pct"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Родная литература</w:t>
            </w:r>
          </w:p>
        </w:tc>
        <w:tc>
          <w:tcPr>
            <w:tcW w:w="1040" w:type="pct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A80823" w:rsidRPr="00A80823" w:rsidTr="00A80823">
        <w:trPr>
          <w:trHeight w:val="20"/>
        </w:trPr>
        <w:tc>
          <w:tcPr>
            <w:tcW w:w="1210" w:type="pct"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Иностранные языки</w:t>
            </w:r>
          </w:p>
        </w:tc>
        <w:tc>
          <w:tcPr>
            <w:tcW w:w="1849" w:type="pct"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Иностранный язык          (Английский язык)</w:t>
            </w:r>
          </w:p>
        </w:tc>
        <w:tc>
          <w:tcPr>
            <w:tcW w:w="1040" w:type="pct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A80823" w:rsidRPr="00A80823" w:rsidTr="00A80823">
        <w:trPr>
          <w:trHeight w:val="20"/>
        </w:trPr>
        <w:tc>
          <w:tcPr>
            <w:tcW w:w="1210" w:type="pct"/>
            <w:vMerge w:val="restart"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Общественные науки</w:t>
            </w:r>
          </w:p>
        </w:tc>
        <w:tc>
          <w:tcPr>
            <w:tcW w:w="1849" w:type="pct"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1040" w:type="pct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A80823" w:rsidRPr="00A80823" w:rsidTr="00A80823">
        <w:trPr>
          <w:trHeight w:val="20"/>
        </w:trPr>
        <w:tc>
          <w:tcPr>
            <w:tcW w:w="1210" w:type="pct"/>
            <w:vMerge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9" w:type="pct"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Экономика</w:t>
            </w:r>
          </w:p>
        </w:tc>
        <w:tc>
          <w:tcPr>
            <w:tcW w:w="1040" w:type="pct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80823" w:rsidRPr="00A80823" w:rsidTr="00A80823">
        <w:trPr>
          <w:trHeight w:val="20"/>
        </w:trPr>
        <w:tc>
          <w:tcPr>
            <w:tcW w:w="1210" w:type="pct"/>
            <w:vMerge w:val="restart"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1849" w:type="pct"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040" w:type="pct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80823" w:rsidRPr="00A80823" w:rsidTr="00A80823">
        <w:trPr>
          <w:trHeight w:val="20"/>
        </w:trPr>
        <w:tc>
          <w:tcPr>
            <w:tcW w:w="1210" w:type="pct"/>
            <w:vMerge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9" w:type="pct"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1040" w:type="pct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A80823" w:rsidRPr="00A80823" w:rsidTr="00A80823">
        <w:trPr>
          <w:trHeight w:val="20"/>
        </w:trPr>
        <w:tc>
          <w:tcPr>
            <w:tcW w:w="1210" w:type="pct"/>
            <w:vMerge w:val="restart"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Естественные науки</w:t>
            </w:r>
          </w:p>
        </w:tc>
        <w:tc>
          <w:tcPr>
            <w:tcW w:w="1849" w:type="pct"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040" w:type="pct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A80823" w:rsidRPr="00A80823" w:rsidTr="00A80823">
        <w:trPr>
          <w:trHeight w:val="20"/>
        </w:trPr>
        <w:tc>
          <w:tcPr>
            <w:tcW w:w="1210" w:type="pct"/>
            <w:vMerge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9" w:type="pct"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Астрономия</w:t>
            </w:r>
          </w:p>
        </w:tc>
        <w:tc>
          <w:tcPr>
            <w:tcW w:w="1040" w:type="pct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80823" w:rsidRPr="00A80823" w:rsidTr="00A80823">
        <w:trPr>
          <w:trHeight w:val="20"/>
        </w:trPr>
        <w:tc>
          <w:tcPr>
            <w:tcW w:w="1210" w:type="pct"/>
            <w:vMerge w:val="restart"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849" w:type="pct"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040" w:type="pct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A80823" w:rsidRPr="00A80823" w:rsidTr="00A80823">
        <w:trPr>
          <w:trHeight w:val="20"/>
        </w:trPr>
        <w:tc>
          <w:tcPr>
            <w:tcW w:w="1210" w:type="pct"/>
            <w:vMerge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9" w:type="pct"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040" w:type="pct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80823" w:rsidRPr="00A80823" w:rsidTr="00A80823">
        <w:trPr>
          <w:trHeight w:val="20"/>
        </w:trPr>
        <w:tc>
          <w:tcPr>
            <w:tcW w:w="1210" w:type="pct"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849" w:type="pct"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FF0000"/>
              </w:rPr>
            </w:pPr>
          </w:p>
        </w:tc>
        <w:tc>
          <w:tcPr>
            <w:tcW w:w="1040" w:type="pct"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FF0000"/>
              </w:rPr>
            </w:pPr>
          </w:p>
        </w:tc>
        <w:tc>
          <w:tcPr>
            <w:tcW w:w="901" w:type="pct"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4D01">
              <w:rPr>
                <w:rFonts w:ascii="Times New Roman" w:eastAsia="Calibri" w:hAnsi="Times New Roman" w:cs="Times New Roman"/>
                <w:b/>
              </w:rPr>
              <w:t>31</w:t>
            </w:r>
          </w:p>
        </w:tc>
      </w:tr>
      <w:tr w:rsidR="00A80823" w:rsidRPr="00A80823" w:rsidTr="00A80823">
        <w:trPr>
          <w:trHeight w:val="20"/>
        </w:trPr>
        <w:tc>
          <w:tcPr>
            <w:tcW w:w="1210" w:type="pct"/>
            <w:vMerge w:val="restart"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Курсы по выбору</w:t>
            </w:r>
          </w:p>
        </w:tc>
        <w:tc>
          <w:tcPr>
            <w:tcW w:w="1849" w:type="pct"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Технология. Основы предпринимательской деятельности (в форме индивидуального проекта)</w:t>
            </w:r>
          </w:p>
        </w:tc>
        <w:tc>
          <w:tcPr>
            <w:tcW w:w="1040" w:type="pct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A80823" w:rsidRPr="00A80823" w:rsidTr="00A80823">
        <w:trPr>
          <w:trHeight w:val="20"/>
        </w:trPr>
        <w:tc>
          <w:tcPr>
            <w:tcW w:w="1210" w:type="pct"/>
            <w:vMerge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9" w:type="pct"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Технология. Компьютерное моделирование и индустриальные технологии (в форме индивидуального проекта)</w:t>
            </w:r>
          </w:p>
        </w:tc>
        <w:tc>
          <w:tcPr>
            <w:tcW w:w="1040" w:type="pct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A80823" w:rsidRPr="00A80823" w:rsidTr="00A80823">
        <w:trPr>
          <w:trHeight w:val="20"/>
        </w:trPr>
        <w:tc>
          <w:tcPr>
            <w:tcW w:w="1210" w:type="pct"/>
            <w:vMerge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9" w:type="pct"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Технология. Индивидуальный пошив одежды (в форме индивидуального проекта)</w:t>
            </w:r>
          </w:p>
        </w:tc>
        <w:tc>
          <w:tcPr>
            <w:tcW w:w="1040" w:type="pct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A80823" w:rsidRPr="00A80823" w:rsidTr="00A80823">
        <w:trPr>
          <w:trHeight w:val="20"/>
        </w:trPr>
        <w:tc>
          <w:tcPr>
            <w:tcW w:w="1210" w:type="pct"/>
            <w:vMerge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9" w:type="pct"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Основы предпринимательской деятельности</w:t>
            </w:r>
          </w:p>
        </w:tc>
        <w:tc>
          <w:tcPr>
            <w:tcW w:w="1040" w:type="pct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A80823" w:rsidRPr="00A80823" w:rsidTr="00A80823">
        <w:trPr>
          <w:trHeight w:val="20"/>
        </w:trPr>
        <w:tc>
          <w:tcPr>
            <w:tcW w:w="1210" w:type="pct"/>
            <w:vMerge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9" w:type="pct"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Алгебра плюс: элементарная алгебра с точки зрения высшей математики</w:t>
            </w:r>
          </w:p>
        </w:tc>
        <w:tc>
          <w:tcPr>
            <w:tcW w:w="1040" w:type="pct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ЭК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80823" w:rsidRPr="00A80823" w:rsidTr="00A80823">
        <w:trPr>
          <w:trHeight w:val="20"/>
        </w:trPr>
        <w:tc>
          <w:tcPr>
            <w:tcW w:w="1210" w:type="pct"/>
            <w:vMerge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9" w:type="pct"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Технология изготовления женской легкой одежды</w:t>
            </w:r>
          </w:p>
        </w:tc>
        <w:tc>
          <w:tcPr>
            <w:tcW w:w="1040" w:type="pct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ФК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A80823" w:rsidRPr="00A80823" w:rsidTr="00A80823">
        <w:trPr>
          <w:trHeight w:val="20"/>
        </w:trPr>
        <w:tc>
          <w:tcPr>
            <w:tcW w:w="1210" w:type="pct"/>
            <w:vMerge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9" w:type="pct"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Математические методы в экономике</w:t>
            </w:r>
          </w:p>
        </w:tc>
        <w:tc>
          <w:tcPr>
            <w:tcW w:w="1040" w:type="pct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ФК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80823" w:rsidRPr="00A80823" w:rsidTr="00A80823">
        <w:trPr>
          <w:trHeight w:val="20"/>
        </w:trPr>
        <w:tc>
          <w:tcPr>
            <w:tcW w:w="1210" w:type="pct"/>
            <w:vMerge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9" w:type="pct"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Основы органической химии</w:t>
            </w:r>
          </w:p>
        </w:tc>
        <w:tc>
          <w:tcPr>
            <w:tcW w:w="1040" w:type="pct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ФК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80823" w:rsidRPr="00A80823" w:rsidTr="00A80823">
        <w:trPr>
          <w:trHeight w:val="20"/>
        </w:trPr>
        <w:tc>
          <w:tcPr>
            <w:tcW w:w="1210" w:type="pct"/>
            <w:vMerge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9" w:type="pct"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Times New Roman" w:hAnsi="Times New Roman" w:cs="Times New Roman"/>
                <w:lang w:eastAsia="ru-RU"/>
              </w:rPr>
              <w:t>Актуальные вопросы современной биологии</w:t>
            </w:r>
          </w:p>
        </w:tc>
        <w:tc>
          <w:tcPr>
            <w:tcW w:w="1040" w:type="pct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ФК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4D01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80823" w:rsidRPr="00A80823" w:rsidTr="00A80823">
        <w:trPr>
          <w:trHeight w:val="20"/>
        </w:trPr>
        <w:tc>
          <w:tcPr>
            <w:tcW w:w="3059" w:type="pct"/>
            <w:gridSpan w:val="2"/>
            <w:shd w:val="clear" w:color="auto" w:fill="auto"/>
          </w:tcPr>
          <w:p w:rsidR="00A80823" w:rsidRPr="00A44D01" w:rsidRDefault="00A80823" w:rsidP="00A808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44D01">
              <w:rPr>
                <w:rFonts w:ascii="Times New Roman" w:eastAsia="Calibri" w:hAnsi="Times New Roman" w:cs="Times New Roman"/>
                <w:b/>
                <w:bCs/>
              </w:rPr>
              <w:t>Всего часов</w:t>
            </w:r>
          </w:p>
        </w:tc>
        <w:tc>
          <w:tcPr>
            <w:tcW w:w="1040" w:type="pct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D01">
              <w:rPr>
                <w:rFonts w:ascii="Times New Roman" w:eastAsia="Calibri" w:hAnsi="Times New Roman" w:cs="Times New Roman"/>
                <w:b/>
                <w:bCs/>
              </w:rPr>
              <w:sym w:font="Symbol" w:char="F02D"/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A80823" w:rsidRPr="00A44D01" w:rsidRDefault="00A80823" w:rsidP="00A808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D01">
              <w:rPr>
                <w:rFonts w:ascii="Times New Roman" w:eastAsia="Calibri" w:hAnsi="Times New Roman" w:cs="Times New Roman"/>
                <w:b/>
                <w:bCs/>
              </w:rPr>
              <w:t>34-37</w:t>
            </w:r>
          </w:p>
        </w:tc>
      </w:tr>
    </w:tbl>
    <w:p w:rsidR="00E23F33" w:rsidRPr="00E23F33" w:rsidRDefault="00E23F33" w:rsidP="00E23F33">
      <w:bookmarkStart w:id="0" w:name="_GoBack"/>
      <w:bookmarkEnd w:id="0"/>
    </w:p>
    <w:sectPr w:rsidR="00E23F33" w:rsidRPr="00E2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57"/>
    <w:rsid w:val="000E1191"/>
    <w:rsid w:val="0014476C"/>
    <w:rsid w:val="009D67E0"/>
    <w:rsid w:val="00A1788E"/>
    <w:rsid w:val="00A44D01"/>
    <w:rsid w:val="00A80823"/>
    <w:rsid w:val="00A934C5"/>
    <w:rsid w:val="00BB2257"/>
    <w:rsid w:val="00CA696B"/>
    <w:rsid w:val="00CB5D22"/>
    <w:rsid w:val="00DE179C"/>
    <w:rsid w:val="00E23F33"/>
    <w:rsid w:val="00F1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867E"/>
  <w15:chartTrackingRefBased/>
  <w15:docId w15:val="{CBBA23B1-5CF4-45DA-8749-B856801C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2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2023-10-14T16:54:00Z</dcterms:created>
  <dcterms:modified xsi:type="dcterms:W3CDTF">2023-10-16T15:24:00Z</dcterms:modified>
</cp:coreProperties>
</file>